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2792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727920">
        <w:rPr>
          <w:sz w:val="28"/>
          <w:szCs w:val="36"/>
          <w:lang w:val="en-US"/>
        </w:rPr>
        <w:t>LXVI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7920">
        <w:rPr>
          <w:sz w:val="28"/>
          <w:szCs w:val="28"/>
          <w:lang w:val="uk-UA"/>
        </w:rPr>
        <w:t>18 грудня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727920">
        <w:rPr>
          <w:sz w:val="28"/>
          <w:szCs w:val="28"/>
          <w:lang w:val="uk-UA"/>
        </w:rPr>
        <w:t>6100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16E0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0EC4">
              <w:rPr>
                <w:sz w:val="28"/>
                <w:szCs w:val="28"/>
                <w:lang w:val="uk-UA"/>
              </w:rPr>
              <w:t>Чепіжному</w:t>
            </w:r>
            <w:proofErr w:type="spellEnd"/>
            <w:r w:rsidR="004C0EC4">
              <w:rPr>
                <w:sz w:val="28"/>
                <w:szCs w:val="28"/>
                <w:lang w:val="uk-UA"/>
              </w:rPr>
              <w:t xml:space="preserve"> Ма</w:t>
            </w:r>
            <w:r w:rsidR="00916E01">
              <w:rPr>
                <w:sz w:val="28"/>
                <w:szCs w:val="28"/>
                <w:lang w:val="uk-UA"/>
              </w:rPr>
              <w:t>ксиму Сергійовичу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916E01">
              <w:rPr>
                <w:sz w:val="28"/>
                <w:szCs w:val="28"/>
                <w:lang w:val="uk-UA"/>
              </w:rPr>
              <w:t>72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54BCF">
        <w:rPr>
          <w:sz w:val="28"/>
          <w:szCs w:val="28"/>
          <w:lang w:val="uk-UA"/>
        </w:rPr>
        <w:t>14.11.2019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54BCF">
        <w:rPr>
          <w:sz w:val="28"/>
          <w:szCs w:val="28"/>
          <w:lang w:val="uk-UA"/>
        </w:rPr>
        <w:t>175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міському голові від 06.02.2018 № 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4C0EC4">
        <w:rPr>
          <w:sz w:val="28"/>
          <w:szCs w:val="28"/>
          <w:lang w:val="uk-UA"/>
        </w:rPr>
        <w:t>Чепіжному</w:t>
      </w:r>
      <w:proofErr w:type="spellEnd"/>
      <w:r w:rsidR="004C0EC4">
        <w:rPr>
          <w:sz w:val="28"/>
          <w:szCs w:val="28"/>
          <w:lang w:val="uk-UA"/>
        </w:rPr>
        <w:t xml:space="preserve"> Максиму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Михайла Кощія та вул. Миколи Данька (земельна ділянка № 72)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</w:t>
      </w:r>
      <w:r w:rsidR="004C0EC4">
        <w:rPr>
          <w:sz w:val="28"/>
          <w:szCs w:val="28"/>
          <w:lang w:val="uk-UA"/>
        </w:rPr>
        <w:t>34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C0EC4">
        <w:rPr>
          <w:sz w:val="28"/>
          <w:szCs w:val="28"/>
          <w:lang w:val="uk-UA"/>
        </w:rPr>
        <w:t>5910136300:06:001:0603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27920" w:rsidRDefault="0072792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27920" w:rsidRDefault="0072792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27920" w:rsidRDefault="0072792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E47C2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7279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4668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BCF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2792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6C9A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47C2D"/>
    <w:rsid w:val="00E52DB1"/>
    <w:rsid w:val="00E55CBE"/>
    <w:rsid w:val="00E804B6"/>
    <w:rsid w:val="00E82446"/>
    <w:rsid w:val="00E96209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365D-0B50-448E-AAE5-1F240BFF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2019-11-22T07:00:00Z</cp:lastPrinted>
  <dcterms:created xsi:type="dcterms:W3CDTF">2019-12-20T07:34:00Z</dcterms:created>
  <dcterms:modified xsi:type="dcterms:W3CDTF">2019-12-20T07:34:00Z</dcterms:modified>
</cp:coreProperties>
</file>