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2327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327D1">
        <w:rPr>
          <w:rFonts w:eastAsia="Times New Roman" w:cs="Times New Roman"/>
          <w:szCs w:val="28"/>
          <w:lang w:val="en-US" w:eastAsia="ru-RU"/>
        </w:rPr>
        <w:t>LXVI</w:t>
      </w:r>
      <w:r w:rsidR="002327D1" w:rsidRPr="00A07DEB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327D1">
        <w:rPr>
          <w:rFonts w:eastAsia="Times New Roman" w:cs="Times New Roman"/>
          <w:szCs w:val="28"/>
          <w:lang w:eastAsia="ru-RU"/>
        </w:rPr>
        <w:t xml:space="preserve">18 грудня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327D1">
        <w:rPr>
          <w:rFonts w:eastAsia="Times New Roman" w:cs="Times New Roman"/>
          <w:szCs w:val="28"/>
          <w:lang w:eastAsia="ru-RU"/>
        </w:rPr>
        <w:t>6181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F51B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129D6">
              <w:rPr>
                <w:rFonts w:eastAsia="Times New Roman" w:cs="Times New Roman"/>
                <w:szCs w:val="28"/>
                <w:lang w:eastAsia="ru-RU"/>
              </w:rPr>
              <w:t xml:space="preserve">Джерельна (колишня </w:t>
            </w:r>
            <w:r w:rsidR="007F51B4">
              <w:rPr>
                <w:rFonts w:eastAsia="Times New Roman" w:cs="Times New Roman"/>
                <w:szCs w:val="28"/>
                <w:lang w:eastAsia="ru-RU"/>
              </w:rPr>
              <w:t>Гайдара</w:t>
            </w:r>
            <w:r w:rsidR="005129D6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7F51B4">
              <w:rPr>
                <w:rFonts w:eastAsia="Times New Roman" w:cs="Times New Roman"/>
                <w:szCs w:val="28"/>
                <w:lang w:eastAsia="ru-RU"/>
              </w:rPr>
              <w:t>, 8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50CEF">
        <w:rPr>
          <w:rFonts w:eastAsia="Times New Roman" w:cs="Times New Roman"/>
          <w:color w:val="000000" w:themeColor="text1"/>
          <w:szCs w:val="28"/>
          <w:lang w:eastAsia="ru-RU"/>
        </w:rPr>
        <w:t>14.11.</w:t>
      </w:r>
      <w:r w:rsidR="00750CEF" w:rsidRPr="00750CEF">
        <w:rPr>
          <w:rFonts w:eastAsia="Times New Roman" w:cs="Times New Roman"/>
          <w:color w:val="000000" w:themeColor="text1"/>
          <w:szCs w:val="28"/>
          <w:lang w:eastAsia="ru-RU"/>
        </w:rPr>
        <w:t xml:space="preserve">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50CEF" w:rsidRPr="00750CEF">
        <w:rPr>
          <w:rFonts w:eastAsia="Times New Roman" w:cs="Times New Roman"/>
          <w:color w:val="000000" w:themeColor="text1"/>
          <w:szCs w:val="28"/>
          <w:lang w:eastAsia="ru-RU"/>
        </w:rPr>
        <w:t>175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2D6DB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5129D6">
        <w:rPr>
          <w:rFonts w:eastAsia="Times New Roman" w:cs="Times New Roman"/>
          <w:szCs w:val="28"/>
          <w:lang w:eastAsia="ru-RU"/>
        </w:rPr>
        <w:t xml:space="preserve">вул. Джерельна (колишня Гайдара), 8,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735C3C">
        <w:rPr>
          <w:rFonts w:eastAsia="Times New Roman" w:cs="Times New Roman"/>
          <w:szCs w:val="28"/>
          <w:lang w:eastAsia="ru-RU"/>
        </w:rPr>
        <w:t>рішенням Сумської міської ради</w:t>
      </w:r>
      <w:r w:rsidR="007F51B4">
        <w:rPr>
          <w:rFonts w:eastAsia="Times New Roman" w:cs="Times New Roman"/>
          <w:szCs w:val="28"/>
          <w:lang w:eastAsia="ru-RU"/>
        </w:rPr>
        <w:t xml:space="preserve"> від</w:t>
      </w:r>
      <w:r w:rsidR="007F51B4" w:rsidRPr="007F51B4">
        <w:rPr>
          <w:rFonts w:eastAsia="Times New Roman" w:cs="Times New Roman"/>
          <w:szCs w:val="28"/>
          <w:lang w:eastAsia="ru-RU"/>
        </w:rPr>
        <w:t xml:space="preserve"> 25 липня 2012 року № 1631-МР</w:t>
      </w:r>
      <w:r w:rsidR="007F51B4">
        <w:rPr>
          <w:rFonts w:eastAsia="Times New Roman" w:cs="Times New Roman"/>
          <w:szCs w:val="28"/>
          <w:lang w:eastAsia="ru-RU"/>
        </w:rPr>
        <w:t xml:space="preserve"> «</w:t>
      </w:r>
      <w:r w:rsidR="007F51B4" w:rsidRPr="007F51B4">
        <w:rPr>
          <w:rFonts w:eastAsia="Times New Roman" w:cs="Times New Roman"/>
          <w:szCs w:val="28"/>
          <w:lang w:eastAsia="ru-RU"/>
        </w:rPr>
        <w:t>Про передачу у власність, оренду земельних ділянок громадянам</w:t>
      </w:r>
      <w:r w:rsidR="007F51B4">
        <w:rPr>
          <w:rFonts w:eastAsia="Times New Roman" w:cs="Times New Roman"/>
          <w:szCs w:val="28"/>
          <w:lang w:eastAsia="ru-RU"/>
        </w:rPr>
        <w:t>» була надана в оренду</w:t>
      </w:r>
      <w:r w:rsidR="00BB04B5">
        <w:rPr>
          <w:rFonts w:eastAsia="Times New Roman" w:cs="Times New Roman"/>
          <w:szCs w:val="28"/>
          <w:lang w:eastAsia="ru-RU"/>
        </w:rPr>
        <w:t xml:space="preserve"> іншим особам</w:t>
      </w:r>
      <w:r w:rsidR="002D6DB5">
        <w:rPr>
          <w:rFonts w:eastAsia="Times New Roman" w:cs="Times New Roman"/>
          <w:szCs w:val="28"/>
          <w:lang w:eastAsia="ru-RU"/>
        </w:rPr>
        <w:t>.</w:t>
      </w:r>
    </w:p>
    <w:p w:rsidR="007F51B4" w:rsidRDefault="007F51B4" w:rsidP="007F51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50CEF" w:rsidRDefault="00750CEF" w:rsidP="007F51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2327D1" w:rsidRDefault="002327D1" w:rsidP="007F51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2327D1" w:rsidRPr="00477922" w:rsidRDefault="002327D1" w:rsidP="007F51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327D1"/>
    <w:rsid w:val="002B5399"/>
    <w:rsid w:val="002D6DB5"/>
    <w:rsid w:val="00327BD1"/>
    <w:rsid w:val="00421934"/>
    <w:rsid w:val="00477E28"/>
    <w:rsid w:val="00482AFF"/>
    <w:rsid w:val="004B3EE2"/>
    <w:rsid w:val="004D777D"/>
    <w:rsid w:val="005129D6"/>
    <w:rsid w:val="00561700"/>
    <w:rsid w:val="005E4EFD"/>
    <w:rsid w:val="0061104A"/>
    <w:rsid w:val="0066237E"/>
    <w:rsid w:val="00680465"/>
    <w:rsid w:val="006B530C"/>
    <w:rsid w:val="0070602D"/>
    <w:rsid w:val="00735C3C"/>
    <w:rsid w:val="00750CEF"/>
    <w:rsid w:val="007856A8"/>
    <w:rsid w:val="0078698A"/>
    <w:rsid w:val="00787CF3"/>
    <w:rsid w:val="007F51B4"/>
    <w:rsid w:val="00886AE8"/>
    <w:rsid w:val="008A4E34"/>
    <w:rsid w:val="009109D3"/>
    <w:rsid w:val="009943FA"/>
    <w:rsid w:val="009B1304"/>
    <w:rsid w:val="009B5E42"/>
    <w:rsid w:val="009D7C51"/>
    <w:rsid w:val="00A07DEB"/>
    <w:rsid w:val="00A709EB"/>
    <w:rsid w:val="00B024C4"/>
    <w:rsid w:val="00BB04B5"/>
    <w:rsid w:val="00BC41F2"/>
    <w:rsid w:val="00C439D5"/>
    <w:rsid w:val="00C44BA5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F51B4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2019-12-20T07:41:00Z</dcterms:created>
  <dcterms:modified xsi:type="dcterms:W3CDTF">2019-12-20T07:41:00Z</dcterms:modified>
</cp:coreProperties>
</file>