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308B" w:rsidTr="00634CD3">
        <w:tc>
          <w:tcPr>
            <w:tcW w:w="4785" w:type="dxa"/>
          </w:tcPr>
          <w:p w:rsidR="0070308B" w:rsidRDefault="0070308B" w:rsidP="00A82B29">
            <w:pPr>
              <w:keepNext/>
              <w:overflowPunct w:val="0"/>
              <w:autoSpaceDE w:val="0"/>
              <w:autoSpaceDN w:val="0"/>
              <w:adjustRightInd w:val="0"/>
              <w:spacing w:before="240" w:after="60"/>
              <w:jc w:val="center"/>
              <w:textAlignment w:val="baseline"/>
              <w:outlineLvl w:val="2"/>
              <w:rPr>
                <w:rFonts w:ascii="Times New Roman" w:hAnsi="Times New Roman"/>
                <w:b/>
                <w:sz w:val="48"/>
                <w:szCs w:val="48"/>
                <w:lang w:val="uk-UA" w:eastAsia="ru-RU"/>
              </w:rPr>
            </w:pPr>
          </w:p>
        </w:tc>
        <w:tc>
          <w:tcPr>
            <w:tcW w:w="4786" w:type="dxa"/>
          </w:tcPr>
          <w:p w:rsidR="00747F5E" w:rsidRDefault="0070308B" w:rsidP="00747F5E">
            <w:pPr>
              <w:jc w:val="center"/>
              <w:rPr>
                <w:rFonts w:ascii="Times New Roman" w:hAnsi="Times New Roman"/>
                <w:sz w:val="28"/>
                <w:szCs w:val="28"/>
                <w:lang w:val="uk-UA"/>
              </w:rPr>
            </w:pPr>
            <w:r w:rsidRPr="00B07499">
              <w:rPr>
                <w:rFonts w:ascii="Times New Roman" w:hAnsi="Times New Roman"/>
                <w:sz w:val="28"/>
                <w:szCs w:val="28"/>
                <w:lang w:val="uk-UA"/>
              </w:rPr>
              <w:t>Додаток</w:t>
            </w:r>
          </w:p>
          <w:p w:rsidR="00747F5E" w:rsidRPr="00D777FB" w:rsidRDefault="00747F5E" w:rsidP="00747F5E">
            <w:pPr>
              <w:jc w:val="both"/>
              <w:rPr>
                <w:rFonts w:ascii="Times New Roman" w:hAnsi="Times New Roman"/>
                <w:sz w:val="28"/>
                <w:szCs w:val="28"/>
                <w:lang w:val="uk-UA"/>
              </w:rPr>
            </w:pPr>
            <w:r>
              <w:rPr>
                <w:rFonts w:ascii="Times New Roman" w:hAnsi="Times New Roman"/>
                <w:sz w:val="28"/>
                <w:szCs w:val="28"/>
                <w:lang w:val="uk-UA"/>
              </w:rPr>
              <w:t>до рішення Сумської міської ради «</w:t>
            </w:r>
            <w:r w:rsidRPr="00B07499">
              <w:rPr>
                <w:rFonts w:ascii="Times New Roman" w:hAnsi="Times New Roman"/>
                <w:sz w:val="28"/>
                <w:szCs w:val="28"/>
                <w:lang w:val="uk-UA"/>
              </w:rPr>
              <w:t xml:space="preserve">Про </w:t>
            </w:r>
            <w:r>
              <w:rPr>
                <w:rFonts w:ascii="Times New Roman" w:hAnsi="Times New Roman"/>
                <w:sz w:val="28"/>
                <w:szCs w:val="28"/>
                <w:lang w:val="uk-UA"/>
              </w:rPr>
              <w:t>визначення уповноваженого органу  та</w:t>
            </w:r>
            <w:r w:rsidRPr="00B07499">
              <w:rPr>
                <w:rFonts w:ascii="Times New Roman" w:hAnsi="Times New Roman"/>
                <w:sz w:val="28"/>
                <w:szCs w:val="28"/>
                <w:lang w:val="uk-UA"/>
              </w:rPr>
              <w:t xml:space="preserve"> внесення змін до Статуту</w:t>
            </w:r>
            <w:r>
              <w:rPr>
                <w:rFonts w:ascii="Times New Roman" w:hAnsi="Times New Roman"/>
                <w:sz w:val="28"/>
                <w:szCs w:val="28"/>
                <w:lang w:val="uk-UA"/>
              </w:rPr>
              <w:t xml:space="preserve"> </w:t>
            </w:r>
            <w:r w:rsidRPr="00B07499">
              <w:rPr>
                <w:rFonts w:ascii="Times New Roman" w:hAnsi="Times New Roman"/>
                <w:sz w:val="28"/>
                <w:szCs w:val="28"/>
                <w:lang w:val="uk-UA"/>
              </w:rPr>
              <w:t>комунального підприємства</w:t>
            </w:r>
            <w:r>
              <w:rPr>
                <w:rFonts w:ascii="Times New Roman" w:hAnsi="Times New Roman"/>
                <w:sz w:val="28"/>
                <w:szCs w:val="28"/>
                <w:lang w:val="uk-UA"/>
              </w:rPr>
              <w:t xml:space="preserve"> «</w:t>
            </w:r>
            <w:proofErr w:type="spellStart"/>
            <w:r>
              <w:rPr>
                <w:rFonts w:ascii="Times New Roman" w:hAnsi="Times New Roman"/>
                <w:sz w:val="28"/>
                <w:szCs w:val="28"/>
                <w:lang w:val="uk-UA"/>
              </w:rPr>
              <w:t>Шляхрембуд</w:t>
            </w:r>
            <w:proofErr w:type="spellEnd"/>
            <w:r>
              <w:rPr>
                <w:rFonts w:ascii="Times New Roman" w:hAnsi="Times New Roman"/>
                <w:sz w:val="28"/>
                <w:szCs w:val="28"/>
                <w:lang w:val="uk-UA"/>
              </w:rPr>
              <w:t>» Сумської міської ради</w:t>
            </w:r>
            <w:r w:rsidRPr="00B07499">
              <w:rPr>
                <w:rFonts w:ascii="Times New Roman" w:hAnsi="Times New Roman"/>
                <w:sz w:val="28"/>
                <w:szCs w:val="28"/>
                <w:lang w:val="uk-UA"/>
              </w:rPr>
              <w:t>,</w:t>
            </w:r>
            <w:r>
              <w:rPr>
                <w:rFonts w:ascii="Times New Roman" w:hAnsi="Times New Roman"/>
                <w:sz w:val="28"/>
                <w:szCs w:val="28"/>
                <w:lang w:val="uk-UA"/>
              </w:rPr>
              <w:t xml:space="preserve"> </w:t>
            </w:r>
            <w:r w:rsidRPr="00B07499">
              <w:rPr>
                <w:rFonts w:ascii="Times New Roman" w:hAnsi="Times New Roman"/>
                <w:sz w:val="28"/>
                <w:szCs w:val="28"/>
                <w:lang w:val="uk-UA"/>
              </w:rPr>
              <w:t>(нова</w:t>
            </w:r>
            <w:r>
              <w:rPr>
                <w:rFonts w:ascii="Times New Roman" w:hAnsi="Times New Roman"/>
                <w:sz w:val="28"/>
                <w:szCs w:val="28"/>
                <w:lang w:val="uk-UA"/>
              </w:rPr>
              <w:t xml:space="preserve"> </w:t>
            </w:r>
            <w:r w:rsidRPr="00B07499">
              <w:rPr>
                <w:rFonts w:ascii="Times New Roman" w:hAnsi="Times New Roman"/>
                <w:sz w:val="28"/>
                <w:szCs w:val="28"/>
                <w:lang w:val="uk-UA"/>
              </w:rPr>
              <w:t>редакція) затвердженого рішен</w:t>
            </w:r>
            <w:r>
              <w:rPr>
                <w:rFonts w:ascii="Times New Roman" w:hAnsi="Times New Roman"/>
                <w:sz w:val="28"/>
                <w:szCs w:val="28"/>
                <w:lang w:val="uk-UA"/>
              </w:rPr>
              <w:t>ням Сумської міської ради від 29</w:t>
            </w:r>
            <w:r w:rsidRPr="00B07499">
              <w:rPr>
                <w:rFonts w:ascii="Times New Roman" w:hAnsi="Times New Roman"/>
                <w:sz w:val="28"/>
                <w:szCs w:val="28"/>
                <w:lang w:val="uk-UA"/>
              </w:rPr>
              <w:t xml:space="preserve"> </w:t>
            </w:r>
            <w:r>
              <w:rPr>
                <w:rFonts w:ascii="Times New Roman" w:hAnsi="Times New Roman"/>
                <w:sz w:val="28"/>
                <w:szCs w:val="28"/>
                <w:lang w:val="uk-UA"/>
              </w:rPr>
              <w:t xml:space="preserve">березня </w:t>
            </w:r>
            <w:r w:rsidRPr="00B07499">
              <w:rPr>
                <w:rFonts w:ascii="Times New Roman" w:hAnsi="Times New Roman"/>
                <w:sz w:val="28"/>
                <w:szCs w:val="28"/>
                <w:lang w:val="uk-UA"/>
              </w:rPr>
              <w:t>201</w:t>
            </w:r>
            <w:r>
              <w:rPr>
                <w:rFonts w:ascii="Times New Roman" w:hAnsi="Times New Roman"/>
                <w:sz w:val="28"/>
                <w:szCs w:val="28"/>
                <w:lang w:val="uk-UA"/>
              </w:rPr>
              <w:t>7</w:t>
            </w:r>
            <w:r w:rsidRPr="00B07499">
              <w:rPr>
                <w:rFonts w:ascii="Times New Roman" w:hAnsi="Times New Roman"/>
                <w:sz w:val="28"/>
                <w:szCs w:val="28"/>
                <w:lang w:val="uk-UA"/>
              </w:rPr>
              <w:t xml:space="preserve"> року № </w:t>
            </w:r>
            <w:r>
              <w:rPr>
                <w:rFonts w:ascii="Times New Roman" w:hAnsi="Times New Roman"/>
                <w:sz w:val="28"/>
                <w:szCs w:val="28"/>
                <w:lang w:val="uk-UA"/>
              </w:rPr>
              <w:t>1849</w:t>
            </w:r>
            <w:r w:rsidRPr="00B07499">
              <w:rPr>
                <w:rFonts w:ascii="Times New Roman" w:hAnsi="Times New Roman"/>
                <w:sz w:val="28"/>
                <w:szCs w:val="28"/>
                <w:lang w:val="uk-UA"/>
              </w:rPr>
              <w:t>-МР «Про внесення</w:t>
            </w:r>
            <w:r>
              <w:rPr>
                <w:rFonts w:ascii="Times New Roman" w:hAnsi="Times New Roman"/>
                <w:sz w:val="28"/>
                <w:szCs w:val="28"/>
                <w:lang w:val="uk-UA"/>
              </w:rPr>
              <w:t xml:space="preserve"> </w:t>
            </w:r>
            <w:r w:rsidRPr="00B07499">
              <w:rPr>
                <w:rFonts w:ascii="Times New Roman" w:hAnsi="Times New Roman"/>
                <w:sz w:val="28"/>
                <w:szCs w:val="28"/>
                <w:lang w:val="uk-UA"/>
              </w:rPr>
              <w:t>змін до Статуту комунального</w:t>
            </w:r>
            <w:r>
              <w:rPr>
                <w:rFonts w:ascii="Times New Roman" w:hAnsi="Times New Roman"/>
                <w:sz w:val="28"/>
                <w:szCs w:val="28"/>
                <w:lang w:val="uk-UA"/>
              </w:rPr>
              <w:t xml:space="preserve"> </w:t>
            </w:r>
            <w:r w:rsidRPr="00B07499">
              <w:rPr>
                <w:rFonts w:ascii="Times New Roman" w:hAnsi="Times New Roman"/>
                <w:sz w:val="28"/>
                <w:szCs w:val="28"/>
                <w:lang w:val="uk-UA"/>
              </w:rPr>
              <w:t>підприємства</w:t>
            </w:r>
            <w:r>
              <w:rPr>
                <w:rFonts w:ascii="Times New Roman" w:hAnsi="Times New Roman"/>
                <w:sz w:val="28"/>
                <w:szCs w:val="28"/>
                <w:lang w:val="uk-UA"/>
              </w:rPr>
              <w:t xml:space="preserve"> «</w:t>
            </w:r>
            <w:proofErr w:type="spellStart"/>
            <w:r>
              <w:rPr>
                <w:rFonts w:ascii="Times New Roman" w:hAnsi="Times New Roman"/>
                <w:sz w:val="28"/>
                <w:szCs w:val="28"/>
                <w:lang w:val="uk-UA"/>
              </w:rPr>
              <w:t>Шляхрембуд</w:t>
            </w:r>
            <w:proofErr w:type="spellEnd"/>
            <w:r>
              <w:rPr>
                <w:rFonts w:ascii="Times New Roman" w:hAnsi="Times New Roman"/>
                <w:sz w:val="28"/>
                <w:szCs w:val="28"/>
                <w:lang w:val="uk-UA"/>
              </w:rPr>
              <w:t>» Сумської міської ради</w:t>
            </w:r>
            <w:r w:rsidRPr="00B07499">
              <w:rPr>
                <w:rFonts w:ascii="Times New Roman" w:hAnsi="Times New Roman"/>
                <w:sz w:val="28"/>
                <w:szCs w:val="28"/>
                <w:lang w:val="uk-UA"/>
              </w:rPr>
              <w:t xml:space="preserve">, затвердженого рішенням Сумської міської ради </w:t>
            </w:r>
            <w:r w:rsidRPr="00D777FB">
              <w:rPr>
                <w:rFonts w:ascii="Times New Roman" w:hAnsi="Times New Roman"/>
                <w:sz w:val="28"/>
                <w:szCs w:val="28"/>
                <w:lang w:val="uk-UA"/>
              </w:rPr>
              <w:t>від 28.05.2008р.</w:t>
            </w:r>
            <w:r>
              <w:rPr>
                <w:rFonts w:ascii="Times New Roman" w:hAnsi="Times New Roman"/>
                <w:sz w:val="28"/>
                <w:szCs w:val="28"/>
                <w:lang w:val="uk-UA"/>
              </w:rPr>
              <w:t xml:space="preserve"> </w:t>
            </w:r>
            <w:r w:rsidRPr="00D777FB">
              <w:rPr>
                <w:rFonts w:ascii="Times New Roman" w:hAnsi="Times New Roman"/>
                <w:sz w:val="28"/>
                <w:szCs w:val="28"/>
                <w:lang w:val="uk-UA"/>
              </w:rPr>
              <w:t xml:space="preserve">№ 1564-МР (зі змінами)» </w:t>
            </w:r>
          </w:p>
          <w:p w:rsidR="0070308B" w:rsidRDefault="00747F5E" w:rsidP="00747F5E">
            <w:pPr>
              <w:jc w:val="both"/>
              <w:rPr>
                <w:rFonts w:ascii="Times New Roman" w:hAnsi="Times New Roman"/>
                <w:b/>
                <w:sz w:val="48"/>
                <w:szCs w:val="48"/>
                <w:lang w:val="uk-UA" w:eastAsia="ru-RU"/>
              </w:rPr>
            </w:pPr>
            <w:r w:rsidRPr="00D777FB">
              <w:rPr>
                <w:rFonts w:ascii="Times New Roman" w:eastAsia="Arial Unicode MS" w:hAnsi="Times New Roman"/>
                <w:sz w:val="28"/>
                <w:szCs w:val="28"/>
                <w:shd w:val="clear" w:color="auto" w:fill="FFFFFF"/>
                <w:lang w:val="uk-UA" w:eastAsia="uk-UA"/>
              </w:rPr>
              <w:t xml:space="preserve">від </w:t>
            </w:r>
            <w:r>
              <w:rPr>
                <w:rFonts w:ascii="Times New Roman" w:eastAsia="Arial Unicode MS" w:hAnsi="Times New Roman"/>
                <w:sz w:val="28"/>
                <w:szCs w:val="28"/>
                <w:shd w:val="clear" w:color="auto" w:fill="FFFFFF"/>
                <w:lang w:val="uk-UA" w:eastAsia="uk-UA"/>
              </w:rPr>
              <w:t>27</w:t>
            </w:r>
            <w:r w:rsidRPr="00D777FB">
              <w:rPr>
                <w:rFonts w:ascii="Times New Roman" w:eastAsia="Arial Unicode MS" w:hAnsi="Times New Roman"/>
                <w:sz w:val="28"/>
                <w:szCs w:val="28"/>
                <w:shd w:val="clear" w:color="auto" w:fill="FFFFFF"/>
                <w:lang w:val="uk-UA" w:eastAsia="uk-UA"/>
              </w:rPr>
              <w:t xml:space="preserve"> </w:t>
            </w:r>
            <w:r>
              <w:rPr>
                <w:rFonts w:ascii="Times New Roman" w:eastAsia="Arial Unicode MS" w:hAnsi="Times New Roman"/>
                <w:sz w:val="28"/>
                <w:szCs w:val="28"/>
                <w:shd w:val="clear" w:color="auto" w:fill="FFFFFF"/>
                <w:lang w:val="uk-UA" w:eastAsia="uk-UA"/>
              </w:rPr>
              <w:t xml:space="preserve">лютого </w:t>
            </w:r>
            <w:r w:rsidRPr="00D777FB">
              <w:rPr>
                <w:rFonts w:ascii="Times New Roman" w:eastAsia="Arial Unicode MS" w:hAnsi="Times New Roman"/>
                <w:sz w:val="28"/>
                <w:szCs w:val="28"/>
                <w:shd w:val="clear" w:color="auto" w:fill="FFFFFF"/>
                <w:lang w:val="uk-UA" w:eastAsia="uk-UA"/>
              </w:rPr>
              <w:t>2019 року</w:t>
            </w:r>
            <w:r>
              <w:rPr>
                <w:rFonts w:ascii="Times New Roman" w:eastAsia="Arial Unicode MS" w:hAnsi="Times New Roman"/>
                <w:sz w:val="28"/>
                <w:szCs w:val="28"/>
                <w:shd w:val="clear" w:color="auto" w:fill="FFFFFF"/>
                <w:lang w:val="uk-UA" w:eastAsia="uk-UA"/>
              </w:rPr>
              <w:t xml:space="preserve"> №</w:t>
            </w:r>
            <w:r w:rsidRPr="00EE6270">
              <w:rPr>
                <w:rFonts w:ascii="Times New Roman" w:eastAsia="Arial Unicode MS" w:hAnsi="Times New Roman"/>
                <w:sz w:val="28"/>
                <w:szCs w:val="28"/>
                <w:shd w:val="clear" w:color="auto" w:fill="FFFFFF"/>
                <w:lang w:val="uk-UA" w:eastAsia="uk-UA"/>
              </w:rPr>
              <w:t>–</w:t>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t xml:space="preserve"> 4664</w:t>
            </w:r>
            <w:r w:rsidRPr="00EE6270">
              <w:rPr>
                <w:rFonts w:ascii="Times New Roman" w:eastAsia="Arial Unicode MS" w:hAnsi="Times New Roman"/>
                <w:sz w:val="28"/>
                <w:szCs w:val="28"/>
                <w:shd w:val="clear" w:color="auto" w:fill="FFFFFF"/>
                <w:lang w:val="uk-UA" w:eastAsia="uk-UA"/>
              </w:rPr>
              <w:t>МР</w:t>
            </w:r>
          </w:p>
        </w:tc>
      </w:tr>
    </w:tbl>
    <w:p w:rsidR="0070308B" w:rsidRDefault="0070308B" w:rsidP="00A82B29">
      <w:pPr>
        <w:keepNext/>
        <w:overflowPunct w:val="0"/>
        <w:autoSpaceDE w:val="0"/>
        <w:autoSpaceDN w:val="0"/>
        <w:adjustRightInd w:val="0"/>
        <w:spacing w:before="240" w:after="60" w:line="240" w:lineRule="auto"/>
        <w:jc w:val="center"/>
        <w:textAlignment w:val="baseline"/>
        <w:outlineLvl w:val="2"/>
        <w:rPr>
          <w:rFonts w:ascii="Times New Roman" w:hAnsi="Times New Roman"/>
          <w:b/>
          <w:sz w:val="48"/>
          <w:szCs w:val="48"/>
          <w:lang w:val="uk-UA" w:eastAsia="ru-RU"/>
        </w:rPr>
      </w:pPr>
    </w:p>
    <w:p w:rsidR="00A82B29" w:rsidRPr="00A82B29" w:rsidRDefault="00A82B29" w:rsidP="00A82B29">
      <w:pPr>
        <w:keepNext/>
        <w:overflowPunct w:val="0"/>
        <w:autoSpaceDE w:val="0"/>
        <w:autoSpaceDN w:val="0"/>
        <w:adjustRightInd w:val="0"/>
        <w:spacing w:before="240" w:after="60" w:line="240" w:lineRule="auto"/>
        <w:jc w:val="center"/>
        <w:textAlignment w:val="baseline"/>
        <w:outlineLvl w:val="2"/>
        <w:rPr>
          <w:rFonts w:ascii="Times New Roman" w:hAnsi="Times New Roman"/>
          <w:b/>
          <w:sz w:val="48"/>
          <w:szCs w:val="48"/>
          <w:lang w:val="uk-UA" w:eastAsia="ru-RU"/>
        </w:rPr>
      </w:pPr>
      <w:r w:rsidRPr="00A82B29">
        <w:rPr>
          <w:rFonts w:ascii="Times New Roman" w:hAnsi="Times New Roman"/>
          <w:b/>
          <w:sz w:val="48"/>
          <w:szCs w:val="48"/>
          <w:lang w:val="uk-UA" w:eastAsia="ru-RU"/>
        </w:rPr>
        <w:t>С Т А Т У Т</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A82B29">
        <w:rPr>
          <w:rFonts w:ascii="Times New Roman" w:hAnsi="Times New Roman"/>
          <w:b/>
          <w:sz w:val="40"/>
          <w:szCs w:val="40"/>
          <w:lang w:val="uk-UA" w:eastAsia="ru-RU"/>
        </w:rPr>
        <w:t>КОМУНАЛЬНОГО ПІДПРИЄМСТВА</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A82B29">
        <w:rPr>
          <w:rFonts w:ascii="Times New Roman" w:hAnsi="Times New Roman"/>
          <w:b/>
          <w:sz w:val="40"/>
          <w:szCs w:val="40"/>
          <w:lang w:val="uk-UA" w:eastAsia="ru-RU"/>
        </w:rPr>
        <w:t>“ШЛЯХРЕМБУД”</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A82B29">
        <w:rPr>
          <w:rFonts w:ascii="Times New Roman" w:hAnsi="Times New Roman"/>
          <w:b/>
          <w:sz w:val="40"/>
          <w:szCs w:val="40"/>
          <w:lang w:val="uk-UA" w:eastAsia="ru-RU"/>
        </w:rPr>
        <w:t>СУМСЬКОЇ МІСЬКОЇ РАДИ</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A82B29">
        <w:rPr>
          <w:rFonts w:ascii="Times New Roman" w:hAnsi="Times New Roman"/>
          <w:b/>
          <w:sz w:val="28"/>
          <w:szCs w:val="28"/>
          <w:lang w:val="uk-UA" w:eastAsia="ru-RU"/>
        </w:rPr>
        <w:t>(нова редакція)</w:t>
      </w: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A82B29">
      <w:pPr>
        <w:spacing w:after="0"/>
        <w:jc w:val="center"/>
        <w:rPr>
          <w:rFonts w:ascii="Times New Roman" w:eastAsia="Arial Unicode MS" w:hAnsi="Times New Roman"/>
          <w:b/>
          <w:bCs/>
          <w:color w:val="000000"/>
          <w:sz w:val="28"/>
          <w:szCs w:val="28"/>
          <w:shd w:val="clear" w:color="auto" w:fill="FFFFFF"/>
          <w:lang w:val="uk-UA" w:eastAsia="uk-UA"/>
        </w:rPr>
      </w:pPr>
    </w:p>
    <w:p w:rsidR="00747F5E" w:rsidRDefault="00747F5E" w:rsidP="00A82B29">
      <w:pPr>
        <w:spacing w:after="0"/>
        <w:jc w:val="center"/>
        <w:rPr>
          <w:rFonts w:ascii="Times New Roman" w:eastAsia="Arial Unicode MS" w:hAnsi="Times New Roman"/>
          <w:b/>
          <w:bCs/>
          <w:color w:val="000000"/>
          <w:sz w:val="28"/>
          <w:szCs w:val="28"/>
          <w:shd w:val="clear" w:color="auto" w:fill="FFFFFF"/>
          <w:lang w:val="uk-UA" w:eastAsia="uk-UA"/>
        </w:rPr>
      </w:pPr>
    </w:p>
    <w:p w:rsidR="00747F5E" w:rsidRDefault="00747F5E"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111E65">
      <w:pPr>
        <w:shd w:val="clear" w:color="auto" w:fill="FFFFFF"/>
        <w:suppressAutoHyphens/>
        <w:spacing w:after="0" w:line="240" w:lineRule="auto"/>
        <w:ind w:left="29"/>
        <w:jc w:val="center"/>
        <w:rPr>
          <w:rFonts w:ascii="Times New Roman" w:hAnsi="Times New Roman" w:cs="Tahoma"/>
          <w:b/>
          <w:bCs/>
          <w:sz w:val="28"/>
          <w:szCs w:val="28"/>
          <w:lang w:val="uk-UA" w:eastAsia="zh-CN"/>
        </w:rPr>
      </w:pPr>
    </w:p>
    <w:p w:rsidR="00111E65" w:rsidRPr="00111E65" w:rsidRDefault="00111E65" w:rsidP="00111E65">
      <w:pPr>
        <w:shd w:val="clear" w:color="auto" w:fill="FFFFFF"/>
        <w:suppressAutoHyphens/>
        <w:spacing w:after="0" w:line="240" w:lineRule="auto"/>
        <w:ind w:left="29"/>
        <w:jc w:val="center"/>
        <w:rPr>
          <w:rFonts w:ascii="Times New Roman" w:hAnsi="Times New Roman"/>
          <w:sz w:val="24"/>
          <w:szCs w:val="24"/>
          <w:lang w:val="uk-UA" w:eastAsia="zh-CN"/>
        </w:rPr>
      </w:pPr>
      <w:r w:rsidRPr="00111E65">
        <w:rPr>
          <w:rFonts w:ascii="Times New Roman" w:hAnsi="Times New Roman" w:cs="Tahoma"/>
          <w:b/>
          <w:bCs/>
          <w:sz w:val="28"/>
          <w:szCs w:val="28"/>
          <w:lang w:val="uk-UA" w:eastAsia="zh-CN"/>
        </w:rPr>
        <w:t>Місцезнаходження:</w:t>
      </w:r>
    </w:p>
    <w:p w:rsidR="00111E65" w:rsidRDefault="00111E65" w:rsidP="00111E65">
      <w:pPr>
        <w:widowControl w:val="0"/>
        <w:tabs>
          <w:tab w:val="left" w:pos="566"/>
        </w:tabs>
        <w:suppressAutoHyphens/>
        <w:autoSpaceDE w:val="0"/>
        <w:spacing w:after="0" w:line="240" w:lineRule="auto"/>
        <w:jc w:val="center"/>
        <w:rPr>
          <w:rFonts w:ascii="Times New Roman" w:hAnsi="Times New Roman" w:cs="Tahoma"/>
          <w:b/>
          <w:bCs/>
          <w:color w:val="000000"/>
          <w:sz w:val="28"/>
          <w:szCs w:val="28"/>
          <w:lang w:val="uk-UA" w:eastAsia="zh-CN"/>
        </w:rPr>
      </w:pPr>
      <w:r w:rsidRPr="00111E65">
        <w:rPr>
          <w:rFonts w:ascii="Times New Roman" w:hAnsi="Times New Roman" w:cs="Tahoma"/>
          <w:b/>
          <w:bCs/>
          <w:color w:val="000000"/>
          <w:sz w:val="28"/>
          <w:szCs w:val="28"/>
          <w:lang w:val="uk-UA" w:eastAsia="zh-CN"/>
        </w:rPr>
        <w:t>400</w:t>
      </w:r>
      <w:r>
        <w:rPr>
          <w:rFonts w:ascii="Times New Roman" w:hAnsi="Times New Roman" w:cs="Tahoma"/>
          <w:b/>
          <w:bCs/>
          <w:color w:val="000000"/>
          <w:sz w:val="28"/>
          <w:szCs w:val="28"/>
          <w:lang w:val="uk-UA" w:eastAsia="zh-CN"/>
        </w:rPr>
        <w:t>21</w:t>
      </w:r>
      <w:r w:rsidRPr="00111E65">
        <w:rPr>
          <w:rFonts w:ascii="Times New Roman" w:hAnsi="Times New Roman" w:cs="Tahoma"/>
          <w:b/>
          <w:bCs/>
          <w:color w:val="000000"/>
          <w:sz w:val="28"/>
          <w:szCs w:val="28"/>
          <w:lang w:val="uk-UA" w:eastAsia="zh-CN"/>
        </w:rPr>
        <w:t xml:space="preserve">, м. Суми, вул. </w:t>
      </w:r>
      <w:r>
        <w:rPr>
          <w:rFonts w:ascii="Times New Roman" w:hAnsi="Times New Roman" w:cs="Tahoma"/>
          <w:b/>
          <w:bCs/>
          <w:color w:val="000000"/>
          <w:sz w:val="28"/>
          <w:szCs w:val="28"/>
          <w:lang w:val="uk-UA" w:eastAsia="zh-CN"/>
        </w:rPr>
        <w:t>Лебединська, 3</w:t>
      </w:r>
    </w:p>
    <w:p w:rsidR="00634CD3" w:rsidRPr="00111E65" w:rsidRDefault="00634CD3" w:rsidP="00111E65">
      <w:pPr>
        <w:widowControl w:val="0"/>
        <w:tabs>
          <w:tab w:val="left" w:pos="566"/>
        </w:tabs>
        <w:suppressAutoHyphens/>
        <w:autoSpaceDE w:val="0"/>
        <w:spacing w:after="0" w:line="240" w:lineRule="auto"/>
        <w:jc w:val="center"/>
        <w:rPr>
          <w:rFonts w:ascii="Times New Roman" w:hAnsi="Times New Roman"/>
          <w:color w:val="000000"/>
          <w:sz w:val="28"/>
          <w:szCs w:val="24"/>
          <w:lang w:val="uk-UA" w:eastAsia="zh-CN"/>
        </w:rPr>
      </w:pPr>
    </w:p>
    <w:p w:rsidR="00111E65" w:rsidRDefault="00111E65" w:rsidP="00111E65">
      <w:pPr>
        <w:pStyle w:val="a4"/>
        <w:jc w:val="center"/>
      </w:pPr>
      <w:r>
        <w:rPr>
          <w:rFonts w:cs="Tahoma"/>
          <w:b/>
          <w:bCs/>
          <w:szCs w:val="28"/>
        </w:rPr>
        <w:t>м. Суми 2019</w:t>
      </w:r>
    </w:p>
    <w:p w:rsidR="00A82B29" w:rsidRPr="00EE6270" w:rsidRDefault="00A82B29" w:rsidP="00A82B29">
      <w:pPr>
        <w:spacing w:after="0" w:line="240" w:lineRule="auto"/>
        <w:jc w:val="center"/>
        <w:rPr>
          <w:rFonts w:ascii="Times New Roman" w:eastAsia="Arial Unicode MS" w:hAnsi="Times New Roman"/>
          <w:bCs/>
          <w:sz w:val="28"/>
          <w:szCs w:val="28"/>
          <w:lang w:val="uk-UA" w:eastAsia="uk-UA"/>
        </w:rPr>
      </w:pPr>
      <w:r w:rsidRPr="00EE6270">
        <w:rPr>
          <w:rFonts w:ascii="Times New Roman" w:eastAsia="Arial Unicode MS" w:hAnsi="Times New Roman"/>
          <w:b/>
          <w:bCs/>
          <w:sz w:val="28"/>
          <w:szCs w:val="28"/>
          <w:shd w:val="clear" w:color="auto" w:fill="FFFFFF"/>
          <w:lang w:val="uk-UA" w:eastAsia="uk-UA"/>
        </w:rPr>
        <w:lastRenderedPageBreak/>
        <w:t>1. ЗАГАЛЬНІ ПОЛОЖЕННЯ</w:t>
      </w:r>
    </w:p>
    <w:p w:rsidR="0002602F" w:rsidRDefault="0002602F" w:rsidP="0002602F">
      <w:pPr>
        <w:spacing w:after="0" w:line="240" w:lineRule="auto"/>
        <w:ind w:left="57" w:firstLine="709"/>
        <w:jc w:val="both"/>
        <w:rPr>
          <w:rFonts w:ascii="Times New Roman" w:hAnsi="Times New Roman"/>
          <w:sz w:val="28"/>
          <w:szCs w:val="28"/>
          <w:lang w:val="uk-UA" w:eastAsia="ru-RU"/>
        </w:rPr>
      </w:pPr>
      <w:r w:rsidRPr="0002602F">
        <w:rPr>
          <w:rFonts w:ascii="Times New Roman" w:hAnsi="Times New Roman"/>
          <w:sz w:val="28"/>
          <w:szCs w:val="28"/>
          <w:lang w:val="uk-UA" w:eastAsia="ru-RU"/>
        </w:rPr>
        <w:t>1.1. Комунальне підприємство «</w:t>
      </w:r>
      <w:proofErr w:type="spellStart"/>
      <w:r>
        <w:rPr>
          <w:rFonts w:ascii="Times New Roman" w:hAnsi="Times New Roman"/>
          <w:sz w:val="28"/>
          <w:szCs w:val="28"/>
          <w:lang w:val="uk-UA" w:eastAsia="ru-RU"/>
        </w:rPr>
        <w:t>Шляхрембуд</w:t>
      </w:r>
      <w:proofErr w:type="spellEnd"/>
      <w:r w:rsidRPr="0002602F">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02602F">
        <w:rPr>
          <w:rFonts w:ascii="Times New Roman" w:hAnsi="Times New Roman"/>
          <w:sz w:val="28"/>
          <w:szCs w:val="28"/>
          <w:lang w:val="uk-UA" w:eastAsia="ru-RU"/>
        </w:rPr>
        <w:t xml:space="preserve">Сумської </w:t>
      </w:r>
      <w:r>
        <w:rPr>
          <w:rFonts w:ascii="Times New Roman" w:hAnsi="Times New Roman"/>
          <w:sz w:val="28"/>
          <w:szCs w:val="28"/>
          <w:lang w:val="uk-UA" w:eastAsia="ru-RU"/>
        </w:rPr>
        <w:t xml:space="preserve"> </w:t>
      </w:r>
      <w:r w:rsidRPr="0002602F">
        <w:rPr>
          <w:rFonts w:ascii="Times New Roman" w:hAnsi="Times New Roman"/>
          <w:sz w:val="28"/>
          <w:szCs w:val="28"/>
          <w:lang w:val="uk-UA" w:eastAsia="ru-RU"/>
        </w:rPr>
        <w:t xml:space="preserve">                                                                   міської ради (далі – Підприємство) створено відповідно до Закону України «Про місцеве самоврядування в Україні», Господарського кодексу України, Цивільного кодексу України </w:t>
      </w:r>
      <w:r w:rsidRPr="00D52A02">
        <w:rPr>
          <w:rFonts w:ascii="Times New Roman" w:hAnsi="Times New Roman"/>
          <w:sz w:val="28"/>
          <w:szCs w:val="28"/>
          <w:lang w:val="uk-UA" w:eastAsia="ru-RU"/>
        </w:rPr>
        <w:t xml:space="preserve">для </w:t>
      </w:r>
      <w:r w:rsidR="00515CD5">
        <w:rPr>
          <w:rFonts w:ascii="Times New Roman" w:hAnsi="Times New Roman"/>
          <w:sz w:val="28"/>
          <w:szCs w:val="28"/>
          <w:lang w:val="uk-UA" w:eastAsia="ru-RU"/>
        </w:rPr>
        <w:t>здійснення господарської діяльності</w:t>
      </w:r>
      <w:r w:rsidRPr="00D52A02">
        <w:rPr>
          <w:rFonts w:ascii="Times New Roman" w:hAnsi="Times New Roman"/>
          <w:sz w:val="28"/>
          <w:szCs w:val="28"/>
          <w:lang w:val="uk-UA" w:eastAsia="ru-RU"/>
        </w:rPr>
        <w:t xml:space="preserve">  </w:t>
      </w:r>
      <w:r>
        <w:rPr>
          <w:rFonts w:ascii="Times New Roman" w:hAnsi="Times New Roman"/>
          <w:sz w:val="28"/>
          <w:szCs w:val="28"/>
          <w:lang w:val="uk-UA" w:eastAsia="ru-RU"/>
        </w:rPr>
        <w:t>з метою отримання прибутку.</w:t>
      </w:r>
    </w:p>
    <w:p w:rsidR="0002602F" w:rsidRDefault="0002602F" w:rsidP="0002602F">
      <w:pPr>
        <w:spacing w:after="0" w:line="240" w:lineRule="auto"/>
        <w:ind w:left="57" w:firstLine="709"/>
        <w:jc w:val="both"/>
        <w:rPr>
          <w:rFonts w:ascii="Times New Roman" w:hAnsi="Times New Roman"/>
          <w:sz w:val="28"/>
          <w:szCs w:val="28"/>
          <w:lang w:val="uk-UA" w:eastAsia="ru-RU"/>
        </w:rPr>
      </w:pPr>
      <w:r w:rsidRPr="0002602F">
        <w:rPr>
          <w:rFonts w:ascii="Times New Roman" w:hAnsi="Times New Roman"/>
          <w:sz w:val="28"/>
          <w:szCs w:val="28"/>
          <w:lang w:val="uk-UA" w:eastAsia="ru-RU"/>
        </w:rPr>
        <w:t>1.2. Засновником Підприємства є Сумська міська рада (далі – Засновник).</w:t>
      </w:r>
    </w:p>
    <w:p w:rsidR="00CF1C9B" w:rsidRDefault="00CF1C9B" w:rsidP="0002602F">
      <w:pPr>
        <w:spacing w:after="0" w:line="240" w:lineRule="auto"/>
        <w:ind w:left="57"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1.2.1. З питань своєї діяльності Підприємство підпорядковане департаменту інфраструктури </w:t>
      </w:r>
      <w:r w:rsidR="00620877">
        <w:rPr>
          <w:rFonts w:ascii="Times New Roman" w:hAnsi="Times New Roman"/>
          <w:sz w:val="28"/>
          <w:szCs w:val="28"/>
          <w:lang w:val="uk-UA" w:eastAsia="ru-RU"/>
        </w:rPr>
        <w:t>міста Сумської міської ради.</w:t>
      </w:r>
    </w:p>
    <w:p w:rsidR="0002602F" w:rsidRPr="0002602F" w:rsidRDefault="0002602F" w:rsidP="0002602F">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3</w:t>
      </w:r>
      <w:r w:rsidRPr="0002602F">
        <w:rPr>
          <w:rFonts w:ascii="Times New Roman" w:hAnsi="Times New Roman"/>
          <w:sz w:val="28"/>
          <w:szCs w:val="28"/>
          <w:lang w:val="uk-UA" w:eastAsia="ru-RU"/>
        </w:rPr>
        <w:t xml:space="preserve">. Підприємство здійснює свою діяльність згідно з чинним законодавством України, цим Статутом, рішеннями Засновника, виконавчого комітету Сумської міської ради, актами Сумського міського голови та </w:t>
      </w:r>
      <w:r w:rsidR="00620877">
        <w:rPr>
          <w:rFonts w:ascii="Times New Roman" w:hAnsi="Times New Roman"/>
          <w:sz w:val="28"/>
          <w:szCs w:val="28"/>
          <w:lang w:val="uk-UA" w:eastAsia="ru-RU"/>
        </w:rPr>
        <w:t>виконавчого органу</w:t>
      </w:r>
      <w:r w:rsidR="00516EB1">
        <w:rPr>
          <w:rFonts w:ascii="Times New Roman" w:hAnsi="Times New Roman"/>
          <w:sz w:val="28"/>
          <w:szCs w:val="28"/>
          <w:lang w:val="uk-UA" w:eastAsia="ru-RU"/>
        </w:rPr>
        <w:t xml:space="preserve"> </w:t>
      </w:r>
      <w:r w:rsidRPr="0002602F">
        <w:rPr>
          <w:rFonts w:ascii="Times New Roman" w:hAnsi="Times New Roman"/>
          <w:sz w:val="28"/>
          <w:szCs w:val="28"/>
          <w:lang w:val="uk-UA" w:eastAsia="ru-RU"/>
        </w:rPr>
        <w:t>Сумської міської ради, до сфери управління (у тому числі координації роботи) якого належить Підприємство (далі – Уповноважений орган).</w:t>
      </w:r>
    </w:p>
    <w:p w:rsidR="0002602F" w:rsidRPr="0002602F" w:rsidRDefault="0002602F" w:rsidP="0002602F">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4</w:t>
      </w:r>
      <w:r w:rsidRPr="0002602F">
        <w:rPr>
          <w:rFonts w:ascii="Times New Roman" w:hAnsi="Times New Roman"/>
          <w:sz w:val="28"/>
          <w:szCs w:val="28"/>
          <w:lang w:val="uk-UA" w:eastAsia="ru-RU"/>
        </w:rPr>
        <w:t>. Підприємство є самостійним суб’єктом господарювання, який набуває прав та обов’язків юридичної особи з дня його державної реєстрації.</w:t>
      </w:r>
    </w:p>
    <w:p w:rsidR="0002602F" w:rsidRPr="0002602F" w:rsidRDefault="0002602F" w:rsidP="0002602F">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5</w:t>
      </w:r>
      <w:r w:rsidRPr="0002602F">
        <w:rPr>
          <w:rFonts w:ascii="Times New Roman" w:hAnsi="Times New Roman"/>
          <w:sz w:val="28"/>
          <w:szCs w:val="28"/>
          <w:lang w:val="uk-UA" w:eastAsia="ru-RU"/>
        </w:rPr>
        <w:t xml:space="preserve">.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чинним законодавством для юридичної особи, та може бути обмежене в правах лише на підставах та в порядку, передбачених чинним законодавством України. </w:t>
      </w:r>
    </w:p>
    <w:p w:rsidR="004852E9" w:rsidRPr="0002602F" w:rsidRDefault="0002602F" w:rsidP="004852E9">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6</w:t>
      </w:r>
      <w:r w:rsidRPr="0002602F">
        <w:rPr>
          <w:rFonts w:ascii="Times New Roman" w:hAnsi="Times New Roman"/>
          <w:sz w:val="28"/>
          <w:szCs w:val="28"/>
          <w:lang w:val="uk-UA" w:eastAsia="ru-RU"/>
        </w:rPr>
        <w:t>. Підприємство має самостійний баланс, рахунки в органах Державної казначейської служби України та в банківських установах, печатку зі своїм найменуванням</w:t>
      </w:r>
      <w:r w:rsidR="004852E9">
        <w:rPr>
          <w:rFonts w:ascii="Times New Roman" w:hAnsi="Times New Roman"/>
          <w:sz w:val="28"/>
          <w:szCs w:val="28"/>
          <w:lang w:val="uk-UA" w:eastAsia="ru-RU"/>
        </w:rPr>
        <w:t>,</w:t>
      </w:r>
      <w:r w:rsidR="004852E9" w:rsidRPr="004852E9">
        <w:rPr>
          <w:rFonts w:ascii="Times New Roman" w:hAnsi="Times New Roman"/>
          <w:sz w:val="28"/>
          <w:szCs w:val="28"/>
          <w:lang w:val="uk-UA" w:eastAsia="ru-RU"/>
        </w:rPr>
        <w:t xml:space="preserve"> </w:t>
      </w:r>
      <w:r w:rsidR="00DA1871">
        <w:rPr>
          <w:rFonts w:ascii="Times New Roman" w:hAnsi="Times New Roman"/>
          <w:sz w:val="28"/>
          <w:szCs w:val="28"/>
          <w:lang w:val="uk-UA" w:eastAsia="ru-RU"/>
        </w:rPr>
        <w:t>бланк</w:t>
      </w:r>
      <w:r w:rsidR="003C7C3C">
        <w:rPr>
          <w:rFonts w:ascii="Times New Roman" w:hAnsi="Times New Roman"/>
          <w:sz w:val="28"/>
          <w:szCs w:val="28"/>
          <w:lang w:val="uk-UA" w:eastAsia="ru-RU"/>
        </w:rPr>
        <w:t>и</w:t>
      </w:r>
      <w:r w:rsidR="00DA1871">
        <w:rPr>
          <w:rFonts w:ascii="Times New Roman" w:hAnsi="Times New Roman"/>
          <w:sz w:val="28"/>
          <w:szCs w:val="28"/>
          <w:lang w:val="uk-UA" w:eastAsia="ru-RU"/>
        </w:rPr>
        <w:t>, штампи підприємства</w:t>
      </w:r>
      <w:r w:rsidR="004852E9" w:rsidRPr="00D52A02">
        <w:rPr>
          <w:rFonts w:ascii="Times New Roman" w:hAnsi="Times New Roman"/>
          <w:sz w:val="28"/>
          <w:szCs w:val="28"/>
          <w:lang w:val="uk-UA" w:eastAsia="ru-RU"/>
        </w:rPr>
        <w:t xml:space="preserve"> </w:t>
      </w:r>
      <w:r w:rsidR="00B230BF">
        <w:rPr>
          <w:rFonts w:ascii="Times New Roman" w:hAnsi="Times New Roman"/>
          <w:sz w:val="28"/>
          <w:szCs w:val="28"/>
          <w:lang w:val="uk-UA" w:eastAsia="ru-RU"/>
        </w:rPr>
        <w:t>для відповідних підрозділів</w:t>
      </w:r>
      <w:r w:rsidR="004852E9" w:rsidRPr="00D52A02">
        <w:rPr>
          <w:rFonts w:ascii="Times New Roman" w:hAnsi="Times New Roman"/>
          <w:sz w:val="28"/>
          <w:szCs w:val="28"/>
          <w:lang w:val="uk-UA" w:eastAsia="ru-RU"/>
        </w:rPr>
        <w:t xml:space="preserve"> </w:t>
      </w:r>
      <w:r w:rsidR="004852E9">
        <w:rPr>
          <w:rFonts w:ascii="Times New Roman" w:hAnsi="Times New Roman"/>
          <w:sz w:val="28"/>
          <w:szCs w:val="28"/>
          <w:lang w:val="uk-UA" w:eastAsia="ru-RU"/>
        </w:rPr>
        <w:t>в</w:t>
      </w:r>
      <w:r w:rsidR="004852E9" w:rsidRPr="00D52A02">
        <w:rPr>
          <w:rFonts w:ascii="Times New Roman" w:hAnsi="Times New Roman"/>
          <w:sz w:val="28"/>
          <w:szCs w:val="28"/>
          <w:lang w:val="uk-UA" w:eastAsia="ru-RU"/>
        </w:rPr>
        <w:t xml:space="preserve"> порядку</w:t>
      </w:r>
      <w:r w:rsidR="003C7C3C">
        <w:rPr>
          <w:rFonts w:ascii="Times New Roman" w:hAnsi="Times New Roman"/>
          <w:sz w:val="28"/>
          <w:szCs w:val="28"/>
          <w:lang w:val="uk-UA" w:eastAsia="ru-RU"/>
        </w:rPr>
        <w:t>,</w:t>
      </w:r>
      <w:r w:rsidR="004852E9" w:rsidRPr="00D52A02">
        <w:rPr>
          <w:rFonts w:ascii="Times New Roman" w:hAnsi="Times New Roman"/>
          <w:sz w:val="28"/>
          <w:szCs w:val="28"/>
          <w:lang w:val="uk-UA" w:eastAsia="ru-RU"/>
        </w:rPr>
        <w:t xml:space="preserve"> </w:t>
      </w:r>
      <w:r w:rsidR="004852E9" w:rsidRPr="0002602F">
        <w:rPr>
          <w:rFonts w:ascii="Times New Roman" w:hAnsi="Times New Roman"/>
          <w:sz w:val="28"/>
          <w:szCs w:val="28"/>
          <w:lang w:val="uk-UA" w:eastAsia="ru-RU"/>
        </w:rPr>
        <w:t xml:space="preserve"> передбачених чинним законодавством України. </w:t>
      </w:r>
    </w:p>
    <w:p w:rsidR="0002602F" w:rsidRPr="0002602F" w:rsidRDefault="0002602F" w:rsidP="009C4C7D">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7</w:t>
      </w:r>
      <w:r w:rsidRPr="0002602F">
        <w:rPr>
          <w:rFonts w:ascii="Times New Roman" w:hAnsi="Times New Roman"/>
          <w:sz w:val="28"/>
          <w:szCs w:val="28"/>
          <w:lang w:val="uk-UA" w:eastAsia="ru-RU"/>
        </w:rPr>
        <w:t xml:space="preserve">. Підприємство має у своєму складі </w:t>
      </w:r>
      <w:r w:rsidR="009C4C7D">
        <w:rPr>
          <w:rFonts w:ascii="Times New Roman" w:hAnsi="Times New Roman"/>
          <w:sz w:val="28"/>
          <w:szCs w:val="28"/>
          <w:lang w:val="uk-UA" w:eastAsia="ru-RU"/>
        </w:rPr>
        <w:t>структурний підрозділ Оздоровчий табір «Зоряний»</w:t>
      </w:r>
      <w:r w:rsidR="003C7C3C">
        <w:rPr>
          <w:rFonts w:ascii="Times New Roman" w:hAnsi="Times New Roman"/>
          <w:sz w:val="28"/>
          <w:szCs w:val="28"/>
          <w:lang w:val="uk-UA" w:eastAsia="ru-RU"/>
        </w:rPr>
        <w:t xml:space="preserve"> комунального підприємства «</w:t>
      </w:r>
      <w:proofErr w:type="spellStart"/>
      <w:r w:rsidR="003C7C3C">
        <w:rPr>
          <w:rFonts w:ascii="Times New Roman" w:hAnsi="Times New Roman"/>
          <w:sz w:val="28"/>
          <w:szCs w:val="28"/>
          <w:lang w:val="uk-UA" w:eastAsia="ru-RU"/>
        </w:rPr>
        <w:t>Шляхрембуд</w:t>
      </w:r>
      <w:proofErr w:type="spellEnd"/>
      <w:r w:rsidR="003C7C3C">
        <w:rPr>
          <w:rFonts w:ascii="Times New Roman" w:hAnsi="Times New Roman"/>
          <w:sz w:val="28"/>
          <w:szCs w:val="28"/>
          <w:lang w:val="uk-UA" w:eastAsia="ru-RU"/>
        </w:rPr>
        <w:t>» Сумської міської ради</w:t>
      </w:r>
      <w:r w:rsidR="00986445">
        <w:rPr>
          <w:rFonts w:ascii="Times New Roman" w:hAnsi="Times New Roman"/>
          <w:sz w:val="28"/>
          <w:szCs w:val="28"/>
          <w:lang w:val="uk-UA" w:eastAsia="ru-RU"/>
        </w:rPr>
        <w:t xml:space="preserve">, </w:t>
      </w:r>
      <w:r w:rsidR="009C4C7D">
        <w:rPr>
          <w:rFonts w:ascii="Times New Roman" w:hAnsi="Times New Roman"/>
          <w:sz w:val="28"/>
          <w:szCs w:val="28"/>
          <w:lang w:val="uk-UA" w:eastAsia="ru-RU"/>
        </w:rPr>
        <w:t xml:space="preserve"> </w:t>
      </w:r>
      <w:r w:rsidR="009C4C7D">
        <w:rPr>
          <w:rFonts w:ascii="Times New Roman" w:hAnsi="Times New Roman"/>
          <w:sz w:val="20"/>
          <w:szCs w:val="20"/>
          <w:lang w:val="uk-UA" w:eastAsia="ru-RU"/>
        </w:rPr>
        <w:t xml:space="preserve"> </w:t>
      </w:r>
      <w:r w:rsidRPr="0002602F">
        <w:rPr>
          <w:rFonts w:ascii="Times New Roman" w:hAnsi="Times New Roman"/>
          <w:sz w:val="28"/>
          <w:szCs w:val="28"/>
          <w:lang w:val="uk-UA" w:eastAsia="ru-RU"/>
        </w:rPr>
        <w:t xml:space="preserve">що діє на підставі </w:t>
      </w:r>
      <w:r w:rsidR="00986445">
        <w:rPr>
          <w:rFonts w:ascii="Times New Roman" w:hAnsi="Times New Roman"/>
          <w:sz w:val="28"/>
          <w:szCs w:val="28"/>
          <w:lang w:val="uk-UA" w:eastAsia="ru-RU"/>
        </w:rPr>
        <w:t>П</w:t>
      </w:r>
      <w:r w:rsidR="009C4C7D">
        <w:rPr>
          <w:rFonts w:ascii="Times New Roman" w:hAnsi="Times New Roman"/>
          <w:sz w:val="28"/>
          <w:szCs w:val="28"/>
          <w:lang w:val="uk-UA" w:eastAsia="ru-RU"/>
        </w:rPr>
        <w:t>оложення</w:t>
      </w:r>
      <w:r w:rsidR="00986445">
        <w:rPr>
          <w:rFonts w:ascii="Times New Roman" w:hAnsi="Times New Roman"/>
          <w:sz w:val="28"/>
          <w:szCs w:val="28"/>
          <w:lang w:val="uk-UA" w:eastAsia="ru-RU"/>
        </w:rPr>
        <w:t xml:space="preserve"> про нього</w:t>
      </w:r>
      <w:r w:rsidR="009C4C7D">
        <w:rPr>
          <w:rFonts w:ascii="Times New Roman" w:hAnsi="Times New Roman"/>
          <w:sz w:val="28"/>
          <w:szCs w:val="28"/>
          <w:lang w:val="uk-UA" w:eastAsia="ru-RU"/>
        </w:rPr>
        <w:t>.</w:t>
      </w:r>
    </w:p>
    <w:p w:rsidR="0002602F" w:rsidRPr="0002602F" w:rsidRDefault="009C4C7D" w:rsidP="0002602F">
      <w:pPr>
        <w:spacing w:after="0" w:line="240" w:lineRule="auto"/>
        <w:ind w:firstLine="708"/>
        <w:jc w:val="both"/>
        <w:rPr>
          <w:rFonts w:ascii="Times New Roman" w:hAnsi="Times New Roman" w:cs="Tahoma"/>
          <w:sz w:val="28"/>
          <w:szCs w:val="28"/>
          <w:lang w:val="uk-UA" w:eastAsia="ru-RU"/>
        </w:rPr>
      </w:pPr>
      <w:r>
        <w:rPr>
          <w:rFonts w:ascii="Times New Roman" w:hAnsi="Times New Roman"/>
          <w:sz w:val="20"/>
          <w:szCs w:val="20"/>
          <w:lang w:val="uk-UA" w:eastAsia="ru-RU"/>
        </w:rPr>
        <w:t xml:space="preserve"> </w:t>
      </w:r>
      <w:r w:rsidR="0002602F" w:rsidRPr="0002602F">
        <w:rPr>
          <w:rFonts w:ascii="Times New Roman" w:hAnsi="Times New Roman"/>
          <w:sz w:val="28"/>
          <w:szCs w:val="28"/>
          <w:lang w:val="uk-UA" w:eastAsia="ru-RU"/>
        </w:rPr>
        <w:t>1.</w:t>
      </w:r>
      <w:r w:rsidR="00280E75">
        <w:rPr>
          <w:rFonts w:ascii="Times New Roman" w:hAnsi="Times New Roman"/>
          <w:sz w:val="28"/>
          <w:szCs w:val="28"/>
          <w:lang w:val="uk-UA" w:eastAsia="ru-RU"/>
        </w:rPr>
        <w:t>8</w:t>
      </w:r>
      <w:r w:rsidR="0002602F" w:rsidRPr="0002602F">
        <w:rPr>
          <w:rFonts w:ascii="Times New Roman" w:hAnsi="Times New Roman"/>
          <w:sz w:val="28"/>
          <w:szCs w:val="28"/>
          <w:lang w:val="uk-UA" w:eastAsia="ru-RU"/>
        </w:rPr>
        <w:t>. Повне найменування Підприємства українською мовою – комунальне підприємство «</w:t>
      </w:r>
      <w:proofErr w:type="spellStart"/>
      <w:r>
        <w:rPr>
          <w:rFonts w:ascii="Times New Roman" w:hAnsi="Times New Roman"/>
          <w:sz w:val="28"/>
          <w:szCs w:val="28"/>
          <w:lang w:val="uk-UA" w:eastAsia="ru-RU"/>
        </w:rPr>
        <w:t>Шляхрембуд</w:t>
      </w:r>
      <w:proofErr w:type="spellEnd"/>
      <w:r w:rsidR="0002602F" w:rsidRPr="0002602F">
        <w:rPr>
          <w:rFonts w:ascii="Times New Roman" w:hAnsi="Times New Roman"/>
          <w:sz w:val="28"/>
          <w:szCs w:val="28"/>
          <w:lang w:val="uk-UA" w:eastAsia="ru-RU"/>
        </w:rPr>
        <w:t>» Сумської міської ради, с</w:t>
      </w:r>
      <w:r w:rsidR="0002602F" w:rsidRPr="0002602F">
        <w:rPr>
          <w:rFonts w:ascii="Times New Roman" w:hAnsi="Times New Roman" w:cs="Tahoma"/>
          <w:sz w:val="28"/>
          <w:szCs w:val="28"/>
          <w:lang w:val="uk-UA" w:eastAsia="ru-RU"/>
        </w:rPr>
        <w:t>корочене найменування Підприємства українського мовою – КП «</w:t>
      </w:r>
      <w:proofErr w:type="spellStart"/>
      <w:r>
        <w:rPr>
          <w:rFonts w:ascii="Times New Roman" w:hAnsi="Times New Roman"/>
          <w:sz w:val="28"/>
          <w:szCs w:val="28"/>
          <w:lang w:val="uk-UA" w:eastAsia="ru-RU"/>
        </w:rPr>
        <w:t>Шляхрембуд</w:t>
      </w:r>
      <w:proofErr w:type="spellEnd"/>
      <w:r w:rsidR="0002602F" w:rsidRPr="0002602F">
        <w:rPr>
          <w:rFonts w:ascii="Times New Roman" w:hAnsi="Times New Roman" w:cs="Tahoma"/>
          <w:sz w:val="28"/>
          <w:szCs w:val="28"/>
          <w:lang w:val="uk-UA" w:eastAsia="ru-RU"/>
        </w:rPr>
        <w:t xml:space="preserve">» СМР. </w:t>
      </w:r>
    </w:p>
    <w:p w:rsidR="0002602F" w:rsidRDefault="0002602F" w:rsidP="0002602F">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val="uk-UA" w:eastAsia="ru-RU"/>
        </w:rPr>
      </w:pPr>
      <w:r w:rsidRPr="0002602F">
        <w:rPr>
          <w:rFonts w:ascii="Times New Roman" w:hAnsi="Times New Roman"/>
          <w:color w:val="000000"/>
          <w:sz w:val="28"/>
          <w:szCs w:val="28"/>
          <w:lang w:val="uk-UA" w:eastAsia="ru-RU"/>
        </w:rPr>
        <w:t>1.</w:t>
      </w:r>
      <w:r w:rsidR="00280E75">
        <w:rPr>
          <w:rFonts w:ascii="Times New Roman" w:hAnsi="Times New Roman"/>
          <w:color w:val="000000"/>
          <w:sz w:val="28"/>
          <w:szCs w:val="28"/>
          <w:lang w:val="uk-UA" w:eastAsia="ru-RU"/>
        </w:rPr>
        <w:t>9</w:t>
      </w:r>
      <w:r w:rsidR="009C4C7D">
        <w:rPr>
          <w:rFonts w:ascii="Times New Roman" w:hAnsi="Times New Roman"/>
          <w:color w:val="000000"/>
          <w:sz w:val="28"/>
          <w:szCs w:val="28"/>
          <w:lang w:val="uk-UA" w:eastAsia="ru-RU"/>
        </w:rPr>
        <w:t xml:space="preserve">.Місцезнаходження </w:t>
      </w:r>
      <w:r w:rsidRPr="0002602F">
        <w:rPr>
          <w:rFonts w:ascii="Times New Roman" w:hAnsi="Times New Roman"/>
          <w:color w:val="000000"/>
          <w:sz w:val="28"/>
          <w:szCs w:val="28"/>
          <w:lang w:val="uk-UA" w:eastAsia="ru-RU"/>
        </w:rPr>
        <w:t xml:space="preserve">Підприємства: </w:t>
      </w:r>
      <w:r w:rsidR="0090518F">
        <w:rPr>
          <w:rFonts w:ascii="Times New Roman" w:hAnsi="Times New Roman"/>
          <w:color w:val="000000"/>
          <w:sz w:val="28"/>
          <w:szCs w:val="28"/>
          <w:lang w:val="uk-UA" w:eastAsia="ru-RU"/>
        </w:rPr>
        <w:t xml:space="preserve">Україна, </w:t>
      </w:r>
      <w:r w:rsidR="009C4C7D">
        <w:rPr>
          <w:rFonts w:ascii="Times New Roman" w:hAnsi="Times New Roman"/>
          <w:color w:val="000000"/>
          <w:sz w:val="28"/>
          <w:szCs w:val="28"/>
          <w:lang w:val="uk-UA" w:eastAsia="ru-RU"/>
        </w:rPr>
        <w:t xml:space="preserve">40021,  м. Суми, </w:t>
      </w:r>
      <w:r w:rsidR="00877460">
        <w:rPr>
          <w:rFonts w:ascii="Times New Roman" w:hAnsi="Times New Roman"/>
          <w:color w:val="000000"/>
          <w:sz w:val="28"/>
          <w:szCs w:val="28"/>
          <w:lang w:val="uk-UA" w:eastAsia="ru-RU"/>
        </w:rPr>
        <w:t xml:space="preserve">        </w:t>
      </w:r>
      <w:r w:rsidR="009C4C7D">
        <w:rPr>
          <w:rFonts w:ascii="Times New Roman" w:hAnsi="Times New Roman"/>
          <w:color w:val="000000"/>
          <w:sz w:val="28"/>
          <w:szCs w:val="28"/>
          <w:lang w:val="uk-UA" w:eastAsia="ru-RU"/>
        </w:rPr>
        <w:t>вул. Лебединська,3.</w:t>
      </w:r>
      <w:r w:rsidRPr="0002602F">
        <w:rPr>
          <w:rFonts w:ascii="Times New Roman" w:hAnsi="Times New Roman" w:cs="Tahoma"/>
          <w:color w:val="000000"/>
          <w:sz w:val="28"/>
          <w:szCs w:val="28"/>
          <w:lang w:val="uk-UA" w:eastAsia="ru-RU"/>
        </w:rPr>
        <w:t xml:space="preserve"> </w:t>
      </w:r>
    </w:p>
    <w:p w:rsidR="00D2152B" w:rsidRDefault="00D2152B" w:rsidP="0002602F">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val="uk-UA" w:eastAsia="ru-RU"/>
        </w:rPr>
      </w:pPr>
    </w:p>
    <w:p w:rsidR="00D2152B" w:rsidRDefault="00D2152B" w:rsidP="0002602F">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val="uk-UA" w:eastAsia="ru-RU"/>
        </w:rPr>
      </w:pPr>
    </w:p>
    <w:p w:rsidR="00C11CAD" w:rsidRPr="00C11CAD" w:rsidRDefault="00C11CAD" w:rsidP="00C11CAD">
      <w:pPr>
        <w:widowControl w:val="0"/>
        <w:tabs>
          <w:tab w:val="left" w:pos="566"/>
        </w:tabs>
        <w:autoSpaceDE w:val="0"/>
        <w:autoSpaceDN w:val="0"/>
        <w:adjustRightInd w:val="0"/>
        <w:spacing w:after="0" w:line="240" w:lineRule="auto"/>
        <w:jc w:val="center"/>
        <w:rPr>
          <w:rFonts w:ascii="Times New Roman" w:hAnsi="Times New Roman" w:cs="Tahoma"/>
          <w:b/>
          <w:bCs/>
          <w:color w:val="000000"/>
          <w:sz w:val="28"/>
          <w:szCs w:val="28"/>
          <w:lang w:val="uk-UA" w:eastAsia="ru-RU"/>
        </w:rPr>
      </w:pPr>
      <w:r w:rsidRPr="00C11CAD">
        <w:rPr>
          <w:rFonts w:ascii="Times New Roman" w:hAnsi="Times New Roman" w:cs="Tahoma"/>
          <w:b/>
          <w:bCs/>
          <w:color w:val="000000"/>
          <w:sz w:val="28"/>
          <w:szCs w:val="28"/>
          <w:lang w:val="uk-UA" w:eastAsia="ru-RU"/>
        </w:rPr>
        <w:t>2. МЕТА І ПРЕДМЕТ ДІЯЛЬНОСТІ</w:t>
      </w:r>
    </w:p>
    <w:p w:rsidR="00C11CAD" w:rsidRPr="00C11CAD" w:rsidRDefault="00C11CAD" w:rsidP="00515CD5">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sidRPr="00C11CAD">
        <w:rPr>
          <w:rFonts w:ascii="Times New Roman" w:hAnsi="Times New Roman" w:cs="Tahoma"/>
          <w:color w:val="000000"/>
          <w:spacing w:val="-6"/>
          <w:sz w:val="28"/>
          <w:szCs w:val="28"/>
          <w:lang w:val="uk-UA" w:eastAsia="ru-RU"/>
        </w:rPr>
        <w:t xml:space="preserve">2.1. </w:t>
      </w:r>
      <w:r w:rsidR="00877460">
        <w:rPr>
          <w:rFonts w:ascii="Times New Roman" w:hAnsi="Times New Roman" w:cs="Tahoma"/>
          <w:color w:val="000000"/>
          <w:spacing w:val="-6"/>
          <w:sz w:val="28"/>
          <w:szCs w:val="28"/>
          <w:lang w:val="uk-UA" w:eastAsia="ru-RU"/>
        </w:rPr>
        <w:t>М</w:t>
      </w:r>
      <w:r w:rsidRPr="00C11CAD">
        <w:rPr>
          <w:rFonts w:ascii="Times New Roman" w:hAnsi="Times New Roman" w:cs="Tahoma"/>
          <w:color w:val="000000"/>
          <w:sz w:val="28"/>
          <w:szCs w:val="28"/>
          <w:lang w:val="uk-UA" w:eastAsia="ru-RU"/>
        </w:rPr>
        <w:t>етою</w:t>
      </w:r>
      <w:r w:rsidR="00877460">
        <w:rPr>
          <w:rFonts w:ascii="Times New Roman" w:hAnsi="Times New Roman" w:cs="Tahoma"/>
          <w:color w:val="000000"/>
          <w:sz w:val="28"/>
          <w:szCs w:val="28"/>
          <w:lang w:val="uk-UA" w:eastAsia="ru-RU"/>
        </w:rPr>
        <w:t xml:space="preserve"> діяльності Підприємства є задоволення </w:t>
      </w:r>
      <w:r w:rsidR="00B57E16">
        <w:rPr>
          <w:rFonts w:ascii="Times New Roman" w:hAnsi="Times New Roman" w:cs="Tahoma"/>
          <w:color w:val="000000"/>
          <w:sz w:val="28"/>
          <w:szCs w:val="28"/>
          <w:lang w:val="uk-UA" w:eastAsia="ru-RU"/>
        </w:rPr>
        <w:t xml:space="preserve">потреб територіальної </w:t>
      </w:r>
      <w:r w:rsidR="00515CD5" w:rsidRPr="00D52A02">
        <w:rPr>
          <w:rFonts w:ascii="Times New Roman" w:hAnsi="Times New Roman"/>
          <w:sz w:val="28"/>
          <w:szCs w:val="28"/>
          <w:lang w:val="uk-UA" w:eastAsia="ru-RU"/>
        </w:rPr>
        <w:t xml:space="preserve">громади м. Суми у виконанні  робіт  та наданні послуг, пов’язаних з ремонтом, будівництвом та утриманням міських доріг м. </w:t>
      </w:r>
      <w:r w:rsidR="00515CD5">
        <w:rPr>
          <w:rFonts w:ascii="Times New Roman" w:hAnsi="Times New Roman"/>
          <w:sz w:val="28"/>
          <w:szCs w:val="28"/>
          <w:lang w:val="uk-UA" w:eastAsia="ru-RU"/>
        </w:rPr>
        <w:t>Суми.</w:t>
      </w:r>
    </w:p>
    <w:p w:rsidR="00C11CAD" w:rsidRPr="00C11CAD" w:rsidRDefault="00C11CAD" w:rsidP="00C11CAD">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sidRPr="00C11CAD">
        <w:rPr>
          <w:rFonts w:ascii="Times New Roman" w:hAnsi="Times New Roman" w:cs="Tahoma"/>
          <w:color w:val="000000"/>
          <w:spacing w:val="-8"/>
          <w:sz w:val="28"/>
          <w:szCs w:val="28"/>
          <w:lang w:val="uk-UA" w:eastAsia="ru-RU"/>
        </w:rPr>
        <w:t xml:space="preserve">2.2. </w:t>
      </w:r>
      <w:r w:rsidRPr="00C11CAD">
        <w:rPr>
          <w:rFonts w:ascii="Times New Roman" w:hAnsi="Times New Roman" w:cs="Tahoma"/>
          <w:color w:val="000000"/>
          <w:sz w:val="28"/>
          <w:szCs w:val="28"/>
          <w:lang w:val="uk-UA" w:eastAsia="ru-RU"/>
        </w:rPr>
        <w:t xml:space="preserve">Підприємство </w:t>
      </w:r>
      <w:r w:rsidR="00515CD5">
        <w:rPr>
          <w:rFonts w:ascii="Times New Roman" w:hAnsi="Times New Roman" w:cs="Tahoma"/>
          <w:color w:val="000000"/>
          <w:sz w:val="28"/>
          <w:szCs w:val="28"/>
          <w:lang w:val="uk-UA" w:eastAsia="ru-RU"/>
        </w:rPr>
        <w:t xml:space="preserve">має право </w:t>
      </w:r>
      <w:r w:rsidRPr="00C11CAD">
        <w:rPr>
          <w:rFonts w:ascii="Times New Roman" w:hAnsi="Times New Roman" w:cs="Tahoma"/>
          <w:color w:val="000000"/>
          <w:sz w:val="28"/>
          <w:szCs w:val="28"/>
          <w:lang w:val="uk-UA" w:eastAsia="ru-RU"/>
        </w:rPr>
        <w:t xml:space="preserve">здійснювати будь-яку виробничу, </w:t>
      </w:r>
      <w:r w:rsidR="00515CD5" w:rsidRPr="00C11CAD">
        <w:rPr>
          <w:rFonts w:ascii="Times New Roman" w:hAnsi="Times New Roman" w:cs="Tahoma"/>
          <w:color w:val="000000"/>
          <w:sz w:val="28"/>
          <w:szCs w:val="28"/>
          <w:lang w:val="uk-UA" w:eastAsia="ru-RU"/>
        </w:rPr>
        <w:t>господарську</w:t>
      </w:r>
      <w:r w:rsidR="00515CD5">
        <w:rPr>
          <w:rFonts w:ascii="Times New Roman" w:hAnsi="Times New Roman" w:cs="Tahoma"/>
          <w:color w:val="000000"/>
          <w:sz w:val="28"/>
          <w:szCs w:val="28"/>
          <w:lang w:val="uk-UA" w:eastAsia="ru-RU"/>
        </w:rPr>
        <w:t xml:space="preserve">, </w:t>
      </w:r>
      <w:r w:rsidRPr="00C11CAD">
        <w:rPr>
          <w:rFonts w:ascii="Times New Roman" w:hAnsi="Times New Roman" w:cs="Tahoma"/>
          <w:color w:val="000000"/>
          <w:sz w:val="28"/>
          <w:szCs w:val="28"/>
          <w:lang w:val="uk-UA" w:eastAsia="ru-RU"/>
        </w:rPr>
        <w:t xml:space="preserve">комерційну та іншу діяльність за винятком тієї, яка заборонена </w:t>
      </w:r>
      <w:r w:rsidRPr="00C11CAD">
        <w:rPr>
          <w:rFonts w:ascii="Times New Roman" w:hAnsi="Times New Roman" w:cs="Tahoma"/>
          <w:color w:val="000000"/>
          <w:sz w:val="28"/>
          <w:szCs w:val="28"/>
          <w:lang w:val="uk-UA" w:eastAsia="ru-RU"/>
        </w:rPr>
        <w:lastRenderedPageBreak/>
        <w:t xml:space="preserve">законодавством України. </w:t>
      </w:r>
    </w:p>
    <w:p w:rsidR="00C11CAD" w:rsidRPr="00C11CAD" w:rsidRDefault="00C11CAD" w:rsidP="00C11CAD">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sidRPr="00C11CAD">
        <w:rPr>
          <w:rFonts w:ascii="Times New Roman" w:hAnsi="Times New Roman" w:cs="Tahoma"/>
          <w:color w:val="000000"/>
          <w:sz w:val="28"/>
          <w:szCs w:val="28"/>
          <w:lang w:val="uk-UA" w:eastAsia="ru-RU"/>
        </w:rPr>
        <w:t>2.3. Для здійснення тих видів діяльності, які потребують спеціального дозволу, сертифікації або ліцензії, Підприємство отримує їх у встановленому чинним законодавством порядку.</w:t>
      </w:r>
    </w:p>
    <w:p w:rsidR="00593E97" w:rsidRDefault="00593E97" w:rsidP="008D630C">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Pr>
          <w:rFonts w:ascii="Times New Roman" w:hAnsi="Times New Roman" w:cs="Tahoma"/>
          <w:color w:val="000000"/>
          <w:sz w:val="28"/>
          <w:szCs w:val="28"/>
          <w:lang w:val="uk-UA" w:eastAsia="ru-RU"/>
        </w:rPr>
        <w:t>2.</w:t>
      </w:r>
      <w:r w:rsidR="007F0761">
        <w:rPr>
          <w:rFonts w:ascii="Times New Roman" w:hAnsi="Times New Roman" w:cs="Tahoma"/>
          <w:color w:val="000000"/>
          <w:sz w:val="28"/>
          <w:szCs w:val="28"/>
          <w:lang w:val="uk-UA" w:eastAsia="ru-RU"/>
        </w:rPr>
        <w:t>4</w:t>
      </w:r>
      <w:r>
        <w:rPr>
          <w:rFonts w:ascii="Times New Roman" w:hAnsi="Times New Roman" w:cs="Tahoma"/>
          <w:color w:val="000000"/>
          <w:sz w:val="28"/>
          <w:szCs w:val="28"/>
          <w:lang w:val="uk-UA" w:eastAsia="ru-RU"/>
        </w:rPr>
        <w:t xml:space="preserve">. </w:t>
      </w:r>
      <w:r w:rsidRPr="00593E97">
        <w:rPr>
          <w:rFonts w:ascii="Times New Roman" w:hAnsi="Times New Roman" w:cs="Tahoma"/>
          <w:color w:val="000000"/>
          <w:sz w:val="28"/>
          <w:szCs w:val="28"/>
          <w:lang w:val="uk-UA" w:eastAsia="ru-RU"/>
        </w:rPr>
        <w:t>Підприємство здійснює свою діяльність на рівних правових та економічних засадах з іншими суб’єктами господарювання  згідно з чинним законодавством України та цим Статутом</w:t>
      </w:r>
    </w:p>
    <w:p w:rsidR="00CF1875" w:rsidRDefault="00593E97" w:rsidP="00CF1875">
      <w:pPr>
        <w:widowControl w:val="0"/>
        <w:tabs>
          <w:tab w:val="left" w:pos="566"/>
        </w:tabs>
        <w:autoSpaceDE w:val="0"/>
        <w:autoSpaceDN w:val="0"/>
        <w:adjustRightInd w:val="0"/>
        <w:spacing w:after="0" w:line="240" w:lineRule="auto"/>
        <w:ind w:firstLine="720"/>
        <w:jc w:val="both"/>
        <w:rPr>
          <w:rFonts w:ascii="Times New Roman" w:hAnsi="Times New Roman"/>
          <w:bCs/>
          <w:kern w:val="36"/>
          <w:sz w:val="20"/>
          <w:szCs w:val="20"/>
          <w:lang w:val="uk-UA" w:eastAsia="ru-RU"/>
        </w:rPr>
      </w:pPr>
      <w:r w:rsidRPr="00981193">
        <w:rPr>
          <w:rFonts w:ascii="Times New Roman" w:hAnsi="Times New Roman" w:cs="Tahoma"/>
          <w:color w:val="000000"/>
          <w:sz w:val="28"/>
          <w:szCs w:val="28"/>
          <w:lang w:val="uk-UA" w:eastAsia="ru-RU"/>
        </w:rPr>
        <w:t>2.</w:t>
      </w:r>
      <w:r w:rsidR="007F0761" w:rsidRPr="00981193">
        <w:rPr>
          <w:rFonts w:ascii="Times New Roman" w:hAnsi="Times New Roman" w:cs="Tahoma"/>
          <w:color w:val="000000"/>
          <w:sz w:val="28"/>
          <w:szCs w:val="28"/>
          <w:lang w:val="uk-UA" w:eastAsia="ru-RU"/>
        </w:rPr>
        <w:t>5</w:t>
      </w:r>
      <w:r w:rsidRPr="00981193">
        <w:rPr>
          <w:rFonts w:ascii="Times New Roman" w:hAnsi="Times New Roman" w:cs="Tahoma"/>
          <w:color w:val="000000"/>
          <w:sz w:val="28"/>
          <w:szCs w:val="28"/>
          <w:lang w:val="uk-UA" w:eastAsia="ru-RU"/>
        </w:rPr>
        <w:t xml:space="preserve">. </w:t>
      </w:r>
      <w:r w:rsidR="00986445" w:rsidRPr="00981193">
        <w:rPr>
          <w:rFonts w:ascii="Times New Roman" w:hAnsi="Times New Roman"/>
          <w:bCs/>
          <w:kern w:val="36"/>
          <w:sz w:val="28"/>
          <w:szCs w:val="28"/>
          <w:lang w:val="uk-UA" w:eastAsia="ru-RU"/>
        </w:rPr>
        <w:t>Предметом діяльності Підприємства є</w:t>
      </w:r>
      <w:r w:rsidR="008D630C" w:rsidRPr="00981193">
        <w:rPr>
          <w:rFonts w:ascii="Times New Roman" w:hAnsi="Times New Roman"/>
          <w:bCs/>
          <w:kern w:val="36"/>
          <w:sz w:val="28"/>
          <w:szCs w:val="28"/>
          <w:lang w:val="uk-UA" w:eastAsia="ru-RU"/>
        </w:rPr>
        <w:t>:</w:t>
      </w:r>
    </w:p>
    <w:p w:rsid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будівництво, реконструкція, капітальний ремонт, середній ремонт та поточний ремонт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xml:space="preserve">,   промислових,   сільськогосподарських,   внутрішньогосподарських,   технологічних, лісовозних та інших типів автомобільних доріг та штучних споруд на них;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CF1875">
        <w:rPr>
          <w:rFonts w:ascii="Times New Roman" w:hAnsi="Times New Roman"/>
          <w:sz w:val="28"/>
          <w:szCs w:val="28"/>
          <w:lang w:val="uk-UA" w:eastAsia="ru-RU"/>
        </w:rPr>
        <w:t>сільскогосподарського</w:t>
      </w:r>
      <w:proofErr w:type="spellEnd"/>
      <w:r w:rsidRPr="00CF1875">
        <w:rPr>
          <w:rFonts w:ascii="Times New Roman" w:hAnsi="Times New Roman"/>
          <w:sz w:val="28"/>
          <w:szCs w:val="28"/>
          <w:lang w:val="uk-UA" w:eastAsia="ru-RU"/>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w:t>
      </w:r>
      <w:r w:rsidRPr="00CF1875">
        <w:rPr>
          <w:rFonts w:ascii="Times New Roman" w:hAnsi="Times New Roman"/>
          <w:sz w:val="28"/>
          <w:szCs w:val="28"/>
          <w:lang w:val="uk-UA" w:eastAsia="ru-RU"/>
        </w:rPr>
        <w:lastRenderedPageBreak/>
        <w:t xml:space="preserve">мостів, шляхопроводів,  зливних </w:t>
      </w:r>
      <w:proofErr w:type="spellStart"/>
      <w:r w:rsidRPr="00CF1875">
        <w:rPr>
          <w:rFonts w:ascii="Times New Roman" w:hAnsi="Times New Roman"/>
          <w:sz w:val="28"/>
          <w:szCs w:val="28"/>
          <w:lang w:val="uk-UA" w:eastAsia="ru-RU"/>
        </w:rPr>
        <w:t>каналізацій</w:t>
      </w:r>
      <w:proofErr w:type="spellEnd"/>
      <w:r w:rsidRPr="00CF1875">
        <w:rPr>
          <w:rFonts w:ascii="Times New Roman" w:hAnsi="Times New Roman"/>
          <w:sz w:val="28"/>
          <w:szCs w:val="28"/>
          <w:lang w:val="uk-UA" w:eastAsia="ru-RU"/>
        </w:rPr>
        <w:t>,  водопропускних труб, дамб та інше;</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CF1875">
        <w:rPr>
          <w:rFonts w:ascii="Times New Roman" w:hAnsi="Times New Roman"/>
          <w:sz w:val="28"/>
          <w:szCs w:val="28"/>
          <w:lang w:val="uk-UA" w:eastAsia="ru-RU"/>
        </w:rPr>
        <w:t>каналізацій</w:t>
      </w:r>
      <w:proofErr w:type="spellEnd"/>
      <w:r w:rsidRPr="00CF1875">
        <w:rPr>
          <w:rFonts w:ascii="Times New Roman" w:hAnsi="Times New Roman"/>
          <w:sz w:val="28"/>
          <w:szCs w:val="28"/>
          <w:lang w:val="uk-UA" w:eastAsia="ru-RU"/>
        </w:rPr>
        <w:t>, водопропускних труб, дамб та інше;</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торгівельна діяльність;</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оптова та  роздрібна  торгівля  товарами  промислової  та  продовольчої  груп,  сільськогосподарськими товарами, </w:t>
      </w:r>
      <w:proofErr w:type="spellStart"/>
      <w:r w:rsidRPr="00CF1875">
        <w:rPr>
          <w:rFonts w:ascii="Times New Roman" w:hAnsi="Times New Roman"/>
          <w:sz w:val="28"/>
          <w:szCs w:val="28"/>
          <w:lang w:val="uk-UA" w:eastAsia="ru-RU"/>
        </w:rPr>
        <w:t>товарами</w:t>
      </w:r>
      <w:proofErr w:type="spellEnd"/>
      <w:r w:rsidRPr="00CF1875">
        <w:rPr>
          <w:rFonts w:ascii="Times New Roman" w:hAnsi="Times New Roman"/>
          <w:sz w:val="28"/>
          <w:szCs w:val="28"/>
          <w:lang w:val="uk-UA" w:eastAsia="ru-RU"/>
        </w:rPr>
        <w:t xml:space="preserve"> 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CF1875">
        <w:rPr>
          <w:rFonts w:ascii="Times New Roman" w:hAnsi="Times New Roman"/>
          <w:sz w:val="28"/>
          <w:szCs w:val="28"/>
          <w:lang w:val="uk-UA" w:eastAsia="ru-RU"/>
        </w:rPr>
        <w:t>чистящими</w:t>
      </w:r>
      <w:proofErr w:type="spellEnd"/>
      <w:r w:rsidRPr="00CF1875">
        <w:rPr>
          <w:rFonts w:ascii="Times New Roman" w:hAnsi="Times New Roman"/>
          <w:sz w:val="28"/>
          <w:szCs w:val="28"/>
          <w:lang w:val="uk-UA" w:eastAsia="ru-RU"/>
        </w:rPr>
        <w:t xml:space="preserve"> засобами,  виробами </w:t>
      </w:r>
      <w:proofErr w:type="spellStart"/>
      <w:r w:rsidRPr="00CF1875">
        <w:rPr>
          <w:rFonts w:ascii="Times New Roman" w:hAnsi="Times New Roman"/>
          <w:sz w:val="28"/>
          <w:szCs w:val="28"/>
          <w:lang w:val="uk-UA" w:eastAsia="ru-RU"/>
        </w:rPr>
        <w:t>парфюмерної</w:t>
      </w:r>
      <w:proofErr w:type="spellEnd"/>
      <w:r w:rsidRPr="00CF1875">
        <w:rPr>
          <w:rFonts w:ascii="Times New Roman" w:hAnsi="Times New Roman"/>
          <w:sz w:val="28"/>
          <w:szCs w:val="28"/>
          <w:lang w:val="uk-UA" w:eastAsia="ru-RU"/>
        </w:rPr>
        <w:t xml:space="preserve"> промисловості,  будівельними  матеріалами,  деревиною  та товарами деревообробки;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алкогольними та тютюновими виробами;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нафтою та нафтопродуктами;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(у тому числі і  комісійна) автомашинами та іншими самохідними транспортними засобами та механізмами;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комісійна торгівля, </w:t>
      </w:r>
      <w:proofErr w:type="spellStart"/>
      <w:r w:rsidRPr="00CF1875">
        <w:rPr>
          <w:rFonts w:ascii="Times New Roman" w:hAnsi="Times New Roman"/>
          <w:sz w:val="28"/>
          <w:szCs w:val="28"/>
          <w:lang w:val="uk-UA" w:eastAsia="ru-RU"/>
        </w:rPr>
        <w:t>торгівля</w:t>
      </w:r>
      <w:proofErr w:type="spellEnd"/>
      <w:r w:rsidRPr="00CF1875">
        <w:rPr>
          <w:rFonts w:ascii="Times New Roman" w:hAnsi="Times New Roman"/>
          <w:sz w:val="28"/>
          <w:szCs w:val="28"/>
          <w:lang w:val="uk-UA" w:eastAsia="ru-RU"/>
        </w:rPr>
        <w:t xml:space="preserve"> антикваріатом;</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рухомим та нерухомим майном від свого імені або як посередник;</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торгівельно-закупівельна та торгово-посередницька діяльність;</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постачально-збутова діяльність;</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комерційна діяльність, комерційне посередництво;</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організація пунктів громадського харчування та їх роботи;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виробництво,  переробка,  закупівля  від фізичних та юридичних осіб сільськогосподарської продукції, </w:t>
      </w:r>
      <w:proofErr w:type="spellStart"/>
      <w:r w:rsidRPr="00CF1875">
        <w:rPr>
          <w:rFonts w:ascii="Times New Roman" w:hAnsi="Times New Roman"/>
          <w:sz w:val="28"/>
          <w:szCs w:val="28"/>
          <w:lang w:val="uk-UA" w:eastAsia="ru-RU"/>
        </w:rPr>
        <w:t>продукції</w:t>
      </w:r>
      <w:proofErr w:type="spellEnd"/>
      <w:r w:rsidRPr="00CF1875">
        <w:rPr>
          <w:rFonts w:ascii="Times New Roman" w:hAnsi="Times New Roman"/>
          <w:sz w:val="28"/>
          <w:szCs w:val="28"/>
          <w:lang w:val="uk-UA" w:eastAsia="ru-RU"/>
        </w:rPr>
        <w:t xml:space="preserve">  птахівництва, тваринництва, звірівництва, бджільництва та її реалізація;</w:t>
      </w:r>
    </w:p>
    <w:p w:rsidR="00CF1875" w:rsidRPr="00CF1875" w:rsidRDefault="00CF1875" w:rsidP="00EA07AC">
      <w:pPr>
        <w:pStyle w:val="a6"/>
        <w:numPr>
          <w:ilvl w:val="0"/>
          <w:numId w:val="9"/>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вирощування,  переробка та реалізація тепличної та плодоовочевої </w:t>
      </w:r>
      <w:proofErr w:type="spellStart"/>
      <w:r w:rsidRPr="00CF1875">
        <w:rPr>
          <w:rFonts w:ascii="Times New Roman" w:hAnsi="Times New Roman"/>
          <w:sz w:val="28"/>
          <w:szCs w:val="28"/>
          <w:lang w:val="uk-UA" w:eastAsia="ru-RU"/>
        </w:rPr>
        <w:t>продукціїї</w:t>
      </w:r>
      <w:proofErr w:type="spellEnd"/>
      <w:r w:rsidRPr="00CF1875">
        <w:rPr>
          <w:rFonts w:ascii="Times New Roman" w:hAnsi="Times New Roman"/>
          <w:sz w:val="28"/>
          <w:szCs w:val="28"/>
          <w:lang w:val="uk-UA" w:eastAsia="ru-RU"/>
        </w:rPr>
        <w:t xml:space="preserve">;                      </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розробка, виробництво і реалізація товарів широкого вжитку та товарів народного споживання;</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розробка,  виробництво і  реалізація  промислової  продукції  та  продукції  виробничо-технічного призначення;</w:t>
      </w:r>
    </w:p>
    <w:p w:rsidR="00CF1875" w:rsidRPr="00CF1875" w:rsidRDefault="00CF1875" w:rsidP="00EA07AC">
      <w:pPr>
        <w:pStyle w:val="a6"/>
        <w:numPr>
          <w:ilvl w:val="0"/>
          <w:numId w:val="8"/>
        </w:numPr>
        <w:spacing w:after="0"/>
        <w:ind w:left="0"/>
        <w:rPr>
          <w:rFonts w:ascii="Times New Roman" w:hAnsi="Times New Roman"/>
          <w:sz w:val="28"/>
          <w:szCs w:val="28"/>
          <w:lang w:val="uk-UA" w:eastAsia="ru-RU"/>
        </w:rPr>
      </w:pPr>
      <w:r w:rsidRPr="00CF1875">
        <w:rPr>
          <w:rFonts w:ascii="Times New Roman" w:hAnsi="Times New Roman"/>
          <w:sz w:val="28"/>
          <w:szCs w:val="28"/>
          <w:lang w:val="uk-UA" w:eastAsia="ru-RU"/>
        </w:rPr>
        <w:t>розробка, реалізація та впровадження енергозберігаючих технологій;</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lastRenderedPageBreak/>
        <w:t xml:space="preserve">розробка, реалізація та впровадження науково-технічних та дослідно-конструкторських розробок, прогресивних технологій;                                                                                                                                                                          </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виробництво  та  реалізація  сировини та  продукції   харчової   промисловості,  у  тому числі консервованої;</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виробництво і реалізація товарів широкого вжитку та товарів народного споживання;     </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родовищ будівельних матеріалів, їх заготівля та торгівля ними;                                                </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заготівля деревини, її обробка, розпилювання, торгівля деревиною та виробами з неї;</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столярні,  теслярські, ковальські та зварювальні роботи;</w:t>
      </w:r>
    </w:p>
    <w:p w:rsidR="00CF1875" w:rsidRPr="00BC7C37"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BC7C37">
        <w:rPr>
          <w:rFonts w:ascii="Times New Roman" w:hAnsi="Times New Roman"/>
          <w:sz w:val="28"/>
          <w:szCs w:val="28"/>
          <w:lang w:val="uk-UA" w:eastAsia="ru-RU"/>
        </w:rPr>
        <w:t xml:space="preserve">ремонт автомобілів та інших </w:t>
      </w:r>
      <w:proofErr w:type="spellStart"/>
      <w:r w:rsidRPr="00BC7C37">
        <w:rPr>
          <w:rFonts w:ascii="Times New Roman" w:hAnsi="Times New Roman"/>
          <w:sz w:val="28"/>
          <w:szCs w:val="28"/>
          <w:lang w:val="uk-UA" w:eastAsia="ru-RU"/>
        </w:rPr>
        <w:t>самоходних</w:t>
      </w:r>
      <w:proofErr w:type="spellEnd"/>
      <w:r w:rsidRPr="00BC7C37">
        <w:rPr>
          <w:rFonts w:ascii="Times New Roman" w:hAnsi="Times New Roman"/>
          <w:sz w:val="28"/>
          <w:szCs w:val="28"/>
          <w:lang w:val="uk-UA" w:eastAsia="ru-RU"/>
        </w:rPr>
        <w:t xml:space="preserve"> засобів, їх обслуговування; </w:t>
      </w:r>
    </w:p>
    <w:p w:rsidR="00CF1875" w:rsidRPr="00BC7C37"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BC7C37">
        <w:rPr>
          <w:rFonts w:ascii="Times New Roman" w:hAnsi="Times New Roman"/>
          <w:sz w:val="28"/>
          <w:szCs w:val="28"/>
          <w:lang w:val="uk-UA" w:eastAsia="ru-RU"/>
        </w:rPr>
        <w:t>розробка, виробництво і реалізація трикотажних та швейних товарів;</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BC7C37">
        <w:rPr>
          <w:rFonts w:ascii="Times New Roman" w:hAnsi="Times New Roman"/>
          <w:sz w:val="28"/>
          <w:szCs w:val="28"/>
          <w:lang w:val="uk-UA" w:eastAsia="ru-RU"/>
        </w:rPr>
        <w:t xml:space="preserve">організація </w:t>
      </w:r>
      <w:proofErr w:type="spellStart"/>
      <w:r w:rsidRPr="00BC7C37">
        <w:rPr>
          <w:rFonts w:ascii="Times New Roman" w:hAnsi="Times New Roman"/>
          <w:sz w:val="28"/>
          <w:szCs w:val="28"/>
          <w:lang w:val="uk-UA" w:eastAsia="ru-RU"/>
        </w:rPr>
        <w:t>автозаправочних</w:t>
      </w:r>
      <w:proofErr w:type="spellEnd"/>
      <w:r w:rsidRPr="00BC7C37">
        <w:rPr>
          <w:rFonts w:ascii="Times New Roman" w:hAnsi="Times New Roman"/>
          <w:sz w:val="28"/>
          <w:szCs w:val="28"/>
          <w:lang w:val="uk-UA" w:eastAsia="ru-RU"/>
        </w:rPr>
        <w:t xml:space="preserve"> станцій, </w:t>
      </w:r>
      <w:proofErr w:type="spellStart"/>
      <w:r w:rsidRPr="00BC7C37">
        <w:rPr>
          <w:rFonts w:ascii="Times New Roman" w:hAnsi="Times New Roman"/>
          <w:sz w:val="28"/>
          <w:szCs w:val="28"/>
          <w:lang w:val="uk-UA" w:eastAsia="ru-RU"/>
        </w:rPr>
        <w:t>станцій</w:t>
      </w:r>
      <w:proofErr w:type="spellEnd"/>
      <w:r w:rsidRPr="00BC7C37">
        <w:rPr>
          <w:rFonts w:ascii="Times New Roman" w:hAnsi="Times New Roman"/>
          <w:sz w:val="28"/>
          <w:szCs w:val="28"/>
          <w:lang w:val="uk-UA" w:eastAsia="ru-RU"/>
        </w:rPr>
        <w:t xml:space="preserve"> технічного обслуговування  автотранспорту</w:t>
      </w:r>
      <w:r w:rsidRPr="00CF1875">
        <w:rPr>
          <w:rFonts w:ascii="Times New Roman" w:hAnsi="Times New Roman"/>
          <w:sz w:val="28"/>
          <w:szCs w:val="28"/>
          <w:lang w:val="uk-UA" w:eastAsia="ru-RU"/>
        </w:rPr>
        <w:t>, автостоянок та їх експлуатація;</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транспортно-експедиційні   послуги   фізичним   та  юридичним  особам  на  території України та за її межами;</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внутрішні та  міжнародні перевезення пасажирів та вантажів автомобільним транспортом;</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заготівельна діяльність;</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заготівля, переробка та реалізація лікарських рослин;</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вантажно-розвантажувальні роботи;</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консалтингові, консультаційні, інформаційно-довідкові та інші послуги;</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проектування, виробництво  та  реалізація  продукції науково-технічного  призначення, нестандартного устаткування;</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продаж,  придбання  та  використання ліцензій,  патентів,  “Ноу-Хау”  інтелектуальних  видів власності та інших немайнових прав;</w:t>
      </w:r>
    </w:p>
    <w:p w:rsidR="00CF1875" w:rsidRPr="00CF1875" w:rsidRDefault="00CF1875" w:rsidP="00EA07AC">
      <w:pPr>
        <w:pStyle w:val="a6"/>
        <w:numPr>
          <w:ilvl w:val="0"/>
          <w:numId w:val="1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виготовлення та випробування оснастки та приборів для сільського господарства;</w:t>
      </w:r>
    </w:p>
    <w:p w:rsidR="00CF1875" w:rsidRPr="00CF1875" w:rsidRDefault="00CF1875" w:rsidP="00EA07AC">
      <w:pPr>
        <w:pStyle w:val="a6"/>
        <w:numPr>
          <w:ilvl w:val="0"/>
          <w:numId w:val="16"/>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проведення інформаційно-маркетингової, рекламної та видавницької діяльності;</w:t>
      </w:r>
    </w:p>
    <w:p w:rsidR="00CF1875" w:rsidRPr="00CF1875" w:rsidRDefault="00CF1875" w:rsidP="00EA07AC">
      <w:pPr>
        <w:pStyle w:val="a6"/>
        <w:numPr>
          <w:ilvl w:val="0"/>
          <w:numId w:val="15"/>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видавнича діяльність, у тому числі видавництво, виготовлення та розповсюдження видавничої продукції;</w:t>
      </w:r>
    </w:p>
    <w:p w:rsidR="00CF1875" w:rsidRPr="00CF1875" w:rsidRDefault="00CF1875" w:rsidP="00EA07AC">
      <w:pPr>
        <w:pStyle w:val="a6"/>
        <w:numPr>
          <w:ilvl w:val="0"/>
          <w:numId w:val="14"/>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оптова та роздрібна торгівля видавничою продукцією;</w:t>
      </w:r>
    </w:p>
    <w:p w:rsidR="00CF1875" w:rsidRPr="00CF1875" w:rsidRDefault="00CF1875" w:rsidP="00EA07AC">
      <w:pPr>
        <w:pStyle w:val="a6"/>
        <w:numPr>
          <w:ilvl w:val="0"/>
          <w:numId w:val="14"/>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lastRenderedPageBreak/>
        <w:t xml:space="preserve">будівельні, ремонтні, ремонтно-будівельні, монтажні, будівельно-монтажні, </w:t>
      </w:r>
      <w:proofErr w:type="spellStart"/>
      <w:r w:rsidRPr="00CF1875">
        <w:rPr>
          <w:rFonts w:ascii="Times New Roman" w:hAnsi="Times New Roman"/>
          <w:sz w:val="28"/>
          <w:szCs w:val="28"/>
          <w:lang w:val="uk-UA" w:eastAsia="ru-RU"/>
        </w:rPr>
        <w:t>запускона-лагоджувальні</w:t>
      </w:r>
      <w:proofErr w:type="spellEnd"/>
      <w:r w:rsidRPr="00CF1875">
        <w:rPr>
          <w:rFonts w:ascii="Times New Roman" w:hAnsi="Times New Roman"/>
          <w:sz w:val="28"/>
          <w:szCs w:val="28"/>
          <w:lang w:val="uk-UA" w:eastAsia="ru-RU"/>
        </w:rPr>
        <w:t xml:space="preserve">, реставраційні  роботи з використанням </w:t>
      </w:r>
      <w:proofErr w:type="spellStart"/>
      <w:r w:rsidRPr="00CF1875">
        <w:rPr>
          <w:rFonts w:ascii="Times New Roman" w:hAnsi="Times New Roman"/>
          <w:sz w:val="28"/>
          <w:szCs w:val="28"/>
          <w:lang w:val="uk-UA" w:eastAsia="ru-RU"/>
        </w:rPr>
        <w:t>вантажопід’ємних</w:t>
      </w:r>
      <w:proofErr w:type="spellEnd"/>
      <w:r w:rsidRPr="00CF1875">
        <w:rPr>
          <w:rFonts w:ascii="Times New Roman" w:hAnsi="Times New Roman"/>
          <w:sz w:val="28"/>
          <w:szCs w:val="28"/>
          <w:lang w:val="uk-UA" w:eastAsia="ru-RU"/>
        </w:rPr>
        <w:t xml:space="preserve"> машин та механізмів;</w:t>
      </w:r>
    </w:p>
    <w:p w:rsidR="00CF1875" w:rsidRPr="00CF1875" w:rsidRDefault="00CF1875" w:rsidP="00EA07AC">
      <w:pPr>
        <w:pStyle w:val="a6"/>
        <w:numPr>
          <w:ilvl w:val="0"/>
          <w:numId w:val="13"/>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створення постійних та тимчасових наукових творчих колективів;</w:t>
      </w:r>
    </w:p>
    <w:p w:rsidR="00CF1875" w:rsidRPr="00CF1875" w:rsidRDefault="00CF1875" w:rsidP="00EA07AC">
      <w:pPr>
        <w:pStyle w:val="a6"/>
        <w:numPr>
          <w:ilvl w:val="0"/>
          <w:numId w:val="12"/>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надання послуг у сфері побутового обслуговування населення;</w:t>
      </w:r>
    </w:p>
    <w:p w:rsidR="00CF1875" w:rsidRPr="00CF1875" w:rsidRDefault="00CF1875" w:rsidP="00EA07AC">
      <w:pPr>
        <w:pStyle w:val="a6"/>
        <w:numPr>
          <w:ilvl w:val="0"/>
          <w:numId w:val="11"/>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CF1875" w:rsidRPr="00CF1875" w:rsidRDefault="00CF1875" w:rsidP="00EA07AC">
      <w:pPr>
        <w:pStyle w:val="a6"/>
        <w:numPr>
          <w:ilvl w:val="0"/>
          <w:numId w:val="11"/>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інші види діяльності, не заборонені чинним законодавством</w:t>
      </w:r>
      <w:r w:rsidR="00B230BF">
        <w:rPr>
          <w:rFonts w:ascii="Times New Roman" w:hAnsi="Times New Roman"/>
          <w:sz w:val="28"/>
          <w:szCs w:val="28"/>
          <w:lang w:val="uk-UA" w:eastAsia="ru-RU"/>
        </w:rPr>
        <w:t xml:space="preserve"> України</w:t>
      </w:r>
      <w:r w:rsidRPr="00CF1875">
        <w:rPr>
          <w:rFonts w:ascii="Times New Roman" w:hAnsi="Times New Roman"/>
          <w:sz w:val="28"/>
          <w:szCs w:val="28"/>
          <w:lang w:val="uk-UA" w:eastAsia="ru-RU"/>
        </w:rPr>
        <w:t>.</w:t>
      </w:r>
    </w:p>
    <w:p w:rsidR="003B6060" w:rsidRDefault="003B6060" w:rsidP="00EA07AC">
      <w:pPr>
        <w:shd w:val="clear" w:color="auto" w:fill="FFFFFF"/>
        <w:spacing w:after="0" w:line="240" w:lineRule="auto"/>
        <w:outlineLvl w:val="0"/>
        <w:rPr>
          <w:rFonts w:ascii="Times New Roman" w:hAnsi="Times New Roman"/>
          <w:bCs/>
          <w:kern w:val="36"/>
          <w:sz w:val="20"/>
          <w:szCs w:val="20"/>
          <w:lang w:val="uk-UA" w:eastAsia="ru-RU"/>
        </w:rPr>
      </w:pPr>
    </w:p>
    <w:p w:rsidR="0096592E" w:rsidRPr="0096592E" w:rsidRDefault="0096592E" w:rsidP="0096592E">
      <w:pPr>
        <w:keepNext/>
        <w:keepLines/>
        <w:spacing w:after="0" w:line="240" w:lineRule="auto"/>
        <w:jc w:val="center"/>
        <w:outlineLvl w:val="0"/>
        <w:rPr>
          <w:rFonts w:ascii="Times New Roman" w:eastAsia="Arial Unicode MS" w:hAnsi="Times New Roman"/>
          <w:bCs/>
          <w:sz w:val="28"/>
          <w:szCs w:val="28"/>
          <w:lang w:val="uk-UA" w:eastAsia="uk-UA"/>
        </w:rPr>
      </w:pPr>
      <w:r w:rsidRPr="0096592E">
        <w:rPr>
          <w:rFonts w:ascii="Times New Roman" w:eastAsia="Arial Unicode MS" w:hAnsi="Times New Roman"/>
          <w:b/>
          <w:bCs/>
          <w:sz w:val="28"/>
          <w:szCs w:val="28"/>
          <w:shd w:val="clear" w:color="auto" w:fill="FFFFFF"/>
          <w:lang w:val="uk-UA" w:eastAsia="uk-UA"/>
        </w:rPr>
        <w:t xml:space="preserve">3. </w:t>
      </w:r>
      <w:bookmarkStart w:id="0" w:name="bookmark1"/>
      <w:r w:rsidRPr="0096592E">
        <w:rPr>
          <w:rFonts w:ascii="Times New Roman" w:eastAsia="Arial Unicode MS" w:hAnsi="Times New Roman"/>
          <w:b/>
          <w:bCs/>
          <w:sz w:val="28"/>
          <w:szCs w:val="28"/>
          <w:shd w:val="clear" w:color="auto" w:fill="FFFFFF"/>
          <w:lang w:val="uk-UA" w:eastAsia="uk-UA"/>
        </w:rPr>
        <w:t>ПРАВОЗДАТНІСТЬ ПІДПРИЄМСТВА</w:t>
      </w:r>
      <w:bookmarkEnd w:id="0"/>
    </w:p>
    <w:p w:rsidR="0096592E" w:rsidRPr="0096592E" w:rsidRDefault="0096592E" w:rsidP="0096592E">
      <w:pPr>
        <w:numPr>
          <w:ilvl w:val="2"/>
          <w:numId w:val="21"/>
        </w:numPr>
        <w:tabs>
          <w:tab w:val="left" w:pos="1120"/>
        </w:tabs>
        <w:spacing w:after="0" w:line="240" w:lineRule="auto"/>
        <w:ind w:firstLine="540"/>
        <w:jc w:val="both"/>
        <w:rPr>
          <w:rFonts w:ascii="Times New Roman" w:eastAsia="Arial Unicode MS" w:hAnsi="Times New Roman"/>
          <w:sz w:val="28"/>
          <w:szCs w:val="28"/>
          <w:lang w:val="uk-UA" w:eastAsia="uk-UA"/>
        </w:rPr>
      </w:pPr>
      <w:r w:rsidRPr="0096592E">
        <w:rPr>
          <w:rFonts w:ascii="Times New Roman" w:eastAsia="Arial Unicode MS" w:hAnsi="Times New Roman"/>
          <w:sz w:val="28"/>
          <w:szCs w:val="28"/>
          <w:lang w:val="uk-UA" w:eastAsia="uk-UA"/>
        </w:rPr>
        <w:t>Підприємство має право:</w:t>
      </w:r>
    </w:p>
    <w:p w:rsidR="0096592E" w:rsidRPr="003445F0" w:rsidRDefault="0096592E" w:rsidP="00EA07AC">
      <w:pPr>
        <w:pStyle w:val="a6"/>
        <w:numPr>
          <w:ilvl w:val="0"/>
          <w:numId w:val="22"/>
        </w:numPr>
        <w:tabs>
          <w:tab w:val="left" w:pos="886"/>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 xml:space="preserve">Створювати представництва, відділення, виробничі підрозділи та </w:t>
      </w:r>
      <w:r w:rsidR="00086BCC">
        <w:rPr>
          <w:rFonts w:ascii="Times New Roman" w:eastAsia="Arial Unicode MS" w:hAnsi="Times New Roman"/>
          <w:sz w:val="28"/>
          <w:szCs w:val="28"/>
          <w:lang w:val="uk-UA" w:eastAsia="uk-UA"/>
        </w:rPr>
        <w:t>затверджувати положення про них;</w:t>
      </w:r>
    </w:p>
    <w:p w:rsidR="0096592E" w:rsidRPr="003445F0" w:rsidRDefault="0096592E" w:rsidP="00EA07AC">
      <w:pPr>
        <w:pStyle w:val="a6"/>
        <w:numPr>
          <w:ilvl w:val="0"/>
          <w:numId w:val="22"/>
        </w:numPr>
        <w:tabs>
          <w:tab w:val="left" w:pos="733"/>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Відкривати рах</w:t>
      </w:r>
      <w:r w:rsidR="00086BCC">
        <w:rPr>
          <w:rFonts w:ascii="Times New Roman" w:eastAsia="Arial Unicode MS" w:hAnsi="Times New Roman"/>
          <w:sz w:val="28"/>
          <w:szCs w:val="28"/>
          <w:lang w:val="uk-UA" w:eastAsia="uk-UA"/>
        </w:rPr>
        <w:t>унки в установах банків України;</w:t>
      </w:r>
    </w:p>
    <w:p w:rsidR="0096592E" w:rsidRPr="003445F0" w:rsidRDefault="0096592E" w:rsidP="00EA07AC">
      <w:pPr>
        <w:pStyle w:val="a6"/>
        <w:numPr>
          <w:ilvl w:val="0"/>
          <w:numId w:val="22"/>
        </w:numPr>
        <w:tabs>
          <w:tab w:val="left" w:pos="742"/>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Укладати господарські договори з юридичними та фізичними особами як в Україні, так і за її межами у встан</w:t>
      </w:r>
      <w:r w:rsidR="00086BCC">
        <w:rPr>
          <w:rFonts w:ascii="Times New Roman" w:eastAsia="Arial Unicode MS" w:hAnsi="Times New Roman"/>
          <w:sz w:val="28"/>
          <w:szCs w:val="28"/>
          <w:lang w:val="uk-UA" w:eastAsia="uk-UA"/>
        </w:rPr>
        <w:t>овленому законодавством порядку;</w:t>
      </w:r>
    </w:p>
    <w:p w:rsidR="0096592E" w:rsidRPr="003445F0" w:rsidRDefault="0096592E" w:rsidP="00EA07AC">
      <w:pPr>
        <w:pStyle w:val="a6"/>
        <w:numPr>
          <w:ilvl w:val="0"/>
          <w:numId w:val="22"/>
        </w:numPr>
        <w:tabs>
          <w:tab w:val="left" w:pos="723"/>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Виступати позивачем та відповідачем у суді</w:t>
      </w:r>
      <w:r w:rsidR="00086BCC">
        <w:rPr>
          <w:rFonts w:ascii="Times New Roman" w:eastAsia="Arial Unicode MS" w:hAnsi="Times New Roman"/>
          <w:sz w:val="28"/>
          <w:szCs w:val="28"/>
          <w:lang w:val="uk-UA" w:eastAsia="uk-UA"/>
        </w:rPr>
        <w:t>;</w:t>
      </w:r>
    </w:p>
    <w:p w:rsidR="0096592E" w:rsidRPr="00893218" w:rsidRDefault="0096592E" w:rsidP="00EA07AC">
      <w:pPr>
        <w:pStyle w:val="a6"/>
        <w:numPr>
          <w:ilvl w:val="0"/>
          <w:numId w:val="22"/>
        </w:numPr>
        <w:tabs>
          <w:tab w:val="left" w:pos="771"/>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 xml:space="preserve">Встановлювати прямі господарські, комерційні, інформаційні зв'язки з підприємствами, організаціями, установами різних форм власності та </w:t>
      </w:r>
      <w:r w:rsidRPr="00893218">
        <w:rPr>
          <w:rFonts w:ascii="Times New Roman" w:eastAsia="Arial Unicode MS" w:hAnsi="Times New Roman"/>
          <w:sz w:val="28"/>
          <w:szCs w:val="28"/>
          <w:lang w:val="uk-UA" w:eastAsia="uk-UA"/>
        </w:rPr>
        <w:t xml:space="preserve">фізичними особами з </w:t>
      </w:r>
      <w:r w:rsidR="00086BCC" w:rsidRPr="00893218">
        <w:rPr>
          <w:rFonts w:ascii="Times New Roman" w:eastAsia="Arial Unicode MS" w:hAnsi="Times New Roman"/>
          <w:sz w:val="28"/>
          <w:szCs w:val="28"/>
          <w:lang w:val="uk-UA" w:eastAsia="uk-UA"/>
        </w:rPr>
        <w:t>усіх напрямків своєї діяльності;</w:t>
      </w:r>
    </w:p>
    <w:p w:rsidR="0090697B" w:rsidRPr="00893218" w:rsidRDefault="0090697B" w:rsidP="00EA07AC">
      <w:pPr>
        <w:pStyle w:val="a6"/>
        <w:numPr>
          <w:ilvl w:val="0"/>
          <w:numId w:val="22"/>
        </w:numPr>
        <w:spacing w:after="0" w:line="240" w:lineRule="auto"/>
        <w:ind w:left="357" w:hanging="357"/>
        <w:jc w:val="both"/>
        <w:rPr>
          <w:rFonts w:ascii="Times New Roman" w:eastAsia="Arial Unicode MS" w:hAnsi="Times New Roman"/>
          <w:bCs/>
          <w:spacing w:val="20"/>
          <w:sz w:val="28"/>
          <w:szCs w:val="28"/>
          <w:lang w:val="uk-UA" w:eastAsia="uk-UA"/>
        </w:rPr>
      </w:pPr>
      <w:r w:rsidRPr="00893218">
        <w:rPr>
          <w:rFonts w:ascii="Times New Roman" w:eastAsia="Arial Unicode MS" w:hAnsi="Times New Roman"/>
          <w:sz w:val="28"/>
          <w:szCs w:val="28"/>
          <w:lang w:val="uk-UA" w:eastAsia="uk-UA"/>
        </w:rPr>
        <w:t xml:space="preserve">Купувати, брати в оренду у юридичних та фізичних осіб відповідно до законодавства будинки, споруди, обладнання та матеріали, транспорті засоби, обчислювальну техніку </w:t>
      </w:r>
      <w:r w:rsidR="00086BCC" w:rsidRPr="00893218">
        <w:rPr>
          <w:rFonts w:ascii="Times New Roman" w:eastAsia="Arial Unicode MS" w:hAnsi="Times New Roman"/>
          <w:sz w:val="28"/>
          <w:szCs w:val="28"/>
          <w:lang w:val="uk-UA" w:eastAsia="uk-UA"/>
        </w:rPr>
        <w:t>тощо для потреб Підприємства</w:t>
      </w:r>
      <w:r w:rsidR="00086BCC" w:rsidRPr="00893218">
        <w:rPr>
          <w:rFonts w:ascii="Times New Roman" w:eastAsia="Arial Unicode MS" w:hAnsi="Times New Roman"/>
          <w:spacing w:val="20"/>
          <w:sz w:val="28"/>
          <w:szCs w:val="28"/>
          <w:shd w:val="clear" w:color="auto" w:fill="FFFFFF"/>
          <w:lang w:val="uk-UA" w:eastAsia="uk-UA"/>
        </w:rPr>
        <w:t>;</w:t>
      </w:r>
    </w:p>
    <w:p w:rsidR="0090697B" w:rsidRPr="003445F0" w:rsidRDefault="0090697B" w:rsidP="00EA07AC">
      <w:pPr>
        <w:pStyle w:val="a6"/>
        <w:numPr>
          <w:ilvl w:val="0"/>
          <w:numId w:val="22"/>
        </w:numPr>
        <w:tabs>
          <w:tab w:val="left" w:pos="762"/>
        </w:tabs>
        <w:spacing w:after="0" w:line="240" w:lineRule="auto"/>
        <w:ind w:left="357" w:hanging="357"/>
        <w:jc w:val="both"/>
        <w:rPr>
          <w:rFonts w:ascii="Times New Roman" w:eastAsia="Arial Unicode MS" w:hAnsi="Times New Roman"/>
          <w:sz w:val="28"/>
          <w:szCs w:val="28"/>
          <w:lang w:val="uk-UA" w:eastAsia="uk-UA"/>
        </w:rPr>
      </w:pPr>
      <w:r w:rsidRPr="00893218">
        <w:rPr>
          <w:rFonts w:ascii="Times New Roman" w:eastAsia="Arial Unicode MS" w:hAnsi="Times New Roman"/>
          <w:sz w:val="28"/>
          <w:szCs w:val="28"/>
          <w:lang w:val="uk-UA" w:eastAsia="uk-UA"/>
        </w:rPr>
        <w:t>Використовувати у своїй діяльності на всі види продукції, робіт і послуг вільні ціни, за винятком тих</w:t>
      </w:r>
      <w:r w:rsidR="002860C9" w:rsidRPr="003445F0">
        <w:rPr>
          <w:rFonts w:ascii="Times New Roman" w:eastAsia="Arial Unicode MS" w:hAnsi="Times New Roman"/>
          <w:sz w:val="28"/>
          <w:szCs w:val="28"/>
          <w:lang w:val="uk-UA" w:eastAsia="uk-UA"/>
        </w:rPr>
        <w:t xml:space="preserve"> </w:t>
      </w:r>
      <w:r w:rsidRPr="003445F0">
        <w:rPr>
          <w:rFonts w:ascii="Times New Roman" w:eastAsia="Arial Unicode MS" w:hAnsi="Times New Roman"/>
          <w:sz w:val="28"/>
          <w:szCs w:val="28"/>
          <w:lang w:val="uk-UA" w:eastAsia="uk-UA"/>
        </w:rPr>
        <w:t xml:space="preserve"> </w:t>
      </w:r>
      <w:r w:rsidR="002860C9" w:rsidRPr="003445F0">
        <w:rPr>
          <w:rFonts w:ascii="Times New Roman" w:eastAsia="Arial Unicode MS" w:hAnsi="Times New Roman"/>
          <w:sz w:val="28"/>
          <w:szCs w:val="28"/>
          <w:lang w:val="uk-UA" w:eastAsia="uk-UA"/>
        </w:rPr>
        <w:t>н</w:t>
      </w:r>
      <w:r w:rsidRPr="003445F0">
        <w:rPr>
          <w:rFonts w:ascii="Times New Roman" w:eastAsia="Arial Unicode MS" w:hAnsi="Times New Roman"/>
          <w:sz w:val="28"/>
          <w:szCs w:val="28"/>
          <w:lang w:val="uk-UA" w:eastAsia="uk-UA"/>
        </w:rPr>
        <w:t>а які встановлено держа</w:t>
      </w:r>
      <w:r w:rsidR="00086BCC">
        <w:rPr>
          <w:rFonts w:ascii="Times New Roman" w:eastAsia="Arial Unicode MS" w:hAnsi="Times New Roman"/>
          <w:sz w:val="28"/>
          <w:szCs w:val="28"/>
          <w:lang w:val="uk-UA" w:eastAsia="uk-UA"/>
        </w:rPr>
        <w:t>вні регульовані ціни;</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Брати участь в аукціонах</w:t>
      </w:r>
      <w:r w:rsidR="00086BCC">
        <w:rPr>
          <w:rFonts w:ascii="Times New Roman" w:eastAsia="Arial Unicode MS" w:hAnsi="Times New Roman"/>
          <w:sz w:val="28"/>
          <w:szCs w:val="28"/>
          <w:lang w:val="uk-UA" w:eastAsia="uk-UA"/>
        </w:rPr>
        <w:t xml:space="preserve"> та інших процедурах закупівель;</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Самостійно розпоряджатися коштами, одержаними у результаті господарської діяльно</w:t>
      </w:r>
      <w:r w:rsidR="00086BCC">
        <w:rPr>
          <w:rFonts w:ascii="Times New Roman" w:eastAsia="Arial Unicode MS" w:hAnsi="Times New Roman"/>
          <w:sz w:val="28"/>
          <w:szCs w:val="28"/>
          <w:lang w:val="uk-UA" w:eastAsia="uk-UA"/>
        </w:rPr>
        <w:t>сті відповідно до цього Статуту;</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Здійснювати підготовку, перепідготовку та підвищення кваліфікаці</w:t>
      </w:r>
      <w:r w:rsidR="00086BCC">
        <w:rPr>
          <w:rFonts w:ascii="Times New Roman" w:eastAsia="Arial Unicode MS" w:hAnsi="Times New Roman"/>
          <w:sz w:val="28"/>
          <w:szCs w:val="28"/>
          <w:lang w:val="uk-UA" w:eastAsia="uk-UA"/>
        </w:rPr>
        <w:t>ї працівників Підприємства;</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Рекламувати свою діяльність через засоби масової інформації та іншим шляхом відповідно до законодавства, зокрема шляхом проведення в</w:t>
      </w:r>
      <w:r w:rsidR="00086BCC">
        <w:rPr>
          <w:rFonts w:ascii="Times New Roman" w:eastAsia="Arial Unicode MS" w:hAnsi="Times New Roman"/>
          <w:sz w:val="28"/>
          <w:szCs w:val="28"/>
          <w:lang w:val="uk-UA" w:eastAsia="uk-UA"/>
        </w:rPr>
        <w:t>иставок, презентацій, семінарів;</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 xml:space="preserve">Направляти у відрядження в межах України працівників Підприємства та інших осіб, що </w:t>
      </w:r>
      <w:r w:rsidR="00F0432C">
        <w:rPr>
          <w:rFonts w:ascii="Times New Roman" w:eastAsia="Arial Unicode MS" w:hAnsi="Times New Roman"/>
          <w:sz w:val="28"/>
          <w:szCs w:val="28"/>
          <w:lang w:val="uk-UA" w:eastAsia="uk-UA"/>
        </w:rPr>
        <w:t>виконують завдання Підприємства;</w:t>
      </w:r>
    </w:p>
    <w:p w:rsidR="0090697B" w:rsidRPr="004724C1"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Затверджувати структуру, штатний розпис, положення про структурні підрозділи і функціональні обо</w:t>
      </w:r>
      <w:r w:rsidR="00F0432C">
        <w:rPr>
          <w:rFonts w:ascii="Times New Roman" w:eastAsia="Arial Unicode MS" w:hAnsi="Times New Roman"/>
          <w:sz w:val="28"/>
          <w:szCs w:val="28"/>
          <w:lang w:val="uk-UA" w:eastAsia="uk-UA"/>
        </w:rPr>
        <w:t>в'язки працівників Підприємства;</w:t>
      </w:r>
      <w:r w:rsidRPr="004724C1">
        <w:rPr>
          <w:rFonts w:ascii="Times New Roman" w:eastAsia="Arial Unicode MS" w:hAnsi="Times New Roman"/>
          <w:sz w:val="28"/>
          <w:szCs w:val="28"/>
          <w:lang w:val="uk-UA" w:eastAsia="uk-UA"/>
        </w:rPr>
        <w:t xml:space="preserve"> </w:t>
      </w:r>
    </w:p>
    <w:p w:rsidR="0090697B" w:rsidRPr="004724C1"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 xml:space="preserve">Самостійно планувати, організовувати та здійснювати всі види </w:t>
      </w:r>
      <w:proofErr w:type="spellStart"/>
      <w:r w:rsidRPr="004724C1">
        <w:rPr>
          <w:rFonts w:ascii="Times New Roman" w:eastAsia="Arial Unicode MS" w:hAnsi="Times New Roman"/>
          <w:sz w:val="28"/>
          <w:szCs w:val="28"/>
          <w:lang w:val="uk-UA" w:eastAsia="uk-UA"/>
        </w:rPr>
        <w:t>передбаче</w:t>
      </w:r>
      <w:proofErr w:type="spellEnd"/>
      <w:r w:rsidR="00F0432C">
        <w:rPr>
          <w:rFonts w:ascii="Times New Roman" w:eastAsia="Arial Unicode MS" w:hAnsi="Times New Roman"/>
          <w:sz w:val="28"/>
          <w:szCs w:val="28"/>
          <w:lang w:val="uk-UA" w:eastAsia="uk-UA"/>
        </w:rPr>
        <w:t>;</w:t>
      </w:r>
    </w:p>
    <w:p w:rsidR="0090697B" w:rsidRPr="004724C1"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Самостійно здійснювати найм працівників, крім, заступників, визначати умови праці в договорах та контрактах з додержан</w:t>
      </w:r>
      <w:r w:rsidR="00F0432C">
        <w:rPr>
          <w:rFonts w:ascii="Times New Roman" w:eastAsia="Arial Unicode MS" w:hAnsi="Times New Roman"/>
          <w:sz w:val="28"/>
          <w:szCs w:val="28"/>
          <w:lang w:val="uk-UA" w:eastAsia="uk-UA"/>
        </w:rPr>
        <w:t>ням вимог законодавства України;</w:t>
      </w:r>
    </w:p>
    <w:p w:rsidR="0090697B" w:rsidRPr="004724C1" w:rsidRDefault="0090697B" w:rsidP="00EA07AC">
      <w:pPr>
        <w:pStyle w:val="a6"/>
        <w:numPr>
          <w:ilvl w:val="0"/>
          <w:numId w:val="22"/>
        </w:numPr>
        <w:tabs>
          <w:tab w:val="left" w:pos="920"/>
        </w:tabs>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lastRenderedPageBreak/>
        <w:t>Залучати до роботи спеціалістів на умовах сумісництва чи конкретно обумовленої системи найму, самостійно визначаючи розмір та порядок оплати праці в межах граничної чисельності пр</w:t>
      </w:r>
      <w:r w:rsidR="00F0432C">
        <w:rPr>
          <w:rFonts w:ascii="Times New Roman" w:eastAsia="Arial Unicode MS" w:hAnsi="Times New Roman"/>
          <w:sz w:val="28"/>
          <w:szCs w:val="28"/>
          <w:lang w:val="uk-UA" w:eastAsia="uk-UA"/>
        </w:rPr>
        <w:t>ацівників та фонду оплати праці;</w:t>
      </w:r>
    </w:p>
    <w:p w:rsidR="0090697B" w:rsidRPr="004724C1" w:rsidRDefault="0090697B" w:rsidP="00EA07AC">
      <w:pPr>
        <w:pStyle w:val="a6"/>
        <w:numPr>
          <w:ilvl w:val="0"/>
          <w:numId w:val="22"/>
        </w:numPr>
        <w:tabs>
          <w:tab w:val="left" w:pos="867"/>
        </w:tabs>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Вживати необхідних заходів для збереження комерційної тає</w:t>
      </w:r>
      <w:r w:rsidR="00F0432C">
        <w:rPr>
          <w:rFonts w:ascii="Times New Roman" w:eastAsia="Arial Unicode MS" w:hAnsi="Times New Roman"/>
          <w:sz w:val="28"/>
          <w:szCs w:val="28"/>
          <w:lang w:val="uk-UA" w:eastAsia="uk-UA"/>
        </w:rPr>
        <w:t>мниці Підприємства;</w:t>
      </w:r>
    </w:p>
    <w:p w:rsidR="0090697B" w:rsidRPr="000A086E" w:rsidRDefault="0090697B" w:rsidP="00EA07AC">
      <w:pPr>
        <w:pStyle w:val="a6"/>
        <w:numPr>
          <w:ilvl w:val="0"/>
          <w:numId w:val="22"/>
        </w:numPr>
        <w:tabs>
          <w:tab w:val="left" w:pos="915"/>
        </w:tabs>
        <w:spacing w:after="0" w:line="240" w:lineRule="auto"/>
        <w:ind w:left="357" w:hanging="357"/>
        <w:jc w:val="both"/>
        <w:rPr>
          <w:rFonts w:ascii="Times New Roman" w:eastAsia="Arial Unicode MS" w:hAnsi="Times New Roman"/>
          <w:sz w:val="28"/>
          <w:szCs w:val="28"/>
          <w:lang w:val="uk-UA" w:eastAsia="uk-UA"/>
        </w:rPr>
      </w:pPr>
      <w:r w:rsidRPr="000A086E">
        <w:rPr>
          <w:rFonts w:ascii="Times New Roman" w:eastAsia="Arial Unicode MS" w:hAnsi="Times New Roman"/>
          <w:sz w:val="28"/>
          <w:szCs w:val="28"/>
          <w:lang w:val="uk-UA" w:eastAsia="uk-UA"/>
        </w:rPr>
        <w:t>Здійснювати платежі за грошовими зобов'язаннями, що виникають у господарських відносинах,</w:t>
      </w:r>
      <w:r w:rsidRPr="000A086E">
        <w:rPr>
          <w:rFonts w:ascii="Times New Roman" w:eastAsia="Arial Unicode MS" w:hAnsi="Times New Roman"/>
          <w:sz w:val="28"/>
          <w:szCs w:val="28"/>
          <w:shd w:val="clear" w:color="auto" w:fill="FFFFFF"/>
          <w:lang w:val="uk-UA" w:eastAsia="uk-UA"/>
        </w:rPr>
        <w:t xml:space="preserve"> у</w:t>
      </w:r>
      <w:r w:rsidRPr="000A086E">
        <w:rPr>
          <w:rFonts w:ascii="Times New Roman" w:eastAsia="Arial Unicode MS" w:hAnsi="Times New Roman"/>
          <w:sz w:val="28"/>
          <w:szCs w:val="28"/>
          <w:lang w:val="uk-UA" w:eastAsia="uk-UA"/>
        </w:rPr>
        <w:t xml:space="preserve"> безготівковій формі або готівкою через установи банків, я</w:t>
      </w:r>
      <w:r w:rsidR="00F0432C">
        <w:rPr>
          <w:rFonts w:ascii="Times New Roman" w:eastAsia="Arial Unicode MS" w:hAnsi="Times New Roman"/>
          <w:sz w:val="28"/>
          <w:szCs w:val="28"/>
          <w:lang w:val="uk-UA" w:eastAsia="uk-UA"/>
        </w:rPr>
        <w:t>кщо інше не встановлено законом;</w:t>
      </w:r>
    </w:p>
    <w:p w:rsidR="0090697B" w:rsidRPr="000A086E"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0A086E">
        <w:rPr>
          <w:rFonts w:ascii="Times New Roman" w:eastAsia="Arial Unicode MS" w:hAnsi="Times New Roman"/>
          <w:sz w:val="28"/>
          <w:szCs w:val="28"/>
          <w:lang w:val="uk-UA" w:eastAsia="uk-UA"/>
        </w:rPr>
        <w:t>Використовувати і розпоряджатися закріпленим за ним майном, здійснюючи будь-які дії</w:t>
      </w:r>
      <w:r w:rsidR="000A086E" w:rsidRPr="000A086E">
        <w:rPr>
          <w:rFonts w:ascii="Times New Roman" w:eastAsia="Arial Unicode MS" w:hAnsi="Times New Roman"/>
          <w:sz w:val="28"/>
          <w:szCs w:val="28"/>
          <w:lang w:val="uk-UA" w:eastAsia="uk-UA"/>
        </w:rPr>
        <w:t>,</w:t>
      </w:r>
      <w:r w:rsidRPr="000A086E">
        <w:rPr>
          <w:rFonts w:ascii="Times New Roman" w:eastAsia="Arial Unicode MS" w:hAnsi="Times New Roman"/>
          <w:sz w:val="28"/>
          <w:szCs w:val="28"/>
          <w:lang w:val="uk-UA" w:eastAsia="uk-UA"/>
        </w:rPr>
        <w:t xml:space="preserve"> що не суперечать законодавству, в п</w:t>
      </w:r>
      <w:r w:rsidR="00F0432C">
        <w:rPr>
          <w:rFonts w:ascii="Times New Roman" w:eastAsia="Arial Unicode MS" w:hAnsi="Times New Roman"/>
          <w:sz w:val="28"/>
          <w:szCs w:val="28"/>
          <w:lang w:val="uk-UA" w:eastAsia="uk-UA"/>
        </w:rPr>
        <w:t>орядку, встановленому власником;</w:t>
      </w:r>
    </w:p>
    <w:p w:rsidR="0090697B" w:rsidRPr="000A086E" w:rsidRDefault="0090697B" w:rsidP="00EA07AC">
      <w:pPr>
        <w:pStyle w:val="a6"/>
        <w:numPr>
          <w:ilvl w:val="0"/>
          <w:numId w:val="22"/>
        </w:numPr>
        <w:tabs>
          <w:tab w:val="left" w:pos="1120"/>
        </w:tabs>
        <w:spacing w:after="0" w:line="240" w:lineRule="auto"/>
        <w:ind w:left="357" w:hanging="357"/>
        <w:jc w:val="both"/>
        <w:rPr>
          <w:rFonts w:ascii="Times New Roman" w:eastAsia="Arial Unicode MS" w:hAnsi="Times New Roman"/>
          <w:sz w:val="28"/>
          <w:szCs w:val="28"/>
          <w:lang w:val="uk-UA" w:eastAsia="uk-UA"/>
        </w:rPr>
      </w:pPr>
      <w:r w:rsidRPr="000A086E">
        <w:rPr>
          <w:rFonts w:ascii="Times New Roman" w:eastAsia="Arial Unicode MS" w:hAnsi="Times New Roman"/>
          <w:sz w:val="28"/>
          <w:szCs w:val="28"/>
          <w:lang w:val="uk-UA" w:eastAsia="uk-UA"/>
        </w:rPr>
        <w:t xml:space="preserve">Користуватися іншими правами, </w:t>
      </w:r>
      <w:r w:rsidR="00F0432C">
        <w:rPr>
          <w:rFonts w:ascii="Times New Roman" w:eastAsia="Arial Unicode MS" w:hAnsi="Times New Roman"/>
          <w:sz w:val="28"/>
          <w:szCs w:val="28"/>
          <w:lang w:val="uk-UA" w:eastAsia="uk-UA"/>
        </w:rPr>
        <w:t>наданими законодавством України;</w:t>
      </w:r>
    </w:p>
    <w:p w:rsidR="0090697B" w:rsidRPr="00EE6270" w:rsidRDefault="0090697B" w:rsidP="0090697B">
      <w:pPr>
        <w:spacing w:after="0" w:line="240" w:lineRule="auto"/>
        <w:ind w:firstLine="724"/>
        <w:jc w:val="both"/>
        <w:rPr>
          <w:rFonts w:ascii="Times New Roman" w:eastAsia="Arial Unicode MS" w:hAnsi="Times New Roman"/>
          <w:sz w:val="28"/>
          <w:szCs w:val="28"/>
          <w:lang w:val="uk-UA" w:eastAsia="uk-UA"/>
        </w:rPr>
      </w:pPr>
      <w:r w:rsidRPr="00EE6270">
        <w:rPr>
          <w:rFonts w:ascii="Times New Roman" w:eastAsia="Arial Unicode MS" w:hAnsi="Times New Roman"/>
          <w:sz w:val="28"/>
          <w:szCs w:val="28"/>
          <w:lang w:val="uk-UA" w:eastAsia="uk-UA"/>
        </w:rPr>
        <w:t>3.</w:t>
      </w:r>
      <w:r w:rsidR="006159B8">
        <w:rPr>
          <w:rFonts w:ascii="Times New Roman" w:eastAsia="Arial Unicode MS" w:hAnsi="Times New Roman"/>
          <w:sz w:val="28"/>
          <w:szCs w:val="28"/>
          <w:lang w:val="uk-UA" w:eastAsia="uk-UA"/>
        </w:rPr>
        <w:t>3</w:t>
      </w:r>
      <w:r w:rsidRPr="00EE6270">
        <w:rPr>
          <w:rFonts w:ascii="Times New Roman" w:eastAsia="Arial Unicode MS" w:hAnsi="Times New Roman"/>
          <w:sz w:val="28"/>
          <w:szCs w:val="28"/>
          <w:lang w:val="uk-UA" w:eastAsia="uk-UA"/>
        </w:rPr>
        <w:t>. Гарантії Підприємства:</w:t>
      </w:r>
    </w:p>
    <w:p w:rsidR="0090697B" w:rsidRPr="00EE6270" w:rsidRDefault="0090697B" w:rsidP="0090697B">
      <w:pPr>
        <w:spacing w:after="0" w:line="240" w:lineRule="auto"/>
        <w:ind w:firstLine="540"/>
        <w:jc w:val="both"/>
        <w:rPr>
          <w:rFonts w:ascii="Times New Roman" w:eastAsia="Arial Unicode MS" w:hAnsi="Times New Roman"/>
          <w:sz w:val="28"/>
          <w:szCs w:val="28"/>
          <w:lang w:val="uk-UA" w:eastAsia="uk-UA"/>
        </w:rPr>
      </w:pPr>
      <w:r w:rsidRPr="00EE6270">
        <w:rPr>
          <w:rFonts w:ascii="Times New Roman" w:eastAsia="Arial Unicode MS" w:hAnsi="Times New Roman"/>
          <w:sz w:val="28"/>
          <w:szCs w:val="28"/>
          <w:lang w:val="uk-UA" w:eastAsia="uk-UA"/>
        </w:rPr>
        <w:t>а) держава гарантує недоторканість майна Підприємства, його прав та законних інтересів;</w:t>
      </w:r>
    </w:p>
    <w:p w:rsidR="0090697B" w:rsidRPr="00EE6270" w:rsidRDefault="0090697B" w:rsidP="0090697B">
      <w:pPr>
        <w:spacing w:after="0" w:line="240" w:lineRule="auto"/>
        <w:ind w:firstLine="540"/>
        <w:jc w:val="both"/>
        <w:rPr>
          <w:rFonts w:ascii="Times New Roman" w:eastAsia="Arial Unicode MS" w:hAnsi="Times New Roman"/>
          <w:sz w:val="28"/>
          <w:szCs w:val="28"/>
          <w:lang w:val="uk-UA" w:eastAsia="uk-UA"/>
        </w:rPr>
      </w:pPr>
      <w:r w:rsidRPr="00EE6270">
        <w:rPr>
          <w:rFonts w:ascii="Times New Roman" w:eastAsia="Arial Unicode MS" w:hAnsi="Times New Roman"/>
          <w:sz w:val="28"/>
          <w:szCs w:val="28"/>
          <w:lang w:val="uk-UA" w:eastAsia="uk-UA"/>
        </w:rPr>
        <w:t>б) втручання державних органів, посадових осіб у господарську діяльність Підприємства не допускається. Контролюючі органи здійснюють свої повноваження у межах закону.</w:t>
      </w:r>
    </w:p>
    <w:p w:rsidR="0090697B" w:rsidRPr="0096592E" w:rsidRDefault="0090697B" w:rsidP="005763D9">
      <w:pPr>
        <w:tabs>
          <w:tab w:val="left" w:pos="771"/>
        </w:tabs>
        <w:spacing w:after="0" w:line="240" w:lineRule="auto"/>
        <w:ind w:left="726"/>
        <w:jc w:val="both"/>
        <w:rPr>
          <w:rFonts w:ascii="Times New Roman" w:eastAsia="Arial Unicode MS" w:hAnsi="Times New Roman"/>
          <w:sz w:val="28"/>
          <w:szCs w:val="28"/>
          <w:lang w:val="uk-UA" w:eastAsia="uk-UA"/>
        </w:rPr>
      </w:pPr>
    </w:p>
    <w:p w:rsidR="003B6060" w:rsidRPr="003B6060" w:rsidRDefault="005763D9" w:rsidP="003B6060">
      <w:pPr>
        <w:widowControl w:val="0"/>
        <w:tabs>
          <w:tab w:val="left" w:pos="566"/>
        </w:tabs>
        <w:autoSpaceDE w:val="0"/>
        <w:autoSpaceDN w:val="0"/>
        <w:adjustRightInd w:val="0"/>
        <w:spacing w:after="0" w:line="240" w:lineRule="auto"/>
        <w:jc w:val="center"/>
        <w:rPr>
          <w:rFonts w:ascii="Times New Roman" w:hAnsi="Times New Roman"/>
          <w:b/>
          <w:color w:val="000000"/>
          <w:sz w:val="28"/>
          <w:szCs w:val="24"/>
          <w:lang w:val="uk-UA" w:eastAsia="ru-RU"/>
        </w:rPr>
      </w:pPr>
      <w:r>
        <w:rPr>
          <w:rFonts w:ascii="Times New Roman" w:hAnsi="Times New Roman"/>
          <w:b/>
          <w:color w:val="000000"/>
          <w:sz w:val="28"/>
          <w:szCs w:val="24"/>
          <w:lang w:val="uk-UA" w:eastAsia="ru-RU"/>
        </w:rPr>
        <w:t>4</w:t>
      </w:r>
      <w:r w:rsidR="003B6060" w:rsidRPr="003B6060">
        <w:rPr>
          <w:rFonts w:ascii="Times New Roman" w:hAnsi="Times New Roman"/>
          <w:b/>
          <w:color w:val="000000"/>
          <w:sz w:val="28"/>
          <w:szCs w:val="24"/>
          <w:lang w:val="uk-UA" w:eastAsia="ru-RU"/>
        </w:rPr>
        <w:t xml:space="preserve">. ОРГАНИ УПРАВЛІННЯ ПІДПРИЄМСТВОМ </w:t>
      </w:r>
    </w:p>
    <w:p w:rsidR="003B6060" w:rsidRPr="003B6060" w:rsidRDefault="003B6060" w:rsidP="003B6060">
      <w:pPr>
        <w:widowControl w:val="0"/>
        <w:tabs>
          <w:tab w:val="left" w:pos="566"/>
        </w:tabs>
        <w:autoSpaceDE w:val="0"/>
        <w:autoSpaceDN w:val="0"/>
        <w:adjustRightInd w:val="0"/>
        <w:spacing w:after="0" w:line="240" w:lineRule="auto"/>
        <w:jc w:val="center"/>
        <w:rPr>
          <w:rFonts w:ascii="Times New Roman" w:hAnsi="Times New Roman"/>
          <w:b/>
          <w:color w:val="000000"/>
          <w:sz w:val="28"/>
          <w:szCs w:val="24"/>
          <w:lang w:val="uk-UA" w:eastAsia="ru-RU"/>
        </w:rPr>
      </w:pPr>
      <w:r w:rsidRPr="003B6060">
        <w:rPr>
          <w:rFonts w:ascii="Times New Roman" w:hAnsi="Times New Roman"/>
          <w:b/>
          <w:color w:val="000000"/>
          <w:sz w:val="28"/>
          <w:szCs w:val="24"/>
          <w:lang w:val="uk-UA" w:eastAsia="ru-RU"/>
        </w:rPr>
        <w:t>ТА ЇХ КОМПЕТЕНЦІЯ</w:t>
      </w:r>
    </w:p>
    <w:p w:rsidR="003B6060" w:rsidRPr="003B6060" w:rsidRDefault="0007382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 З питань своєї діяльності Підприємство підпорядковане, підзвітне та підконтрольне Засновнику,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w:t>
      </w:r>
    </w:p>
    <w:p w:rsidR="003B6060" w:rsidRPr="003B6060" w:rsidRDefault="0007382E" w:rsidP="003B6060">
      <w:pPr>
        <w:shd w:val="clear" w:color="auto" w:fill="FFFFFF"/>
        <w:tabs>
          <w:tab w:val="left" w:pos="142"/>
        </w:tabs>
        <w:spacing w:after="0" w:line="240" w:lineRule="auto"/>
        <w:ind w:firstLine="720"/>
        <w:jc w:val="both"/>
        <w:textAlignment w:val="baseline"/>
        <w:rPr>
          <w:rFonts w:ascii="Times New Roman" w:hAnsi="Times New Roman"/>
          <w:color w:val="000000"/>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 </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.3. До виключної компетенції Засновника відноситься:</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 xml:space="preserve">затвердження Статуту Підприємства, внесення до нього змін; </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 xml:space="preserve">визначення мети та предмета діяльності Підприємства; </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прийняття рішень про встановлення розміру частки прибутку Підприємства, яка підлягає зарахуванню до міського бюджету;</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 xml:space="preserve">прийняття рішень про відчуження відповідно до закону майна Підприємства; </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uk-UA"/>
        </w:rPr>
      </w:pPr>
      <w:r w:rsidRPr="00364D4D">
        <w:rPr>
          <w:rFonts w:ascii="Times New Roman" w:hAnsi="Times New Roman"/>
          <w:sz w:val="28"/>
          <w:szCs w:val="28"/>
          <w:lang w:val="uk-UA" w:eastAsia="ru-RU"/>
        </w:rPr>
        <w:t xml:space="preserve">прийняття рішень про надання згоди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послуги чи сума коштів, вартість яких перевищує двадцять п’ять відсотків вартості </w:t>
      </w:r>
      <w:r w:rsidRPr="00364D4D">
        <w:rPr>
          <w:rFonts w:ascii="Times New Roman" w:hAnsi="Times New Roman"/>
          <w:sz w:val="28"/>
          <w:szCs w:val="28"/>
          <w:lang w:val="uk-UA" w:eastAsia="uk-UA"/>
        </w:rPr>
        <w:t>активів Підприємства за даними останньої річної фінансової звітності, та в інших випадках, встановлених чинним законодавством України;</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lastRenderedPageBreak/>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прийняття рішень щодо створення дочірніх підприємств та відокремлених підрозділів (філій, представництв, відділень тощо) Підприємства, участі в господарських товариствах, спільних підприємствах, об’єднаннях підприємств тощо;</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прийняття рішень про</w:t>
      </w:r>
      <w:r w:rsidRPr="00364D4D">
        <w:rPr>
          <w:rFonts w:ascii="Times New Roman" w:hAnsi="Times New Roman"/>
          <w:color w:val="000000"/>
          <w:sz w:val="28"/>
          <w:szCs w:val="28"/>
          <w:shd w:val="clear" w:color="auto" w:fill="FFFFFF"/>
          <w:lang w:val="uk-UA" w:eastAsia="ru-RU"/>
        </w:rPr>
        <w:t xml:space="preserve"> ліквідацію, реорганізацію та перепрофілювання Підприємства.</w:t>
      </w:r>
    </w:p>
    <w:p w:rsidR="003B6060" w:rsidRPr="003B6060" w:rsidRDefault="0007382E" w:rsidP="002F78C5">
      <w:pPr>
        <w:tabs>
          <w:tab w:val="left" w:pos="1134"/>
        </w:tabs>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3B6060" w:rsidRPr="003B6060" w:rsidRDefault="0007382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.5. Безпосереднє керівництво Підприємством здійснює директор Підприємства, який у встановленому порядку призначається та звільняється з посади міським головою. З директором Підприємства укладається контракт.</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.6. Директор Підприємства: </w:t>
      </w:r>
    </w:p>
    <w:p w:rsidR="003B6060" w:rsidRPr="00CE1181" w:rsidRDefault="003B6060" w:rsidP="00EA07AC">
      <w:pPr>
        <w:pStyle w:val="a6"/>
        <w:numPr>
          <w:ilvl w:val="0"/>
          <w:numId w:val="19"/>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несе повну відповідальність за стан і діяльність Підприємства;</w:t>
      </w:r>
    </w:p>
    <w:p w:rsidR="003B6060" w:rsidRPr="00CE1181" w:rsidRDefault="003B6060" w:rsidP="00EA07AC">
      <w:pPr>
        <w:pStyle w:val="a6"/>
        <w:numPr>
          <w:ilvl w:val="0"/>
          <w:numId w:val="19"/>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у встановленому порядку здійснює поточне (оперативне) управління Підприємством, забезпечує виконання завдань Підприємства, його рентабельність;</w:t>
      </w:r>
    </w:p>
    <w:p w:rsidR="003B6060" w:rsidRPr="00834935" w:rsidRDefault="003B6060" w:rsidP="00EA07AC">
      <w:pPr>
        <w:pStyle w:val="a6"/>
        <w:numPr>
          <w:ilvl w:val="0"/>
          <w:numId w:val="19"/>
        </w:numPr>
        <w:spacing w:after="0" w:line="240" w:lineRule="auto"/>
        <w:ind w:left="357" w:hanging="357"/>
        <w:jc w:val="both"/>
        <w:rPr>
          <w:rFonts w:ascii="Times New Roman" w:hAnsi="Times New Roman"/>
          <w:sz w:val="28"/>
          <w:szCs w:val="28"/>
          <w:lang w:val="uk-UA" w:eastAsia="uk-UA"/>
        </w:rPr>
      </w:pPr>
      <w:r w:rsidRPr="00834935">
        <w:rPr>
          <w:rFonts w:ascii="Times New Roman" w:hAnsi="Times New Roman"/>
          <w:sz w:val="28"/>
          <w:szCs w:val="28"/>
          <w:lang w:val="uk-UA" w:eastAsia="uk-UA"/>
        </w:rPr>
        <w:t>розпоряджається в установленому порядку майном та коштами Підприємства, має право першого підпису, самостійно укладає контракти, договори (угоди), у тому числі трудові, видає доручення, відкриває та закриває рахунки в установах банків</w:t>
      </w:r>
      <w:r w:rsidRPr="00834935">
        <w:rPr>
          <w:rFonts w:ascii="Times New Roman" w:hAnsi="Times New Roman"/>
          <w:sz w:val="28"/>
          <w:szCs w:val="28"/>
          <w:lang w:val="uk-UA" w:eastAsia="ru-RU"/>
        </w:rPr>
        <w:t xml:space="preserve"> і в органах Державної казначейської служби України</w:t>
      </w:r>
      <w:r w:rsidRPr="00834935">
        <w:rPr>
          <w:rFonts w:ascii="Times New Roman" w:hAnsi="Times New Roman"/>
          <w:sz w:val="28"/>
          <w:szCs w:val="28"/>
          <w:lang w:val="uk-UA" w:eastAsia="uk-UA"/>
        </w:rPr>
        <w:t xml:space="preserve">; </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без доручення діє від імені Підприємства, представляє його інтереси в судах, у відносинах з органами державної влади і органами місцевого самоврядування, підприємствами, установами, організаціями та фізичними особами; </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здійснює підготовку та подання на погодження і затвердження в установленому порядку проекту фінансового плану Підприємства на наступний рік (змін до фінансового плану), а також звітів про його виконання; </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забезпечує оприлюднення визначеної чинним законодавством інформації про діяльність Підприємства (у т.ч. шляхом розміщення її на офіційному веб-сайті Засновника та на власній </w:t>
      </w:r>
      <w:proofErr w:type="spellStart"/>
      <w:r w:rsidRPr="00CE1181">
        <w:rPr>
          <w:rFonts w:ascii="Times New Roman" w:hAnsi="Times New Roman"/>
          <w:sz w:val="28"/>
          <w:szCs w:val="28"/>
          <w:lang w:val="uk-UA" w:eastAsia="ru-RU"/>
        </w:rPr>
        <w:t>веб-сторінці</w:t>
      </w:r>
      <w:proofErr w:type="spellEnd"/>
      <w:r w:rsidRPr="00CE1181">
        <w:rPr>
          <w:rFonts w:ascii="Times New Roman" w:hAnsi="Times New Roman"/>
          <w:sz w:val="28"/>
          <w:szCs w:val="28"/>
          <w:lang w:val="uk-UA" w:eastAsia="ru-RU"/>
        </w:rPr>
        <w:t xml:space="preserve"> Підприємства в строки та в порядку, встановлені рішенням Засновника);</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347F45" w:rsidRPr="00E81954" w:rsidRDefault="00347F45" w:rsidP="00E81954">
      <w:pPr>
        <w:spacing w:after="0" w:line="240" w:lineRule="auto"/>
        <w:jc w:val="both"/>
        <w:rPr>
          <w:rFonts w:ascii="Times New Roman" w:hAnsi="Times New Roman"/>
          <w:sz w:val="28"/>
          <w:szCs w:val="28"/>
          <w:lang w:val="uk-UA" w:eastAsia="ru-RU"/>
        </w:rPr>
      </w:pPr>
    </w:p>
    <w:p w:rsidR="003B6060" w:rsidRPr="00CE1181" w:rsidRDefault="003B6060" w:rsidP="00812598">
      <w:pPr>
        <w:pStyle w:val="a6"/>
        <w:numPr>
          <w:ilvl w:val="0"/>
          <w:numId w:val="20"/>
        </w:numPr>
        <w:spacing w:after="0" w:line="240" w:lineRule="auto"/>
        <w:ind w:left="0" w:firstLine="165"/>
        <w:jc w:val="both"/>
        <w:rPr>
          <w:rFonts w:ascii="Times New Roman" w:hAnsi="Times New Roman"/>
          <w:sz w:val="28"/>
          <w:szCs w:val="28"/>
          <w:lang w:val="uk-UA" w:eastAsia="ru-RU"/>
        </w:rPr>
      </w:pPr>
      <w:r w:rsidRPr="00CE1181">
        <w:rPr>
          <w:rFonts w:ascii="Times New Roman" w:hAnsi="Times New Roman"/>
          <w:sz w:val="28"/>
          <w:szCs w:val="28"/>
          <w:lang w:val="uk-UA" w:eastAsia="ru-RU"/>
        </w:rPr>
        <w:lastRenderedPageBreak/>
        <w:t>видає накази і дає вказівки, обов’язкові для всіх працівників Підприємства;</w:t>
      </w:r>
    </w:p>
    <w:p w:rsidR="006E7619" w:rsidRPr="00CF1BE9" w:rsidRDefault="003B6060" w:rsidP="00812598">
      <w:pPr>
        <w:pStyle w:val="a6"/>
        <w:numPr>
          <w:ilvl w:val="0"/>
          <w:numId w:val="20"/>
        </w:numPr>
        <w:spacing w:after="0" w:line="240" w:lineRule="auto"/>
        <w:ind w:left="0" w:firstLine="165"/>
        <w:jc w:val="both"/>
        <w:rPr>
          <w:rFonts w:ascii="Times New Roman" w:hAnsi="Times New Roman"/>
          <w:sz w:val="28"/>
          <w:szCs w:val="28"/>
          <w:lang w:val="uk-UA" w:eastAsia="ru-RU"/>
        </w:rPr>
      </w:pPr>
      <w:r w:rsidRPr="00CF1BE9">
        <w:rPr>
          <w:rFonts w:ascii="Times New Roman" w:hAnsi="Times New Roman"/>
          <w:sz w:val="28"/>
          <w:szCs w:val="28"/>
          <w:lang w:val="uk-UA" w:eastAsia="ru-RU"/>
        </w:rPr>
        <w:t xml:space="preserve">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w:t>
      </w:r>
      <w:r w:rsidR="006E7619" w:rsidRPr="00CF1BE9">
        <w:rPr>
          <w:rFonts w:ascii="Times New Roman" w:hAnsi="Times New Roman"/>
          <w:sz w:val="28"/>
          <w:szCs w:val="28"/>
          <w:lang w:val="uk-UA" w:eastAsia="ru-RU"/>
        </w:rPr>
        <w:t>згідно з розподілом повноважень;</w:t>
      </w:r>
    </w:p>
    <w:p w:rsidR="003B6060" w:rsidRPr="003B6060" w:rsidRDefault="0007382E" w:rsidP="003B6060">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4</w:t>
      </w:r>
      <w:r w:rsidR="003B6060" w:rsidRPr="003B6060">
        <w:rPr>
          <w:rFonts w:ascii="Times New Roman" w:hAnsi="Times New Roman"/>
          <w:sz w:val="28"/>
          <w:szCs w:val="28"/>
          <w:lang w:val="uk-UA" w:eastAsia="uk-UA"/>
        </w:rPr>
        <w:t>.</w:t>
      </w:r>
      <w:r>
        <w:rPr>
          <w:rFonts w:ascii="Times New Roman" w:hAnsi="Times New Roman"/>
          <w:sz w:val="28"/>
          <w:szCs w:val="28"/>
          <w:lang w:val="uk-UA" w:eastAsia="uk-UA"/>
        </w:rPr>
        <w:t>7</w:t>
      </w:r>
      <w:r w:rsidR="003B6060" w:rsidRPr="003B6060">
        <w:rPr>
          <w:rFonts w:ascii="Times New Roman" w:hAnsi="Times New Roman"/>
          <w:sz w:val="28"/>
          <w:szCs w:val="28"/>
          <w:lang w:val="uk-UA" w:eastAsia="uk-UA"/>
        </w:rPr>
        <w:t>. Директор за погодженням з У</w:t>
      </w:r>
      <w:r w:rsidR="003B6060" w:rsidRPr="003B6060">
        <w:rPr>
          <w:rFonts w:ascii="Times New Roman" w:hAnsi="Times New Roman"/>
          <w:sz w:val="28"/>
          <w:szCs w:val="28"/>
          <w:lang w:val="uk-UA" w:eastAsia="ru-RU"/>
        </w:rPr>
        <w:t>повноваженим органом:</w:t>
      </w:r>
    </w:p>
    <w:p w:rsidR="003B6060" w:rsidRPr="005E3E44" w:rsidRDefault="003B6060" w:rsidP="00812598">
      <w:pPr>
        <w:pStyle w:val="a6"/>
        <w:numPr>
          <w:ilvl w:val="0"/>
          <w:numId w:val="23"/>
        </w:numPr>
        <w:spacing w:after="0" w:line="240" w:lineRule="auto"/>
        <w:ind w:left="142" w:firstLine="0"/>
        <w:jc w:val="both"/>
        <w:rPr>
          <w:rFonts w:ascii="Times New Roman" w:hAnsi="Times New Roman"/>
          <w:sz w:val="28"/>
          <w:szCs w:val="28"/>
          <w:lang w:val="uk-UA" w:eastAsia="ru-RU"/>
        </w:rPr>
      </w:pPr>
      <w:r w:rsidRPr="005E3E44">
        <w:rPr>
          <w:rFonts w:ascii="Times New Roman" w:hAnsi="Times New Roman"/>
          <w:sz w:val="28"/>
          <w:szCs w:val="28"/>
          <w:lang w:val="uk-UA" w:eastAsia="uk-UA"/>
        </w:rPr>
        <w:t>вирішує питання з визначення системи оподаткування Підприємства;</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w:t>
      </w:r>
      <w:r>
        <w:rPr>
          <w:rFonts w:ascii="Times New Roman" w:hAnsi="Times New Roman"/>
          <w:sz w:val="28"/>
          <w:szCs w:val="28"/>
          <w:lang w:val="uk-UA" w:eastAsia="ru-RU"/>
        </w:rPr>
        <w:t>8</w:t>
      </w:r>
      <w:r w:rsidR="003B6060" w:rsidRPr="003B6060">
        <w:rPr>
          <w:rFonts w:ascii="Times New Roman" w:hAnsi="Times New Roman"/>
          <w:sz w:val="28"/>
          <w:szCs w:val="28"/>
          <w:lang w:val="uk-UA" w:eastAsia="ru-RU"/>
        </w:rPr>
        <w:t xml:space="preserve">. Директор Підприємства призначає та звільняє своїх заступників за погодженням з Сумським міським головою. Заступники директора Підприємства є посадовими особами Підприємства і несуть відповідальність згідно з чинним законодавством України. </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w:t>
      </w:r>
      <w:r>
        <w:rPr>
          <w:rFonts w:ascii="Times New Roman" w:hAnsi="Times New Roman"/>
          <w:sz w:val="28"/>
          <w:szCs w:val="28"/>
          <w:lang w:val="uk-UA" w:eastAsia="ru-RU"/>
        </w:rPr>
        <w:t>9</w:t>
      </w:r>
      <w:r w:rsidR="003B6060" w:rsidRPr="003B6060">
        <w:rPr>
          <w:rFonts w:ascii="Times New Roman" w:hAnsi="Times New Roman"/>
          <w:sz w:val="28"/>
          <w:szCs w:val="28"/>
          <w:lang w:val="uk-UA" w:eastAsia="ru-RU"/>
        </w:rPr>
        <w:t>. Директор Підприємства не рідше одного разу на рік звітує перед виконавчим комітетом Сумської міської ради про свою роботу. На вимогу Засновника, та Сумського міського голови директор Підприємства зобов’язаний прозвітувати про свою роботу та діяльність Підприємства за визначений проміжок часу.</w:t>
      </w:r>
    </w:p>
    <w:p w:rsidR="003B6060" w:rsidRPr="003B6060" w:rsidRDefault="0007382E" w:rsidP="003B6060">
      <w:pPr>
        <w:spacing w:after="0" w:line="240" w:lineRule="auto"/>
        <w:ind w:firstLine="720"/>
        <w:jc w:val="both"/>
        <w:rPr>
          <w:rFonts w:ascii="Times New Roman" w:hAnsi="Times New Roman"/>
          <w:color w:val="000000"/>
          <w:sz w:val="28"/>
          <w:szCs w:val="28"/>
          <w:shd w:val="clear" w:color="auto" w:fill="FFFFFF"/>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0</w:t>
      </w:r>
      <w:r w:rsidR="003B6060" w:rsidRPr="003B6060">
        <w:rPr>
          <w:rFonts w:ascii="Times New Roman" w:hAnsi="Times New Roman"/>
          <w:sz w:val="28"/>
          <w:szCs w:val="28"/>
          <w:lang w:val="uk-UA" w:eastAsia="ru-RU"/>
        </w:rPr>
        <w:t xml:space="preserve">. </w:t>
      </w:r>
      <w:r w:rsidR="003B6060" w:rsidRPr="003B6060">
        <w:rPr>
          <w:rFonts w:ascii="Times New Roman" w:hAnsi="Times New Roman"/>
          <w:color w:val="000000"/>
          <w:sz w:val="28"/>
          <w:szCs w:val="28"/>
          <w:shd w:val="clear" w:color="auto" w:fill="FFFFFF"/>
          <w:lang w:val="uk-UA" w:eastAsia="ru-RU"/>
        </w:rPr>
        <w:t xml:space="preserve">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3B6060" w:rsidRPr="003B6060" w:rsidRDefault="0007382E"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1</w:t>
      </w:r>
      <w:r w:rsidR="003B6060" w:rsidRPr="003B6060">
        <w:rPr>
          <w:rFonts w:ascii="Times New Roman" w:hAnsi="Times New Roman"/>
          <w:sz w:val="28"/>
          <w:szCs w:val="28"/>
          <w:lang w:val="uk-UA" w:eastAsia="ru-RU"/>
        </w:rPr>
        <w:t xml:space="preserve">. </w:t>
      </w:r>
      <w:r w:rsidR="003B6060" w:rsidRPr="003B6060">
        <w:rPr>
          <w:rFonts w:ascii="Times New Roman" w:hAnsi="Times New Roman"/>
          <w:color w:val="000000"/>
          <w:sz w:val="28"/>
          <w:szCs w:val="28"/>
          <w:lang w:val="uk-UA" w:eastAsia="ru-RU"/>
        </w:rPr>
        <w:t xml:space="preserve">Повноваження трудового колективу здійснюються безпосередньо загальними зборами (конференцією) трудового колективу Підприємства або </w:t>
      </w:r>
      <w:r w:rsidR="003B6060" w:rsidRPr="003B6060">
        <w:rPr>
          <w:rFonts w:ascii="Times New Roman" w:hAnsi="Times New Roman"/>
          <w:sz w:val="28"/>
          <w:szCs w:val="28"/>
          <w:lang w:val="uk-UA" w:eastAsia="ru-RU"/>
        </w:rPr>
        <w:t>виборним органом первинної профспілкової організації чи іншим уповноваженим на представництво трудовим колективом органом.</w:t>
      </w:r>
    </w:p>
    <w:p w:rsidR="003B6060" w:rsidRPr="003B6060" w:rsidRDefault="0007382E"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2</w:t>
      </w:r>
      <w:r w:rsidR="003B6060" w:rsidRPr="003B6060">
        <w:rPr>
          <w:rFonts w:ascii="Times New Roman" w:hAnsi="Times New Roman"/>
          <w:sz w:val="28"/>
          <w:szCs w:val="28"/>
          <w:lang w:val="uk-UA" w:eastAsia="ru-RU"/>
        </w:rPr>
        <w:t>. Загальні з</w:t>
      </w:r>
      <w:r w:rsidR="003B6060" w:rsidRPr="003B6060">
        <w:rPr>
          <w:rFonts w:ascii="Times New Roman" w:hAnsi="Times New Roman"/>
          <w:color w:val="000000"/>
          <w:sz w:val="28"/>
          <w:szCs w:val="28"/>
          <w:lang w:val="uk-UA" w:eastAsia="ru-RU"/>
        </w:rPr>
        <w:t xml:space="preserve">бори вважаються правомочними, якщо в них бере участь більш як половина загальної кількості членів трудового колективу, а конференція – не менш як дві третини делегатів. </w:t>
      </w:r>
    </w:p>
    <w:p w:rsidR="00A01B21" w:rsidRDefault="003B6060"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r w:rsidRPr="003B6060">
        <w:rPr>
          <w:rFonts w:ascii="Times New Roman" w:hAnsi="Times New Roman"/>
          <w:color w:val="000000"/>
          <w:sz w:val="28"/>
          <w:szCs w:val="28"/>
          <w:lang w:val="uk-UA" w:eastAsia="ru-RU"/>
        </w:rPr>
        <w:t>Рішення загальних зборів (конференції) трудового колективу Підприємства приймаються відкритим голосуванням більшістю голосів членів колективу, присутніх на зборах (конференції).</w:t>
      </w:r>
    </w:p>
    <w:p w:rsidR="003B6060" w:rsidRPr="003B6060" w:rsidRDefault="003B6060"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r w:rsidRPr="003B6060">
        <w:rPr>
          <w:rFonts w:ascii="Times New Roman" w:hAnsi="Times New Roman"/>
          <w:color w:val="000000"/>
          <w:sz w:val="28"/>
          <w:szCs w:val="28"/>
          <w:lang w:val="uk-UA" w:eastAsia="ru-RU"/>
        </w:rPr>
        <w:t xml:space="preserve"> </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3</w:t>
      </w:r>
      <w:r w:rsidR="003B6060" w:rsidRPr="003B6060">
        <w:rPr>
          <w:rFonts w:ascii="Times New Roman" w:hAnsi="Times New Roman"/>
          <w:sz w:val="28"/>
          <w:szCs w:val="28"/>
          <w:lang w:val="uk-UA" w:eastAsia="ru-RU"/>
        </w:rPr>
        <w:t xml:space="preserve">. Трудовий колектив: </w:t>
      </w:r>
    </w:p>
    <w:p w:rsidR="003B6060" w:rsidRPr="0007382E"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07382E">
        <w:rPr>
          <w:rFonts w:ascii="Times New Roman" w:hAnsi="Times New Roman"/>
          <w:sz w:val="28"/>
          <w:szCs w:val="28"/>
          <w:lang w:val="uk-UA" w:eastAsia="ru-RU"/>
        </w:rPr>
        <w:t xml:space="preserve">розглядає і затверджує колективний договір; </w:t>
      </w:r>
    </w:p>
    <w:p w:rsidR="003B6060" w:rsidRPr="0007382E"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07382E">
        <w:rPr>
          <w:rFonts w:ascii="Times New Roman" w:hAnsi="Times New Roman"/>
          <w:sz w:val="28"/>
          <w:szCs w:val="28"/>
          <w:lang w:val="uk-UA" w:eastAsia="ru-RU"/>
        </w:rPr>
        <w:t xml:space="preserve">вирішує питання самоврядування трудового колективу; </w:t>
      </w:r>
    </w:p>
    <w:p w:rsidR="003B6060" w:rsidRPr="00DD13D1"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DD13D1">
        <w:rPr>
          <w:rFonts w:ascii="Times New Roman" w:hAnsi="Times New Roman"/>
          <w:sz w:val="28"/>
          <w:szCs w:val="28"/>
          <w:lang w:val="uk-UA" w:eastAsia="ru-RU"/>
        </w:rPr>
        <w:t xml:space="preserve">бере участь у визначенні і затвердженні переліку і порядку надання працівникам соціальних пільг, вирішенні інших питань соціального розвитку Підприємства; </w:t>
      </w:r>
    </w:p>
    <w:p w:rsidR="003B6060" w:rsidRPr="0007382E"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07382E">
        <w:rPr>
          <w:rFonts w:ascii="Times New Roman" w:hAnsi="Times New Roman"/>
          <w:sz w:val="28"/>
          <w:szCs w:val="28"/>
          <w:lang w:val="uk-UA" w:eastAsia="ru-RU"/>
        </w:rPr>
        <w:t>бере участь в розробці і прийнятті правил внутрішнього трудового розпорядку.</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4.15</w:t>
      </w:r>
      <w:r w:rsidR="003B6060" w:rsidRPr="003B6060">
        <w:rPr>
          <w:rFonts w:ascii="Times New Roman" w:hAnsi="Times New Roman"/>
          <w:sz w:val="28"/>
          <w:szCs w:val="28"/>
          <w:lang w:val="uk-UA" w:eastAsia="ru-RU"/>
        </w:rPr>
        <w:t>. Підприємство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встановлює для своїх працівників додаткові відпустки, скорочений робочий день та інші соціальні пільги в межах зароблених коштів, які спрямовуються на споживання, забезпечує своєчасні розрахунки з працівниками Підприємства.</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4.16</w:t>
      </w:r>
      <w:r w:rsidR="003B6060" w:rsidRPr="003B6060">
        <w:rPr>
          <w:rFonts w:ascii="Times New Roman" w:hAnsi="Times New Roman"/>
          <w:sz w:val="28"/>
          <w:szCs w:val="28"/>
          <w:lang w:val="uk-UA" w:eastAsia="ru-RU"/>
        </w:rPr>
        <w:t xml:space="preserve">.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w:t>
      </w:r>
      <w:r>
        <w:rPr>
          <w:rFonts w:ascii="Times New Roman" w:hAnsi="Times New Roman"/>
          <w:sz w:val="28"/>
          <w:szCs w:val="28"/>
          <w:lang w:val="uk-UA" w:eastAsia="ru-RU"/>
        </w:rPr>
        <w:t>17</w:t>
      </w:r>
      <w:r w:rsidR="003B6060" w:rsidRPr="003B6060">
        <w:rPr>
          <w:rFonts w:ascii="Times New Roman" w:hAnsi="Times New Roman"/>
          <w:sz w:val="28"/>
          <w:szCs w:val="28"/>
          <w:lang w:val="uk-UA" w:eastAsia="ru-RU"/>
        </w:rPr>
        <w:t>. Підприємство несе відповідальність у встановленому чинним законодавством порядку за шкоду, завдану здоров’ю та працездатності його працівників.</w:t>
      </w:r>
    </w:p>
    <w:p w:rsidR="003B6060" w:rsidRPr="003B6060" w:rsidRDefault="003B6060" w:rsidP="003B6060">
      <w:pPr>
        <w:widowControl w:val="0"/>
        <w:tabs>
          <w:tab w:val="left" w:pos="566"/>
        </w:tabs>
        <w:autoSpaceDE w:val="0"/>
        <w:autoSpaceDN w:val="0"/>
        <w:adjustRightInd w:val="0"/>
        <w:spacing w:after="0" w:line="240" w:lineRule="auto"/>
        <w:jc w:val="center"/>
        <w:rPr>
          <w:rFonts w:ascii="Times New Roman" w:hAnsi="Times New Roman" w:cs="Tahoma"/>
          <w:b/>
          <w:color w:val="000000"/>
          <w:sz w:val="28"/>
          <w:szCs w:val="24"/>
          <w:lang w:val="uk-UA" w:eastAsia="ru-RU"/>
        </w:rPr>
      </w:pPr>
    </w:p>
    <w:p w:rsidR="003B6060" w:rsidRPr="003B6060" w:rsidRDefault="00656121" w:rsidP="003B6060">
      <w:pPr>
        <w:widowControl w:val="0"/>
        <w:tabs>
          <w:tab w:val="left" w:pos="566"/>
        </w:tabs>
        <w:autoSpaceDE w:val="0"/>
        <w:autoSpaceDN w:val="0"/>
        <w:adjustRightInd w:val="0"/>
        <w:spacing w:after="0" w:line="240" w:lineRule="auto"/>
        <w:jc w:val="center"/>
        <w:rPr>
          <w:rFonts w:ascii="Times New Roman" w:hAnsi="Times New Roman"/>
          <w:b/>
          <w:color w:val="000000"/>
          <w:sz w:val="28"/>
          <w:szCs w:val="24"/>
          <w:lang w:val="uk-UA" w:eastAsia="ru-RU"/>
        </w:rPr>
      </w:pPr>
      <w:r>
        <w:rPr>
          <w:rFonts w:ascii="Times New Roman" w:hAnsi="Times New Roman" w:cs="Tahoma"/>
          <w:b/>
          <w:color w:val="000000"/>
          <w:sz w:val="28"/>
          <w:szCs w:val="24"/>
          <w:lang w:val="uk-UA" w:eastAsia="ru-RU"/>
        </w:rPr>
        <w:t>5</w:t>
      </w:r>
      <w:r w:rsidR="003B6060" w:rsidRPr="003B6060">
        <w:rPr>
          <w:rFonts w:ascii="Times New Roman" w:hAnsi="Times New Roman" w:cs="Tahoma"/>
          <w:b/>
          <w:color w:val="000000"/>
          <w:sz w:val="28"/>
          <w:szCs w:val="24"/>
          <w:lang w:val="uk-UA" w:eastAsia="ru-RU"/>
        </w:rPr>
        <w:t xml:space="preserve">. </w:t>
      </w:r>
      <w:r w:rsidR="003B6060" w:rsidRPr="003B6060">
        <w:rPr>
          <w:rFonts w:ascii="Times New Roman" w:hAnsi="Times New Roman"/>
          <w:b/>
          <w:color w:val="000000"/>
          <w:sz w:val="28"/>
          <w:szCs w:val="24"/>
          <w:lang w:val="uk-UA" w:eastAsia="ru-RU"/>
        </w:rPr>
        <w:t>МАЙНО ТА СТАТУТНИЙ КАПІТАЛ ПІДПРИЄМСТВА</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.1. Майно Підприємства становлять основні фонди та оборотні кошти, а також інші цінності, вартість яких відображена в самостійному балансі Підприємства. Майно Підприємства є комунальною власністю територіальної громади міста Суми і закріплюється за ним на праві господарського відання.</w:t>
      </w:r>
    </w:p>
    <w:p w:rsidR="003B6060" w:rsidRPr="003B6060" w:rsidRDefault="008F6253" w:rsidP="003B6060">
      <w:pPr>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.2. Здійснюючи право господарського відання, Підприємство володіє, користується та розпоряджається закріпленим за ним майном з обмеженням правомочності розпорядження щодо окремих видів майна за рішенням Засновника у випадках та порядку, передбачених законодавством України та</w:t>
      </w:r>
      <w:r w:rsidR="003B6060">
        <w:rPr>
          <w:rFonts w:ascii="Times New Roman" w:hAnsi="Times New Roman"/>
          <w:sz w:val="28"/>
          <w:szCs w:val="28"/>
          <w:lang w:val="uk-UA" w:eastAsia="ru-RU"/>
        </w:rPr>
        <w:t xml:space="preserve"> </w:t>
      </w:r>
      <w:r w:rsidR="003B6060" w:rsidRPr="003B6060">
        <w:rPr>
          <w:rFonts w:ascii="Times New Roman" w:hAnsi="Times New Roman"/>
          <w:sz w:val="28"/>
          <w:szCs w:val="28"/>
          <w:lang w:val="uk-UA" w:eastAsia="ru-RU"/>
        </w:rPr>
        <w:t>цим Статутом.</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.3. Джерелами формування майна Підприємства є: </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 xml:space="preserve">грошові і матеріальні внески, передані Засновником; </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доходи, одержані внаслідок здійснення господарської діяльності;</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капітальні вкладення, дотації та інші надходження з бюджетів;</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кредити банків та інших кредиторів;</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 xml:space="preserve">безоплатні і благодійні внески, пожертвування організацій, підприємств і громадян; </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інші джерела, не заборонені чинним законодавством України.</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w:t>
      </w:r>
      <w:proofErr w:type="spellStart"/>
      <w:r w:rsidR="003B6060" w:rsidRPr="003B6060">
        <w:rPr>
          <w:rFonts w:ascii="Times New Roman" w:hAnsi="Times New Roman"/>
          <w:sz w:val="28"/>
          <w:szCs w:val="28"/>
          <w:lang w:val="uk-UA" w:eastAsia="ru-RU"/>
        </w:rPr>
        <w:t>водо-</w:t>
      </w:r>
      <w:proofErr w:type="spellEnd"/>
      <w:r w:rsidR="003B6060" w:rsidRPr="003B6060">
        <w:rPr>
          <w:rFonts w:ascii="Times New Roman" w:hAnsi="Times New Roman"/>
          <w:sz w:val="28"/>
          <w:szCs w:val="28"/>
          <w:lang w:val="uk-UA" w:eastAsia="ru-RU"/>
        </w:rPr>
        <w:t>,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за погодженням з Уповноваженим органом з дозволу виконавчого органу Сумської міської ради, уповноваженого управляти майном комунальної власності.</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5</w:t>
      </w:r>
      <w:r w:rsidR="003B6060" w:rsidRPr="003B6060">
        <w:rPr>
          <w:rFonts w:ascii="Times New Roman" w:hAnsi="Times New Roman"/>
          <w:sz w:val="28"/>
          <w:szCs w:val="28"/>
          <w:lang w:val="uk-UA" w:eastAsia="ru-RU"/>
        </w:rPr>
        <w:t>.5. Підприємство зобов’язане використовувати належне йому майно за призначенням у відповідності до мети та основних видів діяльності Підприємства, не дозволяючи його погіршення, пошкодження або втрату.</w:t>
      </w:r>
    </w:p>
    <w:p w:rsidR="003B6060" w:rsidRPr="003B6060" w:rsidRDefault="008F6253" w:rsidP="003B6060">
      <w:pPr>
        <w:shd w:val="clear" w:color="auto" w:fill="FFFFFF"/>
        <w:spacing w:after="0" w:line="240" w:lineRule="auto"/>
        <w:ind w:firstLine="720"/>
        <w:jc w:val="both"/>
        <w:rPr>
          <w:rFonts w:ascii="Times New Roman CYR" w:hAnsi="Times New Roman CYR"/>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.6. За рахунок майнового вкладу Засновника створюється статутний капітал комунального підприємства «</w:t>
      </w:r>
      <w:proofErr w:type="spellStart"/>
      <w:r w:rsidR="00697D14">
        <w:rPr>
          <w:rFonts w:ascii="Times New Roman" w:hAnsi="Times New Roman"/>
          <w:sz w:val="28"/>
          <w:szCs w:val="28"/>
          <w:lang w:val="uk-UA" w:eastAsia="ru-RU"/>
        </w:rPr>
        <w:t>Шляхрембуд</w:t>
      </w:r>
      <w:proofErr w:type="spellEnd"/>
      <w:r w:rsidR="003B6060" w:rsidRPr="003B6060">
        <w:rPr>
          <w:rFonts w:ascii="Times New Roman" w:hAnsi="Times New Roman"/>
          <w:sz w:val="28"/>
          <w:szCs w:val="28"/>
          <w:lang w:val="uk-UA" w:eastAsia="ru-RU"/>
        </w:rPr>
        <w:t xml:space="preserve">» Сумської міської ради, який складає </w:t>
      </w:r>
      <w:r w:rsidR="00697D14">
        <w:rPr>
          <w:rFonts w:ascii="Times New Roman" w:hAnsi="Times New Roman"/>
          <w:sz w:val="28"/>
          <w:szCs w:val="28"/>
          <w:lang w:val="uk-UA" w:eastAsia="ru-RU"/>
        </w:rPr>
        <w:t>75 406 618</w:t>
      </w:r>
      <w:r w:rsidR="0066692D">
        <w:rPr>
          <w:rFonts w:ascii="Times New Roman" w:hAnsi="Times New Roman"/>
          <w:sz w:val="28"/>
          <w:szCs w:val="28"/>
          <w:lang w:val="uk-UA" w:eastAsia="ru-RU"/>
        </w:rPr>
        <w:t xml:space="preserve"> </w:t>
      </w:r>
      <w:r w:rsidR="003B6060" w:rsidRPr="003B6060">
        <w:rPr>
          <w:rFonts w:ascii="Times New Roman" w:hAnsi="Times New Roman"/>
          <w:sz w:val="28"/>
          <w:szCs w:val="28"/>
          <w:lang w:val="uk-UA" w:eastAsia="ru-RU"/>
        </w:rPr>
        <w:t xml:space="preserve">грн. </w:t>
      </w:r>
      <w:r w:rsidR="0066692D">
        <w:rPr>
          <w:rFonts w:ascii="Times New Roman" w:hAnsi="Times New Roman"/>
          <w:sz w:val="28"/>
          <w:szCs w:val="28"/>
          <w:lang w:val="uk-UA" w:eastAsia="ru-RU"/>
        </w:rPr>
        <w:t>72</w:t>
      </w:r>
      <w:r w:rsidR="003B6060" w:rsidRPr="003B6060">
        <w:rPr>
          <w:rFonts w:ascii="Times New Roman" w:hAnsi="Times New Roman"/>
          <w:sz w:val="28"/>
          <w:szCs w:val="28"/>
          <w:lang w:val="uk-UA" w:eastAsia="ru-RU"/>
        </w:rPr>
        <w:t xml:space="preserve"> коп. (</w:t>
      </w:r>
      <w:r w:rsidR="0066692D">
        <w:rPr>
          <w:rFonts w:ascii="Times New Roman" w:hAnsi="Times New Roman"/>
          <w:sz w:val="28"/>
          <w:szCs w:val="28"/>
          <w:lang w:val="uk-UA" w:eastAsia="ru-RU"/>
        </w:rPr>
        <w:t>сімдесят п’ять мільйонів чотириста шість тисяч шістсот вісімнадцять</w:t>
      </w:r>
      <w:r>
        <w:rPr>
          <w:rFonts w:ascii="Times New Roman" w:hAnsi="Times New Roman"/>
          <w:sz w:val="28"/>
          <w:szCs w:val="28"/>
          <w:lang w:val="uk-UA" w:eastAsia="ru-RU"/>
        </w:rPr>
        <w:t xml:space="preserve"> </w:t>
      </w:r>
      <w:r w:rsidR="003B6060" w:rsidRPr="003B6060">
        <w:rPr>
          <w:rFonts w:ascii="Times New Roman" w:hAnsi="Times New Roman"/>
          <w:sz w:val="28"/>
          <w:szCs w:val="28"/>
          <w:lang w:val="uk-UA" w:eastAsia="ru-RU"/>
        </w:rPr>
        <w:t xml:space="preserve">гривень </w:t>
      </w:r>
      <w:r>
        <w:rPr>
          <w:rFonts w:ascii="Times New Roman" w:hAnsi="Times New Roman"/>
          <w:sz w:val="28"/>
          <w:szCs w:val="28"/>
          <w:lang w:val="uk-UA" w:eastAsia="ru-RU"/>
        </w:rPr>
        <w:t>72 коп.).</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.7. Статутний капітал Підприємства може формуватись за рахунок будь-яких матеріальних цінностей, нерухомості, майнових та немайнових прав, грошових коштів, цінних паперів тощо відповідно до законодавства. </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.8.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3B6060" w:rsidRPr="003B6060" w:rsidRDefault="003B6060" w:rsidP="003B6060">
      <w:pPr>
        <w:spacing w:after="0" w:line="240" w:lineRule="auto"/>
        <w:ind w:firstLine="708"/>
        <w:jc w:val="both"/>
        <w:rPr>
          <w:rFonts w:ascii="Times New Roman" w:hAnsi="Times New Roman"/>
          <w:sz w:val="28"/>
          <w:szCs w:val="28"/>
          <w:lang w:val="uk-UA" w:eastAsia="ru-RU"/>
        </w:rPr>
      </w:pPr>
      <w:r w:rsidRPr="003B6060">
        <w:rPr>
          <w:rFonts w:ascii="Times New Roman" w:hAnsi="Times New Roman"/>
          <w:sz w:val="28"/>
          <w:szCs w:val="28"/>
          <w:lang w:val="uk-UA" w:eastAsia="ru-RU"/>
        </w:rPr>
        <w:t>4.9. Збитки, завдані Підприємству внаслідок порушення його майнових прав громадянами, юридичними особами, органами державної влади чи органами місцевого самоврядування, відшкодовуються Підприємству відповідно до вимог чинного законодавства України.</w:t>
      </w:r>
    </w:p>
    <w:p w:rsidR="003B6060" w:rsidRPr="003B6060" w:rsidRDefault="003B6060" w:rsidP="003B6060">
      <w:pPr>
        <w:spacing w:after="0" w:line="240" w:lineRule="auto"/>
        <w:ind w:left="720"/>
        <w:rPr>
          <w:rFonts w:ascii="Times New Roman" w:hAnsi="Times New Roman"/>
          <w:b/>
          <w:sz w:val="28"/>
          <w:szCs w:val="28"/>
          <w:lang w:val="uk-UA" w:eastAsia="ru-RU"/>
        </w:rPr>
      </w:pPr>
    </w:p>
    <w:p w:rsidR="003B6060" w:rsidRPr="006159B8" w:rsidRDefault="003B6060" w:rsidP="006159B8">
      <w:pPr>
        <w:pStyle w:val="a6"/>
        <w:numPr>
          <w:ilvl w:val="0"/>
          <w:numId w:val="27"/>
        </w:numPr>
        <w:spacing w:after="0" w:line="240" w:lineRule="auto"/>
        <w:jc w:val="center"/>
        <w:rPr>
          <w:rFonts w:ascii="Times New Roman" w:hAnsi="Times New Roman"/>
          <w:b/>
          <w:sz w:val="28"/>
          <w:szCs w:val="28"/>
          <w:lang w:val="uk-UA" w:eastAsia="ru-RU"/>
        </w:rPr>
      </w:pPr>
      <w:r w:rsidRPr="006159B8">
        <w:rPr>
          <w:rFonts w:ascii="Times New Roman" w:hAnsi="Times New Roman"/>
          <w:b/>
          <w:sz w:val="28"/>
          <w:szCs w:val="28"/>
          <w:lang w:val="uk-UA" w:eastAsia="ru-RU"/>
        </w:rPr>
        <w:t>ФІНАНСОВО-ГОСПОДАРСЬКА ДІЯЛЬНІСТЬ ПІДПРИЄМСТВА</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 Підприємство у встановленому порядку планує свою діяльність і визначає перспективи розвитку, виходячи з попиту на послуги (роботи, продукцію, товари), які ним надаються (виконуються, виробляються, реалізуються), та з необхідності забезпечення виробничого та соціального розвитку Підприємства, зростання прибутку.</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.2. Основним узагальнюючим показником фінансових результатів при проведенні господарської діяльності Підприємства є прибуток (дохід).</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.3. За рахунок прибутку Підприємство насамперед сплачує податки та інші платежі до бюджету згідно з чинним законодавством України.</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.4. Частину чистого прибутку (доходу) Підприємство згідно з рішенням Засновника відраховує до міського бюджету.</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.5. Підприємство може створювати за рахунок прибутку цільові фонди.</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.6. Підприємство здійснює облік результатів своєї діяльності, складає та подає відповідно до вимог закону статистичну інформацію та інші дані, визначені законом, веде бухгалтерський облік і подає фінансову звітність згідно із законодавством та несе відповідальність за їх достовірність.</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.7. Директор Підприємства та головний бухгалтер є посадовими особами Підприємства та несуть персональну відповідальність за додержанням порядку ведення і достовірність обліку та статистичної звітності.</w:t>
      </w:r>
    </w:p>
    <w:p w:rsidR="00F057B2" w:rsidRPr="00F057B2" w:rsidRDefault="00497766" w:rsidP="00F057B2">
      <w:pPr>
        <w:spacing w:after="0" w:line="240" w:lineRule="auto"/>
        <w:ind w:firstLine="567"/>
        <w:jc w:val="both"/>
        <w:rPr>
          <w:rFonts w:ascii="Times New Roman" w:eastAsia="Arial Unicode MS" w:hAnsi="Times New Roman"/>
          <w:sz w:val="28"/>
          <w:szCs w:val="28"/>
          <w:lang w:val="uk-UA" w:eastAsia="uk-UA"/>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 xml:space="preserve">.8. </w:t>
      </w:r>
      <w:r w:rsidR="00F057B2" w:rsidRPr="00F057B2">
        <w:rPr>
          <w:rFonts w:ascii="Times New Roman" w:eastAsia="Arial Unicode MS" w:hAnsi="Times New Roman"/>
          <w:sz w:val="28"/>
          <w:szCs w:val="28"/>
          <w:lang w:val="uk-UA" w:eastAsia="uk-UA"/>
        </w:rPr>
        <w:t>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7C3FBC" w:rsidRDefault="00497766" w:rsidP="003B6060">
      <w:pPr>
        <w:spacing w:after="0" w:line="240" w:lineRule="auto"/>
        <w:ind w:firstLine="708"/>
        <w:jc w:val="both"/>
        <w:rPr>
          <w:rFonts w:ascii="Times New Roman" w:eastAsia="Arial Unicode MS" w:hAnsi="Times New Roman"/>
          <w:sz w:val="28"/>
          <w:szCs w:val="28"/>
          <w:lang w:val="uk-UA" w:eastAsia="uk-UA"/>
        </w:rPr>
      </w:pPr>
      <w:r>
        <w:rPr>
          <w:rFonts w:ascii="Times New Roman" w:hAnsi="Times New Roman"/>
          <w:sz w:val="28"/>
          <w:szCs w:val="28"/>
          <w:lang w:val="uk-UA" w:eastAsia="ru-RU"/>
        </w:rPr>
        <w:lastRenderedPageBreak/>
        <w:t>6</w:t>
      </w:r>
      <w:r w:rsidR="003B6060" w:rsidRPr="003B6060">
        <w:rPr>
          <w:rFonts w:ascii="Times New Roman" w:hAnsi="Times New Roman"/>
          <w:sz w:val="28"/>
          <w:szCs w:val="28"/>
          <w:lang w:val="uk-UA" w:eastAsia="ru-RU"/>
        </w:rPr>
        <w:t xml:space="preserve">.9. </w:t>
      </w:r>
      <w:r w:rsidR="007C3FBC" w:rsidRPr="00EE6270">
        <w:rPr>
          <w:rFonts w:ascii="Times New Roman" w:eastAsia="Arial Unicode MS" w:hAnsi="Times New Roman"/>
          <w:sz w:val="28"/>
          <w:szCs w:val="28"/>
          <w:lang w:val="uk-UA" w:eastAsia="uk-UA"/>
        </w:rPr>
        <w:t>Комплексна і поточна ревізії діяльності Підприємства проводяться з ініціативи Засновника. Перевірка фінансово-господарської діяльності Підприємства здійснюється відповідними фінансовими органами в межах їх компетенції. Підприємство має право не виконувати вимог цих органів з питань, які не входять до їх компетенції, і не знайомити їх з матеріалами, які не відносяться до предмету контролю.</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sidR="00545C36">
        <w:rPr>
          <w:rFonts w:ascii="Times New Roman" w:hAnsi="Times New Roman"/>
          <w:sz w:val="28"/>
          <w:szCs w:val="28"/>
          <w:lang w:val="uk-UA" w:eastAsia="ru-RU"/>
        </w:rPr>
        <w:t>0</w:t>
      </w:r>
      <w:r w:rsidR="003B6060" w:rsidRPr="003B6060">
        <w:rPr>
          <w:rFonts w:ascii="Times New Roman" w:hAnsi="Times New Roman"/>
          <w:sz w:val="28"/>
          <w:szCs w:val="28"/>
          <w:lang w:val="uk-UA" w:eastAsia="ru-RU"/>
        </w:rPr>
        <w:t>. Відносини Підприємства з іншими підприємствами, установами, організаціями, громадянами здійснюється на основі договорів.</w:t>
      </w:r>
      <w:r w:rsidR="003B6060" w:rsidRPr="003B6060">
        <w:rPr>
          <w:rFonts w:ascii="Times New Roman" w:hAnsi="Times New Roman"/>
          <w:color w:val="000000"/>
          <w:sz w:val="28"/>
          <w:szCs w:val="28"/>
          <w:shd w:val="clear" w:color="auto" w:fill="FFFFFF"/>
          <w:lang w:val="uk-UA" w:eastAsia="ru-RU"/>
        </w:rPr>
        <w:t xml:space="preserve"> </w:t>
      </w:r>
    </w:p>
    <w:p w:rsidR="003B6060" w:rsidRPr="003B6060" w:rsidRDefault="003B6060" w:rsidP="003B6060">
      <w:pPr>
        <w:tabs>
          <w:tab w:val="left" w:pos="1134"/>
        </w:tabs>
        <w:spacing w:after="0" w:line="240" w:lineRule="auto"/>
        <w:ind w:firstLine="708"/>
        <w:jc w:val="both"/>
        <w:rPr>
          <w:rFonts w:ascii="Times New Roman" w:hAnsi="Times New Roman"/>
          <w:sz w:val="28"/>
          <w:szCs w:val="28"/>
          <w:lang w:val="uk-UA" w:eastAsia="ru-RU"/>
        </w:rPr>
      </w:pPr>
      <w:r w:rsidRPr="003B6060">
        <w:rPr>
          <w:rFonts w:ascii="Times New Roman" w:hAnsi="Times New Roman"/>
          <w:sz w:val="28"/>
          <w:szCs w:val="28"/>
          <w:lang w:val="uk-UA" w:eastAsia="ru-RU"/>
        </w:rPr>
        <w:t>5.1</w:t>
      </w:r>
      <w:r w:rsidR="00497766">
        <w:rPr>
          <w:rFonts w:ascii="Times New Roman" w:hAnsi="Times New Roman"/>
          <w:sz w:val="28"/>
          <w:szCs w:val="28"/>
          <w:lang w:val="uk-UA" w:eastAsia="ru-RU"/>
        </w:rPr>
        <w:t>1</w:t>
      </w:r>
      <w:r w:rsidRPr="003B6060">
        <w:rPr>
          <w:rFonts w:ascii="Times New Roman" w:hAnsi="Times New Roman"/>
          <w:sz w:val="28"/>
          <w:szCs w:val="28"/>
          <w:lang w:val="uk-UA" w:eastAsia="ru-RU"/>
        </w:rPr>
        <w:t xml:space="preserve">. Підприємство реалізує свою продукцію (товари, роботи, послуги) за цінами (тарифами), встановленими самостійно, на договірній основі, а у випадках, передбачених законодавством – за державними цінами (тарифами) або цінами (тарифами), встановленими (затвердженими) Засновником. </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2</w:t>
      </w:r>
      <w:r w:rsidR="003B6060" w:rsidRPr="003B6060">
        <w:rPr>
          <w:rFonts w:ascii="Times New Roman" w:hAnsi="Times New Roman"/>
          <w:sz w:val="28"/>
          <w:szCs w:val="28"/>
          <w:lang w:val="uk-UA" w:eastAsia="ru-RU"/>
        </w:rPr>
        <w:t>. Підприємство за погодженням із Засновником може відкривати за межами України свої представництва, філії та виробничі підрозділи, утримання яких здійснюється за кошти Підприємства.</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3</w:t>
      </w:r>
      <w:r w:rsidR="003B6060" w:rsidRPr="003B6060">
        <w:rPr>
          <w:rFonts w:ascii="Times New Roman" w:hAnsi="Times New Roman"/>
          <w:sz w:val="28"/>
          <w:szCs w:val="28"/>
          <w:lang w:val="uk-UA" w:eastAsia="ru-RU"/>
        </w:rPr>
        <w:t>. Підприємство здійснює безготівкові та готівкові розрахунки з юридичними та фізичними особами.</w:t>
      </w:r>
    </w:p>
    <w:p w:rsidR="003B6060" w:rsidRPr="003B6060" w:rsidRDefault="00A1281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 За порушення договірних, кредитно-розрахункових обов'язків, податкової дисципліни, вимог до якості послуг (робіт, продукції, товарів) та інших правил здійснення господарської діяльності Підприємство несе відповідальність усім своїм майном, на яке згідно з чинним законодавством може бути звернене стягнення. </w:t>
      </w:r>
    </w:p>
    <w:p w:rsidR="003B6060" w:rsidRPr="003B6060" w:rsidRDefault="00A1281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6.15</w:t>
      </w:r>
      <w:r w:rsidR="003B6060" w:rsidRPr="003B6060">
        <w:rPr>
          <w:rFonts w:ascii="Times New Roman" w:hAnsi="Times New Roman"/>
          <w:sz w:val="28"/>
          <w:szCs w:val="28"/>
          <w:lang w:val="uk-UA" w:eastAsia="ru-RU"/>
        </w:rPr>
        <w:t xml:space="preserve">. Підприємство не відповідає по зобов'язанням Засновника. Засновник не відповідає по зобов’язанням Підприємства. </w:t>
      </w:r>
    </w:p>
    <w:p w:rsidR="003B6060" w:rsidRPr="003B6060" w:rsidRDefault="003B6060" w:rsidP="003B6060">
      <w:pPr>
        <w:spacing w:after="0" w:line="240" w:lineRule="auto"/>
        <w:ind w:firstLine="708"/>
        <w:jc w:val="both"/>
        <w:rPr>
          <w:rFonts w:ascii="Times New Roman" w:hAnsi="Times New Roman"/>
          <w:sz w:val="28"/>
          <w:szCs w:val="28"/>
          <w:lang w:val="uk-UA" w:eastAsia="ru-RU"/>
        </w:rPr>
      </w:pPr>
    </w:p>
    <w:p w:rsidR="003B6060" w:rsidRPr="00C64484" w:rsidRDefault="003B6060" w:rsidP="00AC1E9C">
      <w:pPr>
        <w:pStyle w:val="a6"/>
        <w:numPr>
          <w:ilvl w:val="0"/>
          <w:numId w:val="27"/>
        </w:numPr>
        <w:spacing w:after="0" w:line="240" w:lineRule="auto"/>
        <w:rPr>
          <w:rFonts w:ascii="Times New Roman" w:hAnsi="Times New Roman"/>
          <w:b/>
          <w:sz w:val="28"/>
          <w:szCs w:val="28"/>
          <w:lang w:val="uk-UA" w:eastAsia="ru-RU"/>
        </w:rPr>
      </w:pPr>
      <w:r w:rsidRPr="00C64484">
        <w:rPr>
          <w:rFonts w:ascii="Times New Roman" w:hAnsi="Times New Roman"/>
          <w:b/>
          <w:sz w:val="28"/>
          <w:szCs w:val="28"/>
          <w:lang w:val="uk-UA" w:eastAsia="ru-RU"/>
        </w:rPr>
        <w:t>ПРИПИНЕННЯ ДІЯЛЬНОСТІ ПІДПРИЄМСТВА</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 xml:space="preserve">.1.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 xml:space="preserve">.2. Ліквідація чи реорганізація Підприємства здійснюється відповідно до чинного законодавства України за рішенням Засновника або суду. </w:t>
      </w:r>
    </w:p>
    <w:p w:rsidR="008434DF" w:rsidRPr="00C64484" w:rsidRDefault="00763120" w:rsidP="00763120">
      <w:pPr>
        <w:tabs>
          <w:tab w:val="left" w:pos="1210"/>
        </w:tabs>
        <w:spacing w:after="0" w:line="240" w:lineRule="auto"/>
        <w:jc w:val="both"/>
        <w:rPr>
          <w:rFonts w:ascii="Times New Roman" w:eastAsia="Arial Unicode MS" w:hAnsi="Times New Roman"/>
          <w:sz w:val="28"/>
          <w:szCs w:val="28"/>
          <w:lang w:val="uk-UA" w:eastAsia="uk-UA"/>
        </w:rPr>
      </w:pPr>
      <w:r w:rsidRPr="00C64484">
        <w:rPr>
          <w:rFonts w:ascii="Times New Roman" w:hAnsi="Times New Roman"/>
          <w:color w:val="000000"/>
          <w:sz w:val="28"/>
          <w:szCs w:val="28"/>
          <w:shd w:val="clear" w:color="auto" w:fill="FFFFFF"/>
          <w:lang w:val="uk-UA" w:eastAsia="ru-RU"/>
        </w:rPr>
        <w:t xml:space="preserve">          </w:t>
      </w:r>
      <w:r w:rsidR="000935B9">
        <w:rPr>
          <w:rFonts w:ascii="Times New Roman" w:hAnsi="Times New Roman"/>
          <w:color w:val="000000"/>
          <w:sz w:val="28"/>
          <w:szCs w:val="28"/>
          <w:shd w:val="clear" w:color="auto" w:fill="FFFFFF"/>
          <w:lang w:val="uk-UA" w:eastAsia="ru-RU"/>
        </w:rPr>
        <w:t>7</w:t>
      </w:r>
      <w:r w:rsidR="003B6060" w:rsidRPr="00C64484">
        <w:rPr>
          <w:rFonts w:ascii="Times New Roman" w:hAnsi="Times New Roman"/>
          <w:sz w:val="28"/>
          <w:szCs w:val="28"/>
          <w:lang w:val="uk-UA" w:eastAsia="ru-RU"/>
        </w:rPr>
        <w:t>.</w:t>
      </w:r>
      <w:r w:rsidR="008434DF" w:rsidRPr="00C64484">
        <w:rPr>
          <w:rFonts w:ascii="Times New Roman" w:hAnsi="Times New Roman"/>
          <w:sz w:val="28"/>
          <w:szCs w:val="28"/>
          <w:lang w:val="uk-UA" w:eastAsia="ru-RU"/>
        </w:rPr>
        <w:t>3</w:t>
      </w:r>
      <w:r w:rsidR="003B6060" w:rsidRPr="00C64484">
        <w:rPr>
          <w:rFonts w:ascii="Times New Roman" w:hAnsi="Times New Roman"/>
          <w:sz w:val="28"/>
          <w:szCs w:val="28"/>
          <w:lang w:val="uk-UA" w:eastAsia="ru-RU"/>
        </w:rPr>
        <w:t xml:space="preserve">. Ліквідація Підприємства здійснюється призначеною її ініціатором ліквідаційною комісією (ліквідатором) у порядку, встановленому чинним законодавством. </w:t>
      </w:r>
      <w:r w:rsidR="008434DF" w:rsidRPr="00C64484">
        <w:rPr>
          <w:rFonts w:ascii="Times New Roman" w:eastAsia="Arial Unicode MS" w:hAnsi="Times New Roman"/>
          <w:sz w:val="28"/>
          <w:szCs w:val="28"/>
          <w:lang w:val="uk-UA" w:eastAsia="uk-UA"/>
        </w:rPr>
        <w:t>Ліквідаційна комісія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передбачені чинним законодавством.</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w:t>
      </w:r>
      <w:r>
        <w:rPr>
          <w:rFonts w:ascii="Times New Roman" w:hAnsi="Times New Roman"/>
          <w:sz w:val="28"/>
          <w:szCs w:val="28"/>
          <w:lang w:val="uk-UA" w:eastAsia="ru-RU"/>
        </w:rPr>
        <w:t>4</w:t>
      </w:r>
      <w:r w:rsidR="003B6060" w:rsidRPr="00C64484">
        <w:rPr>
          <w:rFonts w:ascii="Times New Roman" w:hAnsi="Times New Roman"/>
          <w:sz w:val="28"/>
          <w:szCs w:val="28"/>
          <w:lang w:val="uk-UA" w:eastAsia="ru-RU"/>
        </w:rPr>
        <w:t>. Підприємство вважається таким, що припинило свою діяльність, з дати внесення до Єдиного державного реєстру запису про його припинення.</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w:t>
      </w:r>
      <w:r>
        <w:rPr>
          <w:rFonts w:ascii="Times New Roman" w:hAnsi="Times New Roman"/>
          <w:sz w:val="28"/>
          <w:szCs w:val="28"/>
          <w:lang w:val="uk-UA" w:eastAsia="ru-RU"/>
        </w:rPr>
        <w:t>5</w:t>
      </w:r>
      <w:r w:rsidR="003B6060" w:rsidRPr="00C64484">
        <w:rPr>
          <w:rFonts w:ascii="Times New Roman" w:hAnsi="Times New Roman"/>
          <w:sz w:val="28"/>
          <w:szCs w:val="28"/>
          <w:lang w:val="uk-UA" w:eastAsia="ru-RU"/>
        </w:rPr>
        <w:t>. Майно Підприємства, яке залишилося після ліквідації Підприємства, належить територіальній громаді міста Суми і використовується за рішенням Засновника.</w:t>
      </w:r>
    </w:p>
    <w:p w:rsidR="003B6060" w:rsidRPr="00C64484" w:rsidRDefault="003B6060" w:rsidP="003B6060">
      <w:pPr>
        <w:spacing w:after="0" w:line="240" w:lineRule="auto"/>
        <w:ind w:firstLine="708"/>
        <w:jc w:val="both"/>
        <w:rPr>
          <w:rFonts w:ascii="Times New Roman" w:hAnsi="Times New Roman"/>
          <w:sz w:val="28"/>
          <w:szCs w:val="28"/>
          <w:lang w:val="uk-UA" w:eastAsia="ru-RU"/>
        </w:rPr>
      </w:pPr>
    </w:p>
    <w:p w:rsidR="00C016B0" w:rsidRDefault="00C016B0" w:rsidP="008E3FF4">
      <w:pPr>
        <w:spacing w:after="0" w:line="240" w:lineRule="auto"/>
        <w:ind w:left="1080"/>
        <w:jc w:val="center"/>
        <w:rPr>
          <w:rFonts w:ascii="Times New Roman" w:hAnsi="Times New Roman"/>
          <w:b/>
          <w:sz w:val="28"/>
          <w:szCs w:val="28"/>
          <w:lang w:val="uk-UA" w:eastAsia="ru-RU"/>
        </w:rPr>
      </w:pPr>
    </w:p>
    <w:p w:rsidR="003B6060" w:rsidRPr="008E3FF4" w:rsidRDefault="008E3FF4" w:rsidP="008E3FF4">
      <w:pPr>
        <w:spacing w:after="0" w:line="240" w:lineRule="auto"/>
        <w:ind w:left="1080"/>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 xml:space="preserve">8. </w:t>
      </w:r>
      <w:r w:rsidR="003B6060" w:rsidRPr="008E3FF4">
        <w:rPr>
          <w:rFonts w:ascii="Times New Roman" w:hAnsi="Times New Roman"/>
          <w:b/>
          <w:sz w:val="28"/>
          <w:szCs w:val="28"/>
          <w:lang w:val="uk-UA" w:eastAsia="ru-RU"/>
        </w:rPr>
        <w:t>ВНЕСЕННЯ ЗМІН ДО СТАТУТУ ПІДПРИЄМСТВА</w:t>
      </w:r>
    </w:p>
    <w:p w:rsidR="003B6060" w:rsidRPr="00C64484" w:rsidRDefault="008E3FF4"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8</w:t>
      </w:r>
      <w:r w:rsidR="003B6060" w:rsidRPr="00C64484">
        <w:rPr>
          <w:rFonts w:ascii="Times New Roman" w:hAnsi="Times New Roman"/>
          <w:sz w:val="28"/>
          <w:szCs w:val="28"/>
          <w:lang w:val="uk-UA" w:eastAsia="ru-RU"/>
        </w:rPr>
        <w:t xml:space="preserve">.1. Рішення щодо внесення змін до Статуту Підприємства приймаються Засновником. </w:t>
      </w:r>
    </w:p>
    <w:p w:rsidR="003B6060" w:rsidRDefault="008E3FF4"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8</w:t>
      </w:r>
      <w:r w:rsidR="003B6060" w:rsidRPr="00C64484">
        <w:rPr>
          <w:rFonts w:ascii="Times New Roman" w:hAnsi="Times New Roman"/>
          <w:sz w:val="28"/>
          <w:szCs w:val="28"/>
          <w:lang w:val="uk-UA" w:eastAsia="ru-RU"/>
        </w:rPr>
        <w:t xml:space="preserve">.2. Внесені зміни до Статуту набирають чинності з моменту їх державної реєстрації. </w:t>
      </w:r>
    </w:p>
    <w:p w:rsidR="00474433" w:rsidRDefault="0047443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8.3. </w:t>
      </w:r>
      <w:r w:rsidR="003B56B8" w:rsidRPr="00EE6270">
        <w:rPr>
          <w:rFonts w:ascii="Times New Roman" w:eastAsia="Arial Unicode MS" w:hAnsi="Times New Roman"/>
          <w:sz w:val="28"/>
          <w:szCs w:val="28"/>
          <w:lang w:val="uk-UA" w:eastAsia="uk-UA"/>
        </w:rPr>
        <w:t>Будь-які зміни та доповнення до цього Статуту дійсні лише при умові, якщо вони оформлені у письмовій формі, підписані Засновником та супроводжуються відповідного реєстрацією</w:t>
      </w:r>
      <w:r w:rsidR="003B56B8">
        <w:rPr>
          <w:rFonts w:ascii="Times New Roman" w:eastAsia="Arial Unicode MS" w:hAnsi="Times New Roman"/>
          <w:sz w:val="28"/>
          <w:szCs w:val="28"/>
          <w:lang w:val="uk-UA" w:eastAsia="uk-UA"/>
        </w:rPr>
        <w:t>.</w:t>
      </w:r>
    </w:p>
    <w:p w:rsidR="008E3FF4" w:rsidRPr="00C64484" w:rsidRDefault="008E3FF4" w:rsidP="003B6060">
      <w:pPr>
        <w:spacing w:after="0" w:line="240" w:lineRule="auto"/>
        <w:ind w:firstLine="708"/>
        <w:jc w:val="both"/>
        <w:rPr>
          <w:rFonts w:ascii="Times New Roman" w:hAnsi="Times New Roman"/>
          <w:sz w:val="28"/>
          <w:szCs w:val="28"/>
          <w:lang w:val="uk-UA" w:eastAsia="ru-RU"/>
        </w:rPr>
      </w:pPr>
    </w:p>
    <w:p w:rsidR="003A21D2" w:rsidRPr="00C64484" w:rsidRDefault="003A21D2" w:rsidP="003B6060">
      <w:pPr>
        <w:spacing w:after="0" w:line="240" w:lineRule="auto"/>
        <w:ind w:firstLine="708"/>
        <w:jc w:val="both"/>
        <w:rPr>
          <w:rFonts w:ascii="Times New Roman" w:hAnsi="Times New Roman"/>
          <w:sz w:val="28"/>
          <w:szCs w:val="28"/>
          <w:lang w:val="uk-UA" w:eastAsia="ru-RU"/>
        </w:rPr>
      </w:pPr>
    </w:p>
    <w:p w:rsidR="003B6060" w:rsidRPr="00C64484" w:rsidRDefault="003B6060" w:rsidP="003B6060">
      <w:pPr>
        <w:spacing w:after="0" w:line="240" w:lineRule="auto"/>
        <w:ind w:firstLine="708"/>
        <w:jc w:val="both"/>
        <w:rPr>
          <w:rFonts w:ascii="Times New Roman" w:hAnsi="Times New Roman"/>
          <w:sz w:val="28"/>
          <w:szCs w:val="28"/>
          <w:lang w:val="uk-UA" w:eastAsia="ru-RU"/>
        </w:rPr>
      </w:pPr>
    </w:p>
    <w:p w:rsidR="003B6060" w:rsidRPr="00C64484" w:rsidRDefault="008E3FF4" w:rsidP="003B6060">
      <w:pPr>
        <w:tabs>
          <w:tab w:val="left" w:pos="1134"/>
        </w:tabs>
        <w:spacing w:after="0" w:line="240" w:lineRule="auto"/>
        <w:ind w:firstLine="708"/>
        <w:jc w:val="center"/>
        <w:rPr>
          <w:rFonts w:ascii="Times New Roman" w:hAnsi="Times New Roman"/>
          <w:b/>
          <w:sz w:val="28"/>
          <w:szCs w:val="28"/>
          <w:lang w:val="uk-UA" w:eastAsia="ru-RU"/>
        </w:rPr>
      </w:pPr>
      <w:r>
        <w:rPr>
          <w:rFonts w:ascii="Times New Roman" w:hAnsi="Times New Roman"/>
          <w:b/>
          <w:sz w:val="28"/>
          <w:szCs w:val="28"/>
          <w:lang w:val="uk-UA" w:eastAsia="ru-RU"/>
        </w:rPr>
        <w:t>9</w:t>
      </w:r>
      <w:r w:rsidR="003B6060" w:rsidRPr="00C64484">
        <w:rPr>
          <w:rFonts w:ascii="Times New Roman" w:hAnsi="Times New Roman"/>
          <w:b/>
          <w:sz w:val="28"/>
          <w:szCs w:val="28"/>
          <w:lang w:val="uk-UA" w:eastAsia="ru-RU"/>
        </w:rPr>
        <w:t>. ПРИКІНЦЕВІ ПОЛОЖЕННЯ</w:t>
      </w:r>
    </w:p>
    <w:p w:rsidR="003B6060" w:rsidRDefault="008E3FF4" w:rsidP="003B6060">
      <w:pPr>
        <w:tabs>
          <w:tab w:val="left" w:pos="1134"/>
        </w:tabs>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9</w:t>
      </w:r>
      <w:r w:rsidR="003B6060" w:rsidRPr="00C64484">
        <w:rPr>
          <w:rFonts w:ascii="Times New Roman" w:hAnsi="Times New Roman"/>
          <w:sz w:val="28"/>
          <w:szCs w:val="28"/>
          <w:lang w:val="uk-UA" w:eastAsia="ru-RU"/>
        </w:rPr>
        <w:t>.1. Питання, що не врегульовані цим Статутом, вирішуються відповідно до норм чинного законодавства України.</w:t>
      </w:r>
    </w:p>
    <w:p w:rsidR="00883AA4" w:rsidRPr="003B6060" w:rsidRDefault="00883AA4" w:rsidP="003B6060">
      <w:pPr>
        <w:tabs>
          <w:tab w:val="left" w:pos="1134"/>
        </w:tabs>
        <w:spacing w:after="0" w:line="240" w:lineRule="auto"/>
        <w:ind w:firstLine="708"/>
        <w:jc w:val="both"/>
        <w:rPr>
          <w:rFonts w:ascii="Times New Roman" w:hAnsi="Times New Roman"/>
          <w:sz w:val="28"/>
          <w:szCs w:val="28"/>
          <w:lang w:val="uk-UA" w:eastAsia="ru-RU"/>
        </w:rPr>
      </w:pPr>
    </w:p>
    <w:p w:rsidR="001F75FB" w:rsidRDefault="001F75FB" w:rsidP="003B6060">
      <w:pPr>
        <w:spacing w:after="0" w:line="240" w:lineRule="auto"/>
        <w:jc w:val="both"/>
        <w:rPr>
          <w:rFonts w:ascii="Times New Roman" w:hAnsi="Times New Roman"/>
          <w:sz w:val="28"/>
          <w:szCs w:val="28"/>
          <w:lang w:val="uk-UA" w:eastAsia="ru-RU"/>
        </w:rPr>
      </w:pPr>
    </w:p>
    <w:p w:rsidR="001F75FB" w:rsidRPr="003B6060" w:rsidRDefault="001F75FB" w:rsidP="003B6060">
      <w:pPr>
        <w:spacing w:after="0" w:line="240" w:lineRule="auto"/>
        <w:jc w:val="both"/>
        <w:rPr>
          <w:rFonts w:ascii="Times New Roman" w:hAnsi="Times New Roman"/>
          <w:sz w:val="28"/>
          <w:szCs w:val="28"/>
          <w:lang w:val="uk-UA" w:eastAsia="ru-RU"/>
        </w:rPr>
      </w:pPr>
    </w:p>
    <w:p w:rsidR="003B6060" w:rsidRPr="003B6060" w:rsidRDefault="003B6060" w:rsidP="003B6060">
      <w:pPr>
        <w:spacing w:after="0" w:line="240" w:lineRule="auto"/>
        <w:jc w:val="both"/>
        <w:rPr>
          <w:rFonts w:ascii="Times New Roman" w:hAnsi="Times New Roman"/>
          <w:sz w:val="28"/>
          <w:szCs w:val="28"/>
          <w:lang w:val="uk-UA" w:eastAsia="ru-RU"/>
        </w:rPr>
      </w:pPr>
      <w:r w:rsidRPr="003B6060">
        <w:rPr>
          <w:rFonts w:ascii="Times New Roman" w:hAnsi="Times New Roman"/>
          <w:sz w:val="28"/>
          <w:szCs w:val="28"/>
          <w:lang w:val="uk-UA" w:eastAsia="ru-RU"/>
        </w:rPr>
        <w:t xml:space="preserve"> </w:t>
      </w:r>
    </w:p>
    <w:p w:rsidR="00867CD6" w:rsidRPr="00867CD6" w:rsidRDefault="00867CD6" w:rsidP="00867CD6">
      <w:pPr>
        <w:spacing w:after="0" w:line="240" w:lineRule="auto"/>
        <w:jc w:val="center"/>
        <w:rPr>
          <w:rFonts w:ascii="Times New Roman" w:hAnsi="Times New Roman"/>
          <w:sz w:val="28"/>
          <w:szCs w:val="28"/>
          <w:lang w:val="uk-UA" w:eastAsia="ru-RU"/>
        </w:rPr>
      </w:pPr>
      <w:r w:rsidRPr="00867CD6">
        <w:rPr>
          <w:rFonts w:ascii="Times New Roman" w:hAnsi="Times New Roman"/>
          <w:sz w:val="28"/>
          <w:szCs w:val="28"/>
          <w:lang w:val="uk-UA" w:eastAsia="ru-RU"/>
        </w:rPr>
        <w:t>Сумський міський голова</w:t>
      </w:r>
      <w:r w:rsidRPr="00867CD6">
        <w:rPr>
          <w:rFonts w:ascii="Times New Roman" w:hAnsi="Times New Roman"/>
          <w:sz w:val="28"/>
          <w:szCs w:val="28"/>
          <w:lang w:val="uk-UA" w:eastAsia="ru-RU"/>
        </w:rPr>
        <w:tab/>
        <w:t xml:space="preserve"> </w:t>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proofErr w:type="spellStart"/>
      <w:r w:rsidRPr="00867CD6">
        <w:rPr>
          <w:rFonts w:ascii="Times New Roman" w:hAnsi="Times New Roman"/>
          <w:sz w:val="28"/>
          <w:szCs w:val="28"/>
          <w:lang w:eastAsia="ru-RU"/>
        </w:rPr>
        <w:t>О.М.Лисенко</w:t>
      </w:r>
      <w:proofErr w:type="spellEnd"/>
    </w:p>
    <w:p w:rsidR="00867CD6" w:rsidRPr="00867CD6" w:rsidRDefault="00867CD6" w:rsidP="00867CD6">
      <w:pPr>
        <w:spacing w:after="0" w:line="240" w:lineRule="auto"/>
        <w:jc w:val="center"/>
        <w:rPr>
          <w:rFonts w:ascii="Times New Roman" w:hAnsi="Times New Roman"/>
          <w:sz w:val="28"/>
          <w:szCs w:val="28"/>
          <w:lang w:val="uk-UA" w:eastAsia="ru-RU"/>
        </w:rPr>
      </w:pPr>
    </w:p>
    <w:p w:rsidR="00867CD6" w:rsidRPr="00867CD6" w:rsidRDefault="00867CD6" w:rsidP="00867CD6">
      <w:pPr>
        <w:spacing w:after="0" w:line="240" w:lineRule="auto"/>
        <w:jc w:val="both"/>
        <w:rPr>
          <w:rFonts w:ascii="Times New Roman" w:hAnsi="Times New Roman"/>
          <w:sz w:val="24"/>
          <w:szCs w:val="24"/>
          <w:lang w:val="uk-UA" w:eastAsia="ru-RU"/>
        </w:rPr>
      </w:pPr>
      <w:r w:rsidRPr="00867CD6">
        <w:rPr>
          <w:rFonts w:ascii="Times New Roman" w:hAnsi="Times New Roman"/>
          <w:sz w:val="24"/>
          <w:szCs w:val="24"/>
          <w:lang w:val="uk-UA" w:eastAsia="ru-RU"/>
        </w:rPr>
        <w:t>Виконавець: Вегера О.О.</w:t>
      </w:r>
    </w:p>
    <w:p w:rsidR="00867CD6" w:rsidRPr="00867CD6" w:rsidRDefault="00867CD6" w:rsidP="00867CD6">
      <w:pPr>
        <w:spacing w:after="0" w:line="240" w:lineRule="auto"/>
        <w:jc w:val="both"/>
        <w:rPr>
          <w:rFonts w:ascii="Times New Roman" w:hAnsi="Times New Roman"/>
          <w:sz w:val="24"/>
          <w:szCs w:val="24"/>
          <w:lang w:val="uk-UA" w:eastAsia="ru-RU"/>
        </w:rPr>
      </w:pPr>
    </w:p>
    <w:p w:rsidR="00867CD6" w:rsidRPr="00867CD6" w:rsidRDefault="00867CD6" w:rsidP="00867CD6">
      <w:pPr>
        <w:spacing w:after="0" w:line="240" w:lineRule="auto"/>
        <w:rPr>
          <w:rFonts w:ascii="Times New Roman" w:hAnsi="Times New Roman"/>
          <w:sz w:val="24"/>
          <w:szCs w:val="24"/>
          <w:lang w:eastAsia="ru-RU"/>
        </w:rPr>
      </w:pPr>
      <w:bookmarkStart w:id="1" w:name="_GoBack"/>
      <w:bookmarkEnd w:id="1"/>
    </w:p>
    <w:p w:rsidR="00867CD6" w:rsidRPr="00867CD6" w:rsidRDefault="00867CD6" w:rsidP="00867CD6">
      <w:pPr>
        <w:spacing w:after="0" w:line="240" w:lineRule="auto"/>
        <w:rPr>
          <w:rFonts w:ascii="Times New Roman" w:hAnsi="Times New Roman"/>
          <w:sz w:val="24"/>
          <w:szCs w:val="24"/>
          <w:lang w:eastAsia="ru-RU"/>
        </w:rPr>
      </w:pPr>
    </w:p>
    <w:p w:rsidR="00867CD6" w:rsidRPr="00867CD6" w:rsidRDefault="00867CD6" w:rsidP="00867CD6">
      <w:pPr>
        <w:spacing w:after="0" w:line="240" w:lineRule="auto"/>
        <w:rPr>
          <w:rFonts w:ascii="Times New Roman" w:hAnsi="Times New Roman"/>
          <w:sz w:val="24"/>
          <w:szCs w:val="24"/>
          <w:lang w:eastAsia="ru-RU"/>
        </w:rPr>
      </w:pPr>
    </w:p>
    <w:p w:rsidR="003B6060" w:rsidRPr="00867CD6" w:rsidRDefault="003B6060" w:rsidP="003B6060">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eastAsia="ru-RU"/>
        </w:rPr>
      </w:pPr>
    </w:p>
    <w:sectPr w:rsidR="003B6060" w:rsidRPr="00867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D4E44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17"/>
    <w:multiLevelType w:val="multilevel"/>
    <w:tmpl w:val="020E3548"/>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9"/>
    <w:multiLevelType w:val="multilevel"/>
    <w:tmpl w:val="D612017C"/>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9A106A5"/>
    <w:multiLevelType w:val="hybridMultilevel"/>
    <w:tmpl w:val="39FA7B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203203"/>
    <w:multiLevelType w:val="hybridMultilevel"/>
    <w:tmpl w:val="28385042"/>
    <w:lvl w:ilvl="0" w:tplc="AD50795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645390"/>
    <w:multiLevelType w:val="hybridMultilevel"/>
    <w:tmpl w:val="076C39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224F70B4"/>
    <w:multiLevelType w:val="hybridMultilevel"/>
    <w:tmpl w:val="B5367804"/>
    <w:lvl w:ilvl="0" w:tplc="69426E9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526350"/>
    <w:multiLevelType w:val="hybridMultilevel"/>
    <w:tmpl w:val="EA48708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nsid w:val="2FD06EF3"/>
    <w:multiLevelType w:val="hybridMultilevel"/>
    <w:tmpl w:val="4526429A"/>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31A00700"/>
    <w:multiLevelType w:val="hybridMultilevel"/>
    <w:tmpl w:val="42D2F6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5595F82"/>
    <w:multiLevelType w:val="hybridMultilevel"/>
    <w:tmpl w:val="E69ED04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3C2F1214"/>
    <w:multiLevelType w:val="hybridMultilevel"/>
    <w:tmpl w:val="59046CDA"/>
    <w:lvl w:ilvl="0" w:tplc="6E5A127A">
      <w:start w:val="1"/>
      <w:numFmt w:val="bullet"/>
      <w:lvlText w:val="-"/>
      <w:lvlJc w:val="left"/>
      <w:pPr>
        <w:ind w:left="54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1B1F6C"/>
    <w:multiLevelType w:val="hybridMultilevel"/>
    <w:tmpl w:val="794A7C2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4">
    <w:nsid w:val="4A705E43"/>
    <w:multiLevelType w:val="hybridMultilevel"/>
    <w:tmpl w:val="DBC6DB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4E8D431F"/>
    <w:multiLevelType w:val="multilevel"/>
    <w:tmpl w:val="6BFE6462"/>
    <w:lvl w:ilvl="0">
      <w:start w:val="6"/>
      <w:numFmt w:val="decimal"/>
      <w:lvlText w:val="%1."/>
      <w:lvlJc w:val="left"/>
      <w:pPr>
        <w:tabs>
          <w:tab w:val="num" w:pos="1080"/>
        </w:tabs>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03D6A35"/>
    <w:multiLevelType w:val="hybridMultilevel"/>
    <w:tmpl w:val="861EBBC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2E26513"/>
    <w:multiLevelType w:val="hybridMultilevel"/>
    <w:tmpl w:val="C500206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547375AB"/>
    <w:multiLevelType w:val="hybridMultilevel"/>
    <w:tmpl w:val="C4FEF32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nsid w:val="56BD49E6"/>
    <w:multiLevelType w:val="hybridMultilevel"/>
    <w:tmpl w:val="A704C19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82550E2"/>
    <w:multiLevelType w:val="hybridMultilevel"/>
    <w:tmpl w:val="AB8C854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69D67B00"/>
    <w:multiLevelType w:val="hybridMultilevel"/>
    <w:tmpl w:val="A93CFC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C21016D"/>
    <w:multiLevelType w:val="hybridMultilevel"/>
    <w:tmpl w:val="3F4A4C0A"/>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nsid w:val="718B2442"/>
    <w:multiLevelType w:val="hybridMultilevel"/>
    <w:tmpl w:val="531CD14C"/>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4">
    <w:nsid w:val="71A04CFB"/>
    <w:multiLevelType w:val="hybridMultilevel"/>
    <w:tmpl w:val="643CDE28"/>
    <w:lvl w:ilvl="0" w:tplc="315C23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7B722895"/>
    <w:multiLevelType w:val="hybridMultilevel"/>
    <w:tmpl w:val="4EE04BB0"/>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7">
    <w:nsid w:val="7C68004D"/>
    <w:multiLevelType w:val="hybridMultilevel"/>
    <w:tmpl w:val="5ECC1C5C"/>
    <w:lvl w:ilvl="0" w:tplc="6E3ECA6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25"/>
  </w:num>
  <w:num w:numId="3">
    <w:abstractNumId w:val="24"/>
  </w:num>
  <w:num w:numId="4">
    <w:abstractNumId w:val="6"/>
  </w:num>
  <w:num w:numId="5">
    <w:abstractNumId w:val="15"/>
  </w:num>
  <w:num w:numId="6">
    <w:abstractNumId w:val="27"/>
  </w:num>
  <w:num w:numId="7">
    <w:abstractNumId w:val="16"/>
  </w:num>
  <w:num w:numId="8">
    <w:abstractNumId w:val="21"/>
  </w:num>
  <w:num w:numId="9">
    <w:abstractNumId w:val="19"/>
  </w:num>
  <w:num w:numId="10">
    <w:abstractNumId w:val="17"/>
  </w:num>
  <w:num w:numId="11">
    <w:abstractNumId w:val="22"/>
  </w:num>
  <w:num w:numId="12">
    <w:abstractNumId w:val="3"/>
  </w:num>
  <w:num w:numId="13">
    <w:abstractNumId w:val="18"/>
  </w:num>
  <w:num w:numId="14">
    <w:abstractNumId w:val="10"/>
  </w:num>
  <w:num w:numId="15">
    <w:abstractNumId w:val="13"/>
  </w:num>
  <w:num w:numId="16">
    <w:abstractNumId w:val="14"/>
  </w:num>
  <w:num w:numId="17">
    <w:abstractNumId w:val="9"/>
  </w:num>
  <w:num w:numId="18">
    <w:abstractNumId w:val="23"/>
  </w:num>
  <w:num w:numId="19">
    <w:abstractNumId w:val="11"/>
  </w:num>
  <w:num w:numId="20">
    <w:abstractNumId w:val="5"/>
  </w:num>
  <w:num w:numId="21">
    <w:abstractNumId w:val="0"/>
  </w:num>
  <w:num w:numId="22">
    <w:abstractNumId w:val="26"/>
  </w:num>
  <w:num w:numId="23">
    <w:abstractNumId w:val="20"/>
  </w:num>
  <w:num w:numId="24">
    <w:abstractNumId w:val="8"/>
  </w:num>
  <w:num w:numId="25">
    <w:abstractNumId w:val="1"/>
  </w:num>
  <w:num w:numId="26">
    <w:abstractNumId w:val="2"/>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4A"/>
    <w:rsid w:val="00000095"/>
    <w:rsid w:val="0002602F"/>
    <w:rsid w:val="0007382E"/>
    <w:rsid w:val="00086BCC"/>
    <w:rsid w:val="000935B9"/>
    <w:rsid w:val="000A086E"/>
    <w:rsid w:val="000C1585"/>
    <w:rsid w:val="001104C5"/>
    <w:rsid w:val="00111E65"/>
    <w:rsid w:val="00126DD5"/>
    <w:rsid w:val="0019745B"/>
    <w:rsid w:val="001A7651"/>
    <w:rsid w:val="001F33DC"/>
    <w:rsid w:val="001F75FB"/>
    <w:rsid w:val="00247284"/>
    <w:rsid w:val="0027616E"/>
    <w:rsid w:val="00280E75"/>
    <w:rsid w:val="00282733"/>
    <w:rsid w:val="002860C9"/>
    <w:rsid w:val="00292074"/>
    <w:rsid w:val="002A68DC"/>
    <w:rsid w:val="002F3DBA"/>
    <w:rsid w:val="002F78C5"/>
    <w:rsid w:val="003027AA"/>
    <w:rsid w:val="003412C6"/>
    <w:rsid w:val="003445F0"/>
    <w:rsid w:val="00347F45"/>
    <w:rsid w:val="00364D4D"/>
    <w:rsid w:val="003A21D2"/>
    <w:rsid w:val="003B21FA"/>
    <w:rsid w:val="003B56B8"/>
    <w:rsid w:val="003B6060"/>
    <w:rsid w:val="003C7C3C"/>
    <w:rsid w:val="00460BFC"/>
    <w:rsid w:val="004724C1"/>
    <w:rsid w:val="00474433"/>
    <w:rsid w:val="004852E9"/>
    <w:rsid w:val="00496BE4"/>
    <w:rsid w:val="00497766"/>
    <w:rsid w:val="00515CD5"/>
    <w:rsid w:val="00515EC9"/>
    <w:rsid w:val="00516EB1"/>
    <w:rsid w:val="00545C36"/>
    <w:rsid w:val="0056595C"/>
    <w:rsid w:val="0057182C"/>
    <w:rsid w:val="005763D9"/>
    <w:rsid w:val="00593E97"/>
    <w:rsid w:val="005C03EE"/>
    <w:rsid w:val="005C4F73"/>
    <w:rsid w:val="005E3E44"/>
    <w:rsid w:val="00606AFF"/>
    <w:rsid w:val="006159B8"/>
    <w:rsid w:val="00620877"/>
    <w:rsid w:val="00634CD3"/>
    <w:rsid w:val="00656121"/>
    <w:rsid w:val="0066692D"/>
    <w:rsid w:val="00697D14"/>
    <w:rsid w:val="006B06F9"/>
    <w:rsid w:val="006D2A1A"/>
    <w:rsid w:val="006E7619"/>
    <w:rsid w:val="0070308B"/>
    <w:rsid w:val="00722C16"/>
    <w:rsid w:val="00747F5E"/>
    <w:rsid w:val="00753B34"/>
    <w:rsid w:val="00763120"/>
    <w:rsid w:val="007846A0"/>
    <w:rsid w:val="00797427"/>
    <w:rsid w:val="007A2FFF"/>
    <w:rsid w:val="007C216F"/>
    <w:rsid w:val="007C3FBC"/>
    <w:rsid w:val="007F0761"/>
    <w:rsid w:val="00812598"/>
    <w:rsid w:val="00823BFA"/>
    <w:rsid w:val="00834935"/>
    <w:rsid w:val="008434DF"/>
    <w:rsid w:val="00867CD6"/>
    <w:rsid w:val="00873479"/>
    <w:rsid w:val="00877460"/>
    <w:rsid w:val="00883AA4"/>
    <w:rsid w:val="00893218"/>
    <w:rsid w:val="008D630C"/>
    <w:rsid w:val="008E0127"/>
    <w:rsid w:val="008E3FF4"/>
    <w:rsid w:val="008F6253"/>
    <w:rsid w:val="0090518F"/>
    <w:rsid w:val="0090697B"/>
    <w:rsid w:val="0096592E"/>
    <w:rsid w:val="00981193"/>
    <w:rsid w:val="00986445"/>
    <w:rsid w:val="009A5F04"/>
    <w:rsid w:val="009C4C7D"/>
    <w:rsid w:val="009E38DF"/>
    <w:rsid w:val="00A00FFE"/>
    <w:rsid w:val="00A01B21"/>
    <w:rsid w:val="00A1281E"/>
    <w:rsid w:val="00A82B29"/>
    <w:rsid w:val="00AC1E9C"/>
    <w:rsid w:val="00B230BF"/>
    <w:rsid w:val="00B57E16"/>
    <w:rsid w:val="00BC2284"/>
    <w:rsid w:val="00BC7C37"/>
    <w:rsid w:val="00C016B0"/>
    <w:rsid w:val="00C11CAD"/>
    <w:rsid w:val="00C23E91"/>
    <w:rsid w:val="00C64484"/>
    <w:rsid w:val="00CE1181"/>
    <w:rsid w:val="00CF1875"/>
    <w:rsid w:val="00CF1BE9"/>
    <w:rsid w:val="00CF1C9B"/>
    <w:rsid w:val="00D2152B"/>
    <w:rsid w:val="00D25A2B"/>
    <w:rsid w:val="00D70DFA"/>
    <w:rsid w:val="00D777FB"/>
    <w:rsid w:val="00DA1871"/>
    <w:rsid w:val="00DD13D1"/>
    <w:rsid w:val="00E03104"/>
    <w:rsid w:val="00E22A92"/>
    <w:rsid w:val="00E81954"/>
    <w:rsid w:val="00EA07AC"/>
    <w:rsid w:val="00EB2EBB"/>
    <w:rsid w:val="00EC1BEF"/>
    <w:rsid w:val="00F0432C"/>
    <w:rsid w:val="00F057B2"/>
    <w:rsid w:val="00F25950"/>
    <w:rsid w:val="00F936E9"/>
    <w:rsid w:val="00FC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11E65"/>
    <w:pPr>
      <w:widowControl w:val="0"/>
      <w:tabs>
        <w:tab w:val="left" w:pos="566"/>
      </w:tabs>
      <w:suppressAutoHyphens/>
      <w:autoSpaceDE w:val="0"/>
      <w:spacing w:after="0" w:line="240" w:lineRule="auto"/>
      <w:jc w:val="both"/>
    </w:pPr>
    <w:rPr>
      <w:rFonts w:ascii="Times New Roman" w:hAnsi="Times New Roman"/>
      <w:color w:val="000000"/>
      <w:sz w:val="28"/>
      <w:szCs w:val="24"/>
      <w:lang w:val="uk-UA" w:eastAsia="zh-CN"/>
    </w:rPr>
  </w:style>
  <w:style w:type="character" w:customStyle="1" w:styleId="a5">
    <w:name w:val="Основной текст Знак"/>
    <w:basedOn w:val="a0"/>
    <w:link w:val="a4"/>
    <w:rsid w:val="00111E65"/>
    <w:rPr>
      <w:rFonts w:ascii="Times New Roman" w:eastAsia="Times New Roman" w:hAnsi="Times New Roman" w:cs="Times New Roman"/>
      <w:color w:val="000000"/>
      <w:sz w:val="28"/>
      <w:szCs w:val="24"/>
      <w:lang w:val="uk-UA" w:eastAsia="zh-CN"/>
    </w:rPr>
  </w:style>
  <w:style w:type="paragraph" w:styleId="a6">
    <w:name w:val="List Paragraph"/>
    <w:basedOn w:val="a"/>
    <w:uiPriority w:val="34"/>
    <w:qFormat/>
    <w:rsid w:val="00CF1875"/>
    <w:pPr>
      <w:ind w:left="720"/>
      <w:contextualSpacing/>
    </w:pPr>
  </w:style>
  <w:style w:type="paragraph" w:styleId="a7">
    <w:name w:val="Balloon Text"/>
    <w:basedOn w:val="a"/>
    <w:link w:val="a8"/>
    <w:uiPriority w:val="99"/>
    <w:semiHidden/>
    <w:unhideWhenUsed/>
    <w:rsid w:val="00D77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7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11E65"/>
    <w:pPr>
      <w:widowControl w:val="0"/>
      <w:tabs>
        <w:tab w:val="left" w:pos="566"/>
      </w:tabs>
      <w:suppressAutoHyphens/>
      <w:autoSpaceDE w:val="0"/>
      <w:spacing w:after="0" w:line="240" w:lineRule="auto"/>
      <w:jc w:val="both"/>
    </w:pPr>
    <w:rPr>
      <w:rFonts w:ascii="Times New Roman" w:hAnsi="Times New Roman"/>
      <w:color w:val="000000"/>
      <w:sz w:val="28"/>
      <w:szCs w:val="24"/>
      <w:lang w:val="uk-UA" w:eastAsia="zh-CN"/>
    </w:rPr>
  </w:style>
  <w:style w:type="character" w:customStyle="1" w:styleId="a5">
    <w:name w:val="Основной текст Знак"/>
    <w:basedOn w:val="a0"/>
    <w:link w:val="a4"/>
    <w:rsid w:val="00111E65"/>
    <w:rPr>
      <w:rFonts w:ascii="Times New Roman" w:eastAsia="Times New Roman" w:hAnsi="Times New Roman" w:cs="Times New Roman"/>
      <w:color w:val="000000"/>
      <w:sz w:val="28"/>
      <w:szCs w:val="24"/>
      <w:lang w:val="uk-UA" w:eastAsia="zh-CN"/>
    </w:rPr>
  </w:style>
  <w:style w:type="paragraph" w:styleId="a6">
    <w:name w:val="List Paragraph"/>
    <w:basedOn w:val="a"/>
    <w:uiPriority w:val="34"/>
    <w:qFormat/>
    <w:rsid w:val="00CF1875"/>
    <w:pPr>
      <w:ind w:left="720"/>
      <w:contextualSpacing/>
    </w:pPr>
  </w:style>
  <w:style w:type="paragraph" w:styleId="a7">
    <w:name w:val="Balloon Text"/>
    <w:basedOn w:val="a"/>
    <w:link w:val="a8"/>
    <w:uiPriority w:val="99"/>
    <w:semiHidden/>
    <w:unhideWhenUsed/>
    <w:rsid w:val="00D77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7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8B91-57EE-49FA-BE8C-0158C8B8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13</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TANA-PTO</cp:lastModifiedBy>
  <cp:revision>57</cp:revision>
  <cp:lastPrinted>2019-02-06T15:53:00Z</cp:lastPrinted>
  <dcterms:created xsi:type="dcterms:W3CDTF">2019-02-04T15:58:00Z</dcterms:created>
  <dcterms:modified xsi:type="dcterms:W3CDTF">2019-03-01T08:07:00Z</dcterms:modified>
</cp:coreProperties>
</file>