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42445C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42445C">
        <w:rPr>
          <w:sz w:val="28"/>
          <w:szCs w:val="28"/>
          <w:lang w:val="en-US"/>
        </w:rPr>
        <w:t>LIV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445C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42445C">
        <w:rPr>
          <w:sz w:val="28"/>
          <w:szCs w:val="28"/>
          <w:lang w:val="uk-UA"/>
        </w:rPr>
        <w:t xml:space="preserve"> 27 лютого</w:t>
      </w:r>
      <w:r w:rsidR="00327BCD">
        <w:rPr>
          <w:sz w:val="28"/>
          <w:szCs w:val="28"/>
          <w:lang w:val="uk-UA"/>
        </w:rPr>
        <w:t xml:space="preserve"> 201</w:t>
      </w:r>
      <w:r w:rsidR="00E31B1A">
        <w:rPr>
          <w:sz w:val="28"/>
          <w:szCs w:val="28"/>
          <w:lang w:val="uk-UA"/>
        </w:rPr>
        <w:t>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42445C">
        <w:rPr>
          <w:sz w:val="28"/>
          <w:szCs w:val="28"/>
          <w:lang w:val="uk-UA"/>
        </w:rPr>
        <w:t>4693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</w:tblGrid>
      <w:tr w:rsidR="004D743D" w:rsidRPr="00BA5F90" w:rsidTr="00E31B1A">
        <w:trPr>
          <w:trHeight w:val="218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E31B1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надання </w:t>
            </w:r>
            <w:r w:rsidR="00C443E7" w:rsidRPr="004A197D">
              <w:rPr>
                <w:sz w:val="28"/>
                <w:szCs w:val="28"/>
                <w:lang w:val="uk-UA"/>
              </w:rPr>
              <w:t>у власність</w:t>
            </w:r>
            <w:r w:rsidR="00E31B1A">
              <w:rPr>
                <w:sz w:val="28"/>
                <w:szCs w:val="28"/>
                <w:lang w:val="uk-UA"/>
              </w:rPr>
              <w:t xml:space="preserve">  громадянину </w:t>
            </w:r>
            <w:proofErr w:type="spellStart"/>
            <w:r w:rsidR="00E31B1A">
              <w:rPr>
                <w:sz w:val="28"/>
                <w:szCs w:val="28"/>
                <w:lang w:val="uk-UA"/>
              </w:rPr>
              <w:t>Васькевичу</w:t>
            </w:r>
            <w:proofErr w:type="spellEnd"/>
            <w:r w:rsidR="00E31B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1B1A">
              <w:rPr>
                <w:sz w:val="28"/>
                <w:szCs w:val="28"/>
                <w:lang w:val="uk-UA"/>
              </w:rPr>
              <w:t>Вячеславу</w:t>
            </w:r>
            <w:proofErr w:type="spellEnd"/>
            <w:r w:rsidR="00E31B1A">
              <w:rPr>
                <w:sz w:val="28"/>
                <w:szCs w:val="28"/>
                <w:lang w:val="uk-UA"/>
              </w:rPr>
              <w:t xml:space="preserve"> Михайловичу земельних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E31B1A">
              <w:rPr>
                <w:sz w:val="28"/>
                <w:szCs w:val="28"/>
                <w:lang w:val="uk-UA"/>
              </w:rPr>
              <w:t>ок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адресою: </w:t>
            </w:r>
            <w:r w:rsidR="00585EC2">
              <w:rPr>
                <w:sz w:val="28"/>
                <w:szCs w:val="28"/>
                <w:lang w:val="uk-UA"/>
              </w:rPr>
              <w:t xml:space="preserve"> 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416838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31B1A">
              <w:rPr>
                <w:sz w:val="28"/>
                <w:szCs w:val="28"/>
                <w:lang w:val="uk-UA"/>
              </w:rPr>
              <w:t>Юнаківська</w:t>
            </w:r>
            <w:proofErr w:type="spellEnd"/>
            <w:r w:rsidR="00E31B1A">
              <w:rPr>
                <w:sz w:val="28"/>
                <w:szCs w:val="28"/>
                <w:lang w:val="uk-UA"/>
              </w:rPr>
              <w:t>, 20, які знаходяться у нього в 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D3035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</w:t>
      </w:r>
      <w:r w:rsidR="00BF6A37">
        <w:rPr>
          <w:sz w:val="28"/>
          <w:szCs w:val="28"/>
          <w:lang w:val="uk-UA"/>
        </w:rPr>
        <w:t xml:space="preserve">від </w:t>
      </w:r>
      <w:r w:rsidR="000D3035">
        <w:rPr>
          <w:sz w:val="28"/>
          <w:szCs w:val="28"/>
          <w:lang w:val="uk-UA"/>
        </w:rPr>
        <w:t xml:space="preserve">24.01.2019 </w:t>
      </w:r>
      <w:r w:rsidR="00742BAB" w:rsidRPr="004A197D">
        <w:rPr>
          <w:sz w:val="28"/>
          <w:szCs w:val="28"/>
          <w:lang w:val="uk-UA"/>
        </w:rPr>
        <w:t>№</w:t>
      </w:r>
      <w:r w:rsidR="00A42875" w:rsidRPr="004A197D">
        <w:rPr>
          <w:sz w:val="28"/>
          <w:szCs w:val="28"/>
          <w:lang w:val="uk-UA"/>
        </w:rPr>
        <w:t xml:space="preserve"> </w:t>
      </w:r>
      <w:r w:rsidR="000D3035">
        <w:rPr>
          <w:sz w:val="28"/>
          <w:szCs w:val="28"/>
          <w:lang w:val="uk-UA"/>
        </w:rPr>
        <w:t>140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</w:t>
      </w:r>
      <w:r w:rsidR="00436668">
        <w:rPr>
          <w:sz w:val="28"/>
          <w:szCs w:val="28"/>
          <w:lang w:val="uk-UA"/>
        </w:rPr>
        <w:t xml:space="preserve">35, </w:t>
      </w:r>
      <w:r w:rsidR="00F11B02" w:rsidRPr="004A197D">
        <w:rPr>
          <w:sz w:val="28"/>
          <w:szCs w:val="28"/>
          <w:lang w:val="uk-UA"/>
        </w:rPr>
        <w:t xml:space="preserve">40, </w:t>
      </w:r>
      <w:r w:rsidR="00436668">
        <w:rPr>
          <w:sz w:val="28"/>
          <w:szCs w:val="28"/>
          <w:lang w:val="uk-UA" w:eastAsia="x-none"/>
        </w:rPr>
        <w:t xml:space="preserve">116, 118, 120, 121, 122, частини 14 статті 186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1225E6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BF6A37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BC1F29">
        <w:rPr>
          <w:sz w:val="28"/>
          <w:szCs w:val="28"/>
          <w:lang w:val="uk-UA" w:eastAsia="x-none"/>
        </w:rPr>
        <w:t>ення (відновлення) меж земельних ділянок</w:t>
      </w:r>
      <w:r w:rsidRPr="00BF6A37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 w:rsidRPr="00BF6A37">
        <w:rPr>
          <w:sz w:val="28"/>
          <w:szCs w:val="28"/>
          <w:lang w:val="uk-UA" w:eastAsia="x-none"/>
        </w:rPr>
        <w:t xml:space="preserve"> </w:t>
      </w:r>
      <w:r w:rsidRPr="00BF6A37">
        <w:rPr>
          <w:sz w:val="28"/>
          <w:szCs w:val="28"/>
          <w:lang w:val="uk-UA" w:eastAsia="x-none"/>
        </w:rPr>
        <w:t xml:space="preserve"> власність </w:t>
      </w:r>
      <w:r w:rsidR="00436668">
        <w:rPr>
          <w:sz w:val="28"/>
          <w:szCs w:val="28"/>
          <w:lang w:val="uk-UA"/>
        </w:rPr>
        <w:t xml:space="preserve">громадянину </w:t>
      </w:r>
      <w:proofErr w:type="spellStart"/>
      <w:r w:rsidR="00436668">
        <w:rPr>
          <w:sz w:val="28"/>
          <w:szCs w:val="28"/>
          <w:lang w:val="uk-UA"/>
        </w:rPr>
        <w:t>Васькевичу</w:t>
      </w:r>
      <w:proofErr w:type="spellEnd"/>
      <w:r w:rsidR="00436668">
        <w:rPr>
          <w:sz w:val="28"/>
          <w:szCs w:val="28"/>
          <w:lang w:val="uk-UA"/>
        </w:rPr>
        <w:t xml:space="preserve"> </w:t>
      </w:r>
      <w:proofErr w:type="spellStart"/>
      <w:r w:rsidR="00436668">
        <w:rPr>
          <w:sz w:val="28"/>
          <w:szCs w:val="28"/>
          <w:lang w:val="uk-UA"/>
        </w:rPr>
        <w:t>Вячеславу</w:t>
      </w:r>
      <w:proofErr w:type="spellEnd"/>
      <w:r w:rsidR="00436668">
        <w:rPr>
          <w:sz w:val="28"/>
          <w:szCs w:val="28"/>
          <w:lang w:val="uk-UA"/>
        </w:rPr>
        <w:t xml:space="preserve"> Михайловичу </w:t>
      </w:r>
      <w:r w:rsidR="002B1F07">
        <w:rPr>
          <w:sz w:val="28"/>
          <w:szCs w:val="28"/>
          <w:lang w:val="uk-UA"/>
        </w:rPr>
        <w:t xml:space="preserve">наступні </w:t>
      </w:r>
      <w:r w:rsidR="00436668">
        <w:rPr>
          <w:sz w:val="28"/>
          <w:szCs w:val="28"/>
          <w:lang w:val="uk-UA"/>
        </w:rPr>
        <w:t>земельні ділянки, які знаходяться у нього в користуванні</w:t>
      </w:r>
      <w:r w:rsidR="002B1F07">
        <w:rPr>
          <w:sz w:val="28"/>
          <w:szCs w:val="28"/>
          <w:lang w:val="uk-UA"/>
        </w:rPr>
        <w:t xml:space="preserve"> в таких розмірах</w:t>
      </w:r>
      <w:r w:rsidR="00436668">
        <w:rPr>
          <w:sz w:val="28"/>
          <w:szCs w:val="28"/>
          <w:lang w:val="uk-UA"/>
        </w:rPr>
        <w:t>:</w:t>
      </w:r>
    </w:p>
    <w:p w:rsidR="00436668" w:rsidRDefault="00BC1F29" w:rsidP="00436668">
      <w:pPr>
        <w:pStyle w:val="a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6668">
        <w:rPr>
          <w:sz w:val="28"/>
          <w:szCs w:val="28"/>
          <w:lang w:val="uk-UA"/>
        </w:rPr>
        <w:t>48/200 часток земельної ділянки за адресо</w:t>
      </w:r>
      <w:r>
        <w:rPr>
          <w:sz w:val="28"/>
          <w:szCs w:val="28"/>
          <w:lang w:val="uk-UA"/>
        </w:rPr>
        <w:t xml:space="preserve">ю: м. Суми, вул. </w:t>
      </w:r>
      <w:proofErr w:type="spellStart"/>
      <w:r>
        <w:rPr>
          <w:sz w:val="28"/>
          <w:szCs w:val="28"/>
          <w:lang w:val="uk-UA"/>
        </w:rPr>
        <w:t>Юнаківська</w:t>
      </w:r>
      <w:proofErr w:type="spellEnd"/>
      <w:r>
        <w:rPr>
          <w:sz w:val="28"/>
          <w:szCs w:val="28"/>
          <w:lang w:val="uk-UA"/>
        </w:rPr>
        <w:t>, 20 від загальної площі</w:t>
      </w:r>
      <w:r w:rsidR="00436668">
        <w:rPr>
          <w:sz w:val="28"/>
          <w:szCs w:val="28"/>
          <w:lang w:val="uk-UA"/>
        </w:rPr>
        <w:t xml:space="preserve"> 0,1000 га, кадастровий номер</w:t>
      </w:r>
      <w:r w:rsidR="00585EC2">
        <w:rPr>
          <w:sz w:val="28"/>
          <w:szCs w:val="28"/>
          <w:lang w:val="uk-UA"/>
        </w:rPr>
        <w:t xml:space="preserve"> 5910136600:05:006:0032. Категорія та цільове призначення земельної ділянки: землі</w:t>
      </w:r>
      <w:r w:rsidR="00585EC2" w:rsidRPr="00C443E7">
        <w:rPr>
          <w:sz w:val="28"/>
          <w:szCs w:val="28"/>
          <w:lang w:val="uk-UA"/>
        </w:rPr>
        <w:t xml:space="preserve"> житлової та громадської забудови Сумської міської ради</w:t>
      </w:r>
      <w:r w:rsidR="00585EC2">
        <w:rPr>
          <w:sz w:val="28"/>
          <w:szCs w:val="28"/>
          <w:lang w:val="uk-UA"/>
        </w:rPr>
        <w:t xml:space="preserve"> </w:t>
      </w:r>
      <w:r w:rsidR="00585EC2" w:rsidRPr="00C443E7">
        <w:rPr>
          <w:sz w:val="28"/>
          <w:szCs w:val="28"/>
          <w:lang w:val="uk-UA"/>
        </w:rPr>
        <w:t>для будівництва і обслуговування жи</w:t>
      </w:r>
      <w:r w:rsidR="00585EC2">
        <w:rPr>
          <w:sz w:val="28"/>
          <w:szCs w:val="28"/>
          <w:lang w:val="uk-UA"/>
        </w:rPr>
        <w:t>тлового будинку</w:t>
      </w:r>
      <w:r w:rsidR="00585EC2" w:rsidRPr="00C443E7">
        <w:rPr>
          <w:sz w:val="28"/>
          <w:szCs w:val="28"/>
          <w:lang w:val="uk-UA"/>
        </w:rPr>
        <w:t>, господарських будівель і споруд</w:t>
      </w:r>
      <w:r w:rsidR="00585EC2">
        <w:rPr>
          <w:sz w:val="28"/>
          <w:szCs w:val="28"/>
          <w:lang w:val="uk-UA"/>
        </w:rPr>
        <w:t xml:space="preserve"> (присадибна ділянка).</w:t>
      </w:r>
    </w:p>
    <w:p w:rsidR="008C69D1" w:rsidRDefault="008C69D1" w:rsidP="008C69D1">
      <w:pPr>
        <w:jc w:val="both"/>
        <w:rPr>
          <w:sz w:val="28"/>
          <w:szCs w:val="28"/>
          <w:lang w:val="uk-UA"/>
        </w:rPr>
      </w:pPr>
    </w:p>
    <w:p w:rsidR="008C69D1" w:rsidRDefault="008C69D1" w:rsidP="008C69D1">
      <w:pPr>
        <w:jc w:val="both"/>
        <w:rPr>
          <w:sz w:val="28"/>
          <w:szCs w:val="28"/>
          <w:lang w:val="uk-UA"/>
        </w:rPr>
      </w:pPr>
    </w:p>
    <w:p w:rsidR="008C69D1" w:rsidRDefault="008C69D1" w:rsidP="008C69D1">
      <w:pPr>
        <w:jc w:val="both"/>
        <w:rPr>
          <w:sz w:val="28"/>
          <w:szCs w:val="28"/>
          <w:lang w:val="uk-UA"/>
        </w:rPr>
      </w:pPr>
    </w:p>
    <w:p w:rsidR="00D94BC1" w:rsidRDefault="00D94BC1" w:rsidP="008C69D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C69D1" w:rsidRPr="008C69D1" w:rsidRDefault="008C69D1" w:rsidP="008C69D1">
      <w:pPr>
        <w:jc w:val="both"/>
        <w:rPr>
          <w:sz w:val="28"/>
          <w:szCs w:val="28"/>
          <w:lang w:val="uk-UA"/>
        </w:rPr>
      </w:pPr>
    </w:p>
    <w:p w:rsidR="001225E6" w:rsidRPr="00BC1F29" w:rsidRDefault="00585EC2" w:rsidP="005B2DB2">
      <w:pPr>
        <w:pStyle w:val="aa"/>
        <w:numPr>
          <w:ilvl w:val="0"/>
          <w:numId w:val="3"/>
        </w:numPr>
        <w:ind w:right="-2"/>
        <w:jc w:val="both"/>
        <w:rPr>
          <w:sz w:val="28"/>
          <w:szCs w:val="28"/>
          <w:lang w:val="uk-UA"/>
        </w:rPr>
      </w:pPr>
      <w:r w:rsidRPr="00BC1F29">
        <w:rPr>
          <w:sz w:val="28"/>
          <w:szCs w:val="28"/>
          <w:lang w:val="uk-UA"/>
        </w:rPr>
        <w:lastRenderedPageBreak/>
        <w:t>48/200 часток земельної ділянки за адресою</w:t>
      </w:r>
      <w:r w:rsidR="00BC1F29" w:rsidRPr="00BC1F29">
        <w:rPr>
          <w:sz w:val="28"/>
          <w:szCs w:val="28"/>
          <w:lang w:val="uk-UA"/>
        </w:rPr>
        <w:t xml:space="preserve">: м. Суми, вул. </w:t>
      </w:r>
      <w:proofErr w:type="spellStart"/>
      <w:r w:rsidR="00BC1F29" w:rsidRPr="00BC1F29">
        <w:rPr>
          <w:sz w:val="28"/>
          <w:szCs w:val="28"/>
          <w:lang w:val="uk-UA"/>
        </w:rPr>
        <w:t>Юнаківська</w:t>
      </w:r>
      <w:proofErr w:type="spellEnd"/>
      <w:r w:rsidR="00BC1F29" w:rsidRPr="00BC1F29">
        <w:rPr>
          <w:sz w:val="28"/>
          <w:szCs w:val="28"/>
          <w:lang w:val="uk-UA"/>
        </w:rPr>
        <w:t>, 20 від загальної площі</w:t>
      </w:r>
      <w:r w:rsidRPr="00BC1F29">
        <w:rPr>
          <w:sz w:val="28"/>
          <w:szCs w:val="28"/>
          <w:lang w:val="uk-UA"/>
        </w:rPr>
        <w:t xml:space="preserve"> 0,0279 га, кадастровий номер 5910136600:05:006:0033. Категорія та цільове призначення земельної ділянки: землі сільськогосподарського призначення</w:t>
      </w:r>
      <w:r w:rsidR="000D4A19">
        <w:rPr>
          <w:sz w:val="28"/>
          <w:szCs w:val="28"/>
          <w:lang w:val="uk-UA"/>
        </w:rPr>
        <w:t xml:space="preserve"> </w:t>
      </w:r>
      <w:r w:rsidR="000D4A19" w:rsidRPr="00C443E7">
        <w:rPr>
          <w:sz w:val="28"/>
          <w:szCs w:val="28"/>
          <w:lang w:val="uk-UA"/>
        </w:rPr>
        <w:t>Сумської міської ради</w:t>
      </w:r>
      <w:r w:rsidRPr="00BC1F29">
        <w:rPr>
          <w:sz w:val="28"/>
          <w:szCs w:val="28"/>
          <w:lang w:val="uk-UA"/>
        </w:rPr>
        <w:t xml:space="preserve"> для індивідуального садівництва.</w:t>
      </w: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C69D1" w:rsidRDefault="008C69D1" w:rsidP="004D743D">
      <w:pPr>
        <w:ind w:right="-2"/>
        <w:jc w:val="both"/>
        <w:rPr>
          <w:sz w:val="28"/>
          <w:szCs w:val="28"/>
          <w:lang w:val="uk-UA"/>
        </w:rPr>
      </w:pPr>
    </w:p>
    <w:p w:rsidR="008C69D1" w:rsidRDefault="008C69D1" w:rsidP="004D743D">
      <w:pPr>
        <w:ind w:right="-2"/>
        <w:jc w:val="both"/>
        <w:rPr>
          <w:sz w:val="28"/>
          <w:szCs w:val="28"/>
          <w:lang w:val="uk-UA"/>
        </w:rPr>
      </w:pPr>
    </w:p>
    <w:p w:rsidR="008C69D1" w:rsidRDefault="008C69D1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A135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  <w:r w:rsidR="0042445C">
        <w:rPr>
          <w:sz w:val="24"/>
          <w:szCs w:val="24"/>
          <w:lang w:val="uk-UA"/>
        </w:rPr>
        <w:t xml:space="preserve"> </w:t>
      </w:r>
    </w:p>
    <w:sectPr w:rsidR="004A1354" w:rsidSect="008C69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19B"/>
    <w:multiLevelType w:val="hybridMultilevel"/>
    <w:tmpl w:val="3378ED5A"/>
    <w:lvl w:ilvl="0" w:tplc="D3E0B0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D3035"/>
    <w:rsid w:val="000D4A19"/>
    <w:rsid w:val="000F5520"/>
    <w:rsid w:val="001225E6"/>
    <w:rsid w:val="001306F8"/>
    <w:rsid w:val="001F2D13"/>
    <w:rsid w:val="002306BA"/>
    <w:rsid w:val="002865A7"/>
    <w:rsid w:val="002B1F07"/>
    <w:rsid w:val="00317BA1"/>
    <w:rsid w:val="003224E5"/>
    <w:rsid w:val="00327BCD"/>
    <w:rsid w:val="00327BD1"/>
    <w:rsid w:val="004058D9"/>
    <w:rsid w:val="00416838"/>
    <w:rsid w:val="0042445C"/>
    <w:rsid w:val="0043666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85EC2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711F0"/>
    <w:rsid w:val="00874F60"/>
    <w:rsid w:val="00893E14"/>
    <w:rsid w:val="008C69D1"/>
    <w:rsid w:val="008F36F3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22419"/>
    <w:rsid w:val="00BA5F90"/>
    <w:rsid w:val="00BC1F29"/>
    <w:rsid w:val="00BF6A37"/>
    <w:rsid w:val="00C24667"/>
    <w:rsid w:val="00C443E7"/>
    <w:rsid w:val="00D44B4D"/>
    <w:rsid w:val="00D64D96"/>
    <w:rsid w:val="00D83FDB"/>
    <w:rsid w:val="00D94BC1"/>
    <w:rsid w:val="00DA5D15"/>
    <w:rsid w:val="00DC6501"/>
    <w:rsid w:val="00E26134"/>
    <w:rsid w:val="00E31B1A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8926-858B-47B7-A6FD-68A0FDEA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2019-01-21T07:19:00Z</cp:lastPrinted>
  <dcterms:created xsi:type="dcterms:W3CDTF">2018-11-05T09:00:00Z</dcterms:created>
  <dcterms:modified xsi:type="dcterms:W3CDTF">2019-02-28T09:58:00Z</dcterms:modified>
</cp:coreProperties>
</file>