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4E" w:rsidRPr="00E7574E" w:rsidRDefault="00E7574E" w:rsidP="00E7574E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bookmarkStart w:id="0" w:name="_GoBack"/>
      <w:bookmarkEnd w:id="0"/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E7574E" w:rsidRPr="005120AF" w:rsidRDefault="00E7574E" w:rsidP="00E7574E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7574E" w:rsidRPr="00E7574E" w:rsidRDefault="00E7574E" w:rsidP="00E7574E">
      <w:pPr>
        <w:tabs>
          <w:tab w:val="center" w:pos="8127"/>
          <w:tab w:val="left" w:pos="10180"/>
        </w:tabs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ab/>
        <w:t xml:space="preserve">                                                                                                          </w:t>
      </w:r>
      <w:r w:rsidR="000C0ECF">
        <w:rPr>
          <w:rStyle w:val="aa"/>
          <w:b w:val="0"/>
          <w:sz w:val="28"/>
          <w:szCs w:val="28"/>
          <w:lang w:val="uk-UA"/>
        </w:rPr>
        <w:t xml:space="preserve">   </w:t>
      </w:r>
      <w:r>
        <w:rPr>
          <w:rStyle w:val="aa"/>
          <w:b w:val="0"/>
          <w:sz w:val="28"/>
          <w:szCs w:val="28"/>
          <w:lang w:val="uk-UA"/>
        </w:rPr>
        <w:t xml:space="preserve">    </w:t>
      </w:r>
      <w:r w:rsidRPr="00E7574E">
        <w:rPr>
          <w:rStyle w:val="aa"/>
          <w:b w:val="0"/>
          <w:sz w:val="28"/>
          <w:szCs w:val="28"/>
          <w:lang w:val="uk-UA"/>
        </w:rPr>
        <w:t xml:space="preserve">від </w:t>
      </w:r>
      <w:r w:rsidR="000C0ECF">
        <w:rPr>
          <w:rStyle w:val="aa"/>
          <w:b w:val="0"/>
          <w:sz w:val="28"/>
          <w:szCs w:val="28"/>
          <w:lang w:val="uk-UA"/>
        </w:rPr>
        <w:t>27 листопада</w:t>
      </w:r>
      <w:r w:rsidRPr="00E7574E">
        <w:rPr>
          <w:rStyle w:val="aa"/>
          <w:b w:val="0"/>
          <w:sz w:val="28"/>
          <w:szCs w:val="28"/>
          <w:lang w:val="uk-UA"/>
        </w:rPr>
        <w:t xml:space="preserve"> 2019 року № </w:t>
      </w:r>
      <w:r w:rsidR="000C0ECF" w:rsidRPr="003B341B">
        <w:rPr>
          <w:rStyle w:val="aa"/>
          <w:b w:val="0"/>
          <w:sz w:val="28"/>
          <w:szCs w:val="28"/>
          <w:lang w:val="uk-UA"/>
        </w:rPr>
        <w:t>59</w:t>
      </w:r>
      <w:r w:rsidR="003B341B">
        <w:rPr>
          <w:rStyle w:val="aa"/>
          <w:b w:val="0"/>
          <w:sz w:val="28"/>
          <w:szCs w:val="28"/>
          <w:lang w:val="uk-UA"/>
        </w:rPr>
        <w:t>93</w:t>
      </w:r>
      <w:r w:rsidRPr="00E7574E">
        <w:rPr>
          <w:rStyle w:val="aa"/>
          <w:b w:val="0"/>
          <w:sz w:val="28"/>
          <w:szCs w:val="28"/>
          <w:lang w:val="uk-UA"/>
        </w:rPr>
        <w:t>-МР</w:t>
      </w:r>
    </w:p>
    <w:p w:rsidR="000050A4" w:rsidRPr="006E33EB" w:rsidRDefault="00E24C27" w:rsidP="00E7574E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</w:t>
            </w:r>
            <w:r w:rsidR="004B3CB0">
              <w:rPr>
                <w:b/>
                <w:sz w:val="19"/>
                <w:szCs w:val="19"/>
                <w:lang w:val="uk-UA"/>
              </w:rPr>
              <w:t>ект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  <w:vAlign w:val="center"/>
          </w:tcPr>
          <w:p w:rsidR="00300C90" w:rsidRPr="00EC7C5D" w:rsidRDefault="00E7574E" w:rsidP="00300C90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54307</w:t>
            </w:r>
            <w:r w:rsidR="00300C90" w:rsidRPr="00EC7C5D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,</w:t>
            </w:r>
            <w:r w:rsidR="00300C90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74</w:t>
            </w:r>
          </w:p>
        </w:tc>
        <w:tc>
          <w:tcPr>
            <w:tcW w:w="779" w:type="dxa"/>
            <w:vAlign w:val="center"/>
          </w:tcPr>
          <w:p w:rsidR="00300C90" w:rsidRPr="00EC7C5D" w:rsidRDefault="00300C90" w:rsidP="00300C90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32244,74</w:t>
            </w:r>
          </w:p>
        </w:tc>
        <w:tc>
          <w:tcPr>
            <w:tcW w:w="927" w:type="dxa"/>
            <w:vAlign w:val="center"/>
          </w:tcPr>
          <w:p w:rsidR="00300C90" w:rsidRPr="00EC7C5D" w:rsidRDefault="00E7574E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</w:t>
            </w:r>
            <w:r w:rsidR="00300C90">
              <w:rPr>
                <w:b/>
                <w:bCs/>
                <w:color w:val="000000"/>
                <w:sz w:val="18"/>
                <w:szCs w:val="18"/>
                <w:lang w:val="uk-UA"/>
              </w:rPr>
              <w:t>063,00</w:t>
            </w:r>
          </w:p>
        </w:tc>
        <w:tc>
          <w:tcPr>
            <w:tcW w:w="850" w:type="dxa"/>
            <w:vAlign w:val="center"/>
          </w:tcPr>
          <w:p w:rsidR="00300C90" w:rsidRPr="000C4670" w:rsidRDefault="00300C90" w:rsidP="00300C90">
            <w:pPr>
              <w:ind w:right="-10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49773,62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14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37587,62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9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12186,00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52184,62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40236,62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11948,00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AC557B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>
              <w:rPr>
                <w:b/>
                <w:sz w:val="19"/>
                <w:szCs w:val="19"/>
                <w:lang w:val="uk-UA"/>
              </w:rPr>
              <w:t xml:space="preserve">КПКВК </w:t>
            </w:r>
            <w:r w:rsidR="00AC557B"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C557B" w:rsidRDefault="00AC557B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AC557B" w:rsidRDefault="00AC557B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  <w:p w:rsidR="00764F65" w:rsidRDefault="00AC557B" w:rsidP="003E6CC7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07121</w:t>
            </w:r>
            <w:r w:rsidR="003E6CC7">
              <w:rPr>
                <w:b/>
                <w:sz w:val="19"/>
                <w:szCs w:val="19"/>
                <w:lang w:val="uk-UA"/>
              </w:rPr>
              <w:t>5</w:t>
            </w:r>
            <w:r w:rsidRPr="00AB36B0">
              <w:rPr>
                <w:b/>
                <w:sz w:val="19"/>
                <w:szCs w:val="19"/>
                <w:lang w:val="uk-UA"/>
              </w:rPr>
              <w:t>0</w:t>
            </w:r>
          </w:p>
          <w:p w:rsidR="004C441C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4C441C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4C441C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4C441C" w:rsidRPr="00A94AC4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</w:tcPr>
          <w:p w:rsidR="00764F65" w:rsidRDefault="005270D1" w:rsidP="00763BE6">
            <w:pPr>
              <w:ind w:right="-166" w:hanging="42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E7574E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244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8194</w:t>
            </w:r>
            <w:r w:rsidR="00AC557B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550,00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270D1">
              <w:rPr>
                <w:b/>
                <w:sz w:val="19"/>
                <w:szCs w:val="19"/>
                <w:lang w:val="uk-UA"/>
              </w:rPr>
              <w:t>74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 w:rsidR="00764F65">
              <w:rPr>
                <w:b/>
                <w:sz w:val="19"/>
                <w:szCs w:val="19"/>
                <w:lang w:val="uk-UA"/>
              </w:rPr>
              <w:t>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694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550,00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927" w:type="dxa"/>
          </w:tcPr>
          <w:p w:rsidR="00764F65" w:rsidRDefault="00E7574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764F65">
              <w:rPr>
                <w:b/>
                <w:sz w:val="19"/>
                <w:szCs w:val="19"/>
                <w:lang w:val="uk-UA"/>
              </w:rPr>
              <w:t>500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7574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AC557B"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5270D1">
              <w:rPr>
                <w:b/>
                <w:sz w:val="19"/>
                <w:szCs w:val="19"/>
                <w:lang w:val="uk-UA"/>
              </w:rPr>
              <w:t>55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270D1">
              <w:rPr>
                <w:b/>
                <w:sz w:val="19"/>
                <w:szCs w:val="19"/>
                <w:lang w:val="uk-UA"/>
              </w:rPr>
              <w:t>95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45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  <w:r w:rsidR="005270D1">
              <w:rPr>
                <w:b/>
                <w:sz w:val="19"/>
                <w:szCs w:val="19"/>
                <w:lang w:val="uk-UA"/>
              </w:rPr>
              <w:t>5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5270D1">
              <w:rPr>
                <w:b/>
                <w:sz w:val="19"/>
                <w:szCs w:val="19"/>
                <w:lang w:val="uk-UA"/>
              </w:rPr>
              <w:t>4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80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9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C441C" w:rsidRPr="00E7574E" w:rsidTr="00B22CD8">
        <w:trPr>
          <w:cantSplit/>
          <w:jc w:val="center"/>
        </w:trPr>
        <w:tc>
          <w:tcPr>
            <w:tcW w:w="3210" w:type="dxa"/>
          </w:tcPr>
          <w:p w:rsidR="004C441C" w:rsidRPr="004C441C" w:rsidRDefault="004C441C" w:rsidP="004C441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C441C" w:rsidRPr="004C441C" w:rsidRDefault="004C441C" w:rsidP="004C441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C441C" w:rsidRPr="004C441C" w:rsidRDefault="004C441C" w:rsidP="004C441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B22597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E7574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E7574E">
              <w:rPr>
                <w:sz w:val="19"/>
                <w:szCs w:val="19"/>
                <w:lang w:val="uk-UA"/>
              </w:rPr>
              <w:t>32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4C441C" w:rsidRPr="004C441C">
              <w:rPr>
                <w:sz w:val="19"/>
                <w:szCs w:val="19"/>
                <w:lang w:val="uk-UA"/>
              </w:rPr>
              <w:t>Встановлення сучасних систем відеоспостереження в місті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5000,00</w:t>
            </w:r>
          </w:p>
        </w:tc>
        <w:tc>
          <w:tcPr>
            <w:tcW w:w="850" w:type="dxa"/>
          </w:tcPr>
          <w:p w:rsidR="00764F65" w:rsidRPr="00A94AC4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Pr="00B11513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4C441C">
        <w:rPr>
          <w:rFonts w:ascii="Times New Roman" w:hAnsi="Times New Roman"/>
          <w:sz w:val="28"/>
          <w:szCs w:val="28"/>
          <w:lang w:val="uk-UA"/>
        </w:rPr>
        <w:t>ий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4C441C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41C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4C441C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4C441C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441C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B22597">
        <w:rPr>
          <w:lang w:val="uk-UA"/>
        </w:rPr>
        <w:t>Д’яченко К</w:t>
      </w:r>
      <w:r w:rsidRPr="006E33EB">
        <w:rPr>
          <w:lang w:val="uk-UA"/>
        </w:rPr>
        <w:t>.</w:t>
      </w:r>
      <w:r w:rsidR="00B22597">
        <w:rPr>
          <w:lang w:val="uk-UA"/>
        </w:rPr>
        <w:t>О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90" w:rsidRDefault="00300C90">
      <w:r>
        <w:separator/>
      </w:r>
    </w:p>
  </w:endnote>
  <w:endnote w:type="continuationSeparator" w:id="0">
    <w:p w:rsidR="00300C90" w:rsidRDefault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90" w:rsidRDefault="00300C90">
      <w:r>
        <w:separator/>
      </w:r>
    </w:p>
  </w:footnote>
  <w:footnote w:type="continuationSeparator" w:id="0">
    <w:p w:rsidR="00300C90" w:rsidRDefault="0030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90" w:rsidRDefault="00300C90" w:rsidP="00057E72">
    <w:pPr>
      <w:pStyle w:val="a3"/>
      <w:jc w:val="right"/>
      <w:rPr>
        <w:sz w:val="24"/>
        <w:szCs w:val="24"/>
        <w:lang w:val="en-US"/>
      </w:rPr>
    </w:pPr>
  </w:p>
  <w:p w:rsidR="00300C90" w:rsidRDefault="00300C90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0ECF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2E94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41B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441C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3BE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C661C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F47"/>
    <w:rsid w:val="00B138FA"/>
    <w:rsid w:val="00B13A61"/>
    <w:rsid w:val="00B14D21"/>
    <w:rsid w:val="00B21DE4"/>
    <w:rsid w:val="00B22597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7574E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DFD2-1058-447D-B69F-EFF67133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Пасиленко Ганна Михайлівна</cp:lastModifiedBy>
  <cp:revision>2</cp:revision>
  <cp:lastPrinted>2019-08-21T05:14:00Z</cp:lastPrinted>
  <dcterms:created xsi:type="dcterms:W3CDTF">2019-12-02T14:27:00Z</dcterms:created>
  <dcterms:modified xsi:type="dcterms:W3CDTF">2019-12-02T14:27:00Z</dcterms:modified>
</cp:coreProperties>
</file>