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54" w:rsidRPr="00A40105" w:rsidRDefault="00E12154" w:rsidP="00E12154">
      <w:pPr>
        <w:pStyle w:val="3"/>
        <w:tabs>
          <w:tab w:val="left" w:pos="10773"/>
          <w:tab w:val="left" w:pos="11624"/>
        </w:tabs>
        <w:ind w:left="9923"/>
        <w:jc w:val="both"/>
        <w:rPr>
          <w:rStyle w:val="ad"/>
          <w:sz w:val="27"/>
          <w:szCs w:val="27"/>
        </w:rPr>
      </w:pPr>
      <w:r w:rsidRPr="00A40105">
        <w:rPr>
          <w:rStyle w:val="ad"/>
          <w:sz w:val="27"/>
          <w:szCs w:val="27"/>
        </w:rPr>
        <w:t xml:space="preserve">Додаток </w:t>
      </w:r>
      <w:r>
        <w:rPr>
          <w:rStyle w:val="ad"/>
          <w:sz w:val="27"/>
          <w:szCs w:val="27"/>
        </w:rPr>
        <w:t>3</w:t>
      </w:r>
    </w:p>
    <w:p w:rsidR="00E12154" w:rsidRPr="00A40105" w:rsidRDefault="00E12154" w:rsidP="00E12154">
      <w:pPr>
        <w:pStyle w:val="3"/>
        <w:tabs>
          <w:tab w:val="left" w:pos="10773"/>
          <w:tab w:val="left" w:pos="11624"/>
        </w:tabs>
        <w:ind w:left="9923"/>
        <w:jc w:val="both"/>
        <w:rPr>
          <w:rStyle w:val="ad"/>
          <w:sz w:val="27"/>
          <w:szCs w:val="27"/>
        </w:rPr>
      </w:pPr>
      <w:r w:rsidRPr="00A40105">
        <w:rPr>
          <w:rStyle w:val="ad"/>
          <w:sz w:val="27"/>
          <w:szCs w:val="27"/>
        </w:rPr>
        <w:t>до рішення Сумської міської ради «Про внесення змін до Міської програми «Автоматиза</w:t>
      </w:r>
      <w:r w:rsidRPr="00A40105">
        <w:rPr>
          <w:rStyle w:val="ad"/>
          <w:sz w:val="27"/>
          <w:szCs w:val="27"/>
        </w:rPr>
        <w:softHyphen/>
        <w:t>ція муніципальних телеко</w:t>
      </w:r>
      <w:r w:rsidRPr="00A40105">
        <w:rPr>
          <w:rStyle w:val="ad"/>
          <w:sz w:val="27"/>
          <w:szCs w:val="27"/>
        </w:rPr>
        <w:softHyphen/>
        <w:t>мунікаційних систем на 2017-2019 роки в м. Суми», затвердженої рішенням Сумської міської ради від 21 грудня 2016 року № 1619-МР (зі змінами)»</w:t>
      </w:r>
    </w:p>
    <w:p w:rsidR="00AF411C" w:rsidRPr="00D5304E" w:rsidRDefault="00E12154" w:rsidP="00E12154">
      <w:pPr>
        <w:pStyle w:val="3"/>
        <w:tabs>
          <w:tab w:val="left" w:pos="10773"/>
          <w:tab w:val="left" w:pos="11624"/>
        </w:tabs>
        <w:ind w:left="9214" w:firstLine="709"/>
        <w:jc w:val="both"/>
        <w:rPr>
          <w:b w:val="0"/>
          <w:sz w:val="28"/>
          <w:szCs w:val="28"/>
        </w:rPr>
      </w:pPr>
      <w:r w:rsidRPr="00A40105">
        <w:rPr>
          <w:rStyle w:val="ad"/>
          <w:sz w:val="27"/>
          <w:szCs w:val="27"/>
        </w:rPr>
        <w:t xml:space="preserve">від </w:t>
      </w:r>
      <w:r w:rsidR="00801C12">
        <w:rPr>
          <w:rStyle w:val="ad"/>
          <w:sz w:val="27"/>
          <w:szCs w:val="27"/>
        </w:rPr>
        <w:t>31 липня</w:t>
      </w:r>
      <w:r w:rsidRPr="00A40105">
        <w:rPr>
          <w:rStyle w:val="ad"/>
          <w:sz w:val="27"/>
          <w:szCs w:val="27"/>
        </w:rPr>
        <w:t xml:space="preserve"> 2019 року № </w:t>
      </w:r>
      <w:r w:rsidR="00801C12">
        <w:rPr>
          <w:rStyle w:val="ad"/>
          <w:sz w:val="27"/>
          <w:szCs w:val="27"/>
        </w:rPr>
        <w:t>5402</w:t>
      </w:r>
      <w:bookmarkStart w:id="0" w:name="_GoBack"/>
      <w:bookmarkEnd w:id="0"/>
      <w:r w:rsidRPr="00A40105">
        <w:rPr>
          <w:rStyle w:val="ad"/>
          <w:sz w:val="27"/>
          <w:szCs w:val="27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CE7E50" w:rsidRPr="00CE7E50" w:rsidTr="00CE7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Відповідальні виконавці, КПКВК, завдання програми, результативні показники</w:t>
            </w:r>
          </w:p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Код прог-рамної кла-сицікації видатків та кредиту-вання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CE7E50" w:rsidRPr="00CE7E50" w:rsidTr="00CE7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2017 рік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2018 рік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2019 рік - план</w:t>
            </w:r>
          </w:p>
        </w:tc>
      </w:tr>
      <w:tr w:rsidR="00CE7E50" w:rsidRPr="00CE7E50" w:rsidTr="00CE7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CE7E50" w:rsidRPr="00CE7E50" w:rsidTr="00CE7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09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left="-44" w:right="-117"/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5399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9224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16313,35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5319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E12154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41134</w:t>
            </w:r>
            <w:r w:rsidR="00CE7E50"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CE7E50"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7648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13485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1 - Матеріальне забезпечення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7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13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12589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11039,5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10823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2065,50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8757,5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970,00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1630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950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75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що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серверу,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розмістити,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розміщення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необхідно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серверів, які планується орендувати,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3167,50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10979,50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9709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9873,00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1225,50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8647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2886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6539,</w:t>
            </w: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5197,50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комп'ютера (АРМ),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20,54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відремонтувати,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відремонтованих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ремонт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Модернізація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модернізованих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1,25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Придбання друкуючого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790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420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2285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435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друкуючого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друкуючого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5,0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137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Придбання іншого обладнання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21</w:t>
            </w:r>
            <w:r w:rsidRPr="00CE7E50">
              <w:rPr>
                <w:b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740</w:t>
            </w:r>
            <w:r w:rsidRPr="00CE7E50">
              <w:rPr>
                <w:b/>
                <w:sz w:val="19"/>
                <w:szCs w:val="19"/>
              </w:rPr>
              <w:t>,</w:t>
            </w:r>
            <w:r w:rsidRPr="00CE7E50">
              <w:rPr>
                <w:b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145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250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900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21</w:t>
            </w:r>
            <w:r w:rsidRPr="00CE7E50">
              <w:rPr>
                <w:sz w:val="19"/>
                <w:szCs w:val="19"/>
                <w:lang w:val="uk-UA"/>
              </w:rPr>
              <w:t>90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7</w:t>
            </w:r>
            <w:r w:rsidRPr="00CE7E50">
              <w:rPr>
                <w:sz w:val="19"/>
                <w:szCs w:val="19"/>
                <w:lang w:val="uk-UA"/>
              </w:rPr>
              <w:t>40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145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77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278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  <w:lang w:val="en-US"/>
              </w:rPr>
              <w:t>83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2 - Інфраструктура міської ради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888,00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bCs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1.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9531BA" w:rsidRPr="00CE7E50" w:rsidRDefault="009531BA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27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1152,00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531BA" w:rsidRPr="00CE7E50" w:rsidRDefault="009531BA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</w:t>
            </w:r>
            <w:r w:rsidRPr="00CE7E50">
              <w:rPr>
                <w:b/>
                <w:i/>
                <w:sz w:val="19"/>
                <w:szCs w:val="19"/>
              </w:rPr>
              <w:t>2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678,00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обладнання,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1-ці обладнання,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22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60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Завдання 2. </w:t>
            </w:r>
            <w:r w:rsidRPr="00CE7E50">
              <w:rPr>
                <w:b/>
                <w:bCs/>
                <w:sz w:val="19"/>
                <w:szCs w:val="19"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Організація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105,00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9531BA" w:rsidRPr="009531BA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BA" w:rsidRPr="009531BA" w:rsidRDefault="009531BA" w:rsidP="009531BA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3 - Муніципальна інфраструктура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та забезпечення роботи муніципальних мереж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center" w:pos="385"/>
              </w:tabs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ab/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прокладання 1 км мережі,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9531BA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Оренда каналів передачі даних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Оренда магістральних 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</w:t>
            </w:r>
            <w:r w:rsidRPr="00CE7E50">
              <w:rPr>
                <w:b/>
                <w:sz w:val="19"/>
                <w:szCs w:val="19"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необхідно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каналів, які планується взяти в оренду,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оренду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344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344,00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каналів доступу до мережі Інтернет,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підключення 1 каналу,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Реєстрація доменних імен, сертифікатів SSL, серверів імен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необхідно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імен, що планується зареєструвати,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реєстрацію 1 ім’я,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654D89" w:rsidRPr="00654D89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9" w:rsidRPr="00654D89" w:rsidRDefault="00654D89" w:rsidP="00654D8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4 - Інформатизація виконавчих органів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  <w:lang w:val="en-US"/>
              </w:rPr>
              <w:t>310</w:t>
            </w:r>
            <w:r w:rsidRPr="00CE7E50">
              <w:rPr>
                <w:b/>
                <w:sz w:val="19"/>
                <w:szCs w:val="19"/>
                <w:lang w:val="uk-UA"/>
              </w:rPr>
              <w:t>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</w:t>
            </w:r>
            <w:r w:rsidR="00E12154">
              <w:rPr>
                <w:b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="00E12154">
              <w:rPr>
                <w:b/>
                <w:sz w:val="19"/>
                <w:szCs w:val="19"/>
                <w:lang w:val="uk-UA"/>
              </w:rPr>
              <w:t>69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Впровадження нової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необхідно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 системи, які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планується перенести,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перенос 1 бази даних,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Опис бізнес-процесів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бізнес-процесів, які планується описати,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опис 1 бізнес-процесу,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E12154">
              <w:rPr>
                <w:b/>
                <w:sz w:val="19"/>
                <w:szCs w:val="19"/>
                <w:lang w:val="uk-UA"/>
              </w:rPr>
              <w:t>55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="00E12154">
              <w:rPr>
                <w:b/>
                <w:sz w:val="19"/>
                <w:szCs w:val="19"/>
                <w:lang w:val="uk-UA"/>
              </w:rPr>
              <w:t>41</w:t>
            </w:r>
            <w:r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Розробка та оновлення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2.4. Розробка чи оновлення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</w:t>
            </w:r>
            <w:r w:rsidRPr="00CE7E50">
              <w:rPr>
                <w:b/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150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-103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2.5.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2.6.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2.7. Розробка системи 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2.8. Розробка системи 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2.9. Розробка системи навчання співробітників міської ради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2.10. Розробка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2.11. Впровадження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  <w:r w:rsidR="00CE7E50"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87E" w:rsidRPr="00CE7E50" w:rsidRDefault="001E187E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2.12. Впровадження системи електронної черги в ЦНАП</w:t>
            </w:r>
          </w:p>
          <w:p w:rsidR="001E187E" w:rsidRPr="00CE7E50" w:rsidRDefault="001E187E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модулів,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2.13. 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які необхідно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необхідно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підключення точок,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 для проведення експертизи наявного підключення,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що планується підключити,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точок, для яких планується провести експертизу наявного підключення,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підключення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70,00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наявного підключення для 1 точки,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1E187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1E187E">
              <w:rPr>
                <w:b/>
                <w:i/>
                <w:sz w:val="19"/>
                <w:szCs w:val="19"/>
                <w:lang w:val="uk-UA"/>
              </w:rPr>
              <w:t>Завдання 2.14. Впровадження системи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100</w:t>
            </w:r>
            <w:r w:rsidRPr="001E187E">
              <w:rPr>
                <w:b/>
                <w:sz w:val="19"/>
                <w:szCs w:val="19"/>
              </w:rPr>
              <w:t>,</w:t>
            </w:r>
            <w:r w:rsidRPr="001E187E">
              <w:rPr>
                <w:b/>
                <w:sz w:val="19"/>
                <w:szCs w:val="19"/>
                <w:lang w:val="uk-UA"/>
              </w:rPr>
              <w:t>0</w:t>
            </w:r>
            <w:r w:rsidRPr="001E187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b/>
                <w:sz w:val="19"/>
                <w:szCs w:val="19"/>
              </w:rPr>
            </w:pPr>
            <w:r w:rsidRPr="001E187E">
              <w:rPr>
                <w:b/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  <w:r w:rsidRPr="001E187E">
              <w:rPr>
                <w:sz w:val="19"/>
                <w:szCs w:val="19"/>
              </w:rPr>
              <w:t>,</w:t>
            </w:r>
            <w:r w:rsidRPr="001E187E">
              <w:rPr>
                <w:sz w:val="19"/>
                <w:szCs w:val="19"/>
                <w:lang w:val="uk-UA"/>
              </w:rPr>
              <w:t>0</w:t>
            </w:r>
            <w:r w:rsidRPr="001E187E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jc w:val="center"/>
              <w:rPr>
                <w:sz w:val="19"/>
                <w:szCs w:val="19"/>
              </w:rPr>
            </w:pPr>
            <w:r w:rsidRPr="001E187E">
              <w:rPr>
                <w:sz w:val="19"/>
                <w:szCs w:val="19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Кількість систем, які планується впровадити,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1E187E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1E187E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E187E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1E187E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E" w:rsidRPr="001E187E" w:rsidRDefault="001E187E" w:rsidP="001E187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1E187E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1E187E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3.2.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5,00</w:t>
            </w:r>
          </w:p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B1464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3.6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3.7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3.8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3.9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3.10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  <w:r w:rsidRPr="00CE7E50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4.1. 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sz w:val="19"/>
                <w:szCs w:val="19"/>
                <w:lang w:val="uk-UA"/>
              </w:rPr>
              <w:t>Завдання 4. 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B1464B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B1464B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4.3</w:t>
            </w:r>
            <w:r w:rsidRPr="00CE7E50">
              <w:rPr>
                <w:b/>
                <w:bCs/>
                <w:i/>
                <w:sz w:val="19"/>
                <w:szCs w:val="19"/>
                <w:lang w:val="uk-UA"/>
              </w:rPr>
              <w:t>. Впровадження 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ind w:right="-120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1556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CE7E50">
            <w:pPr>
              <w:jc w:val="right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0" w:rsidRPr="00CE7E50" w:rsidRDefault="00CE7E50" w:rsidP="00E12154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B1464B"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540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B1464B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1464B" w:rsidRPr="00CE7E50" w:rsidRDefault="00B1464B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B1464B" w:rsidRPr="00CE7E50" w:rsidRDefault="00B1464B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1464B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96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B1464B" w:rsidRPr="00B1464B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B" w:rsidRPr="00B1464B" w:rsidRDefault="00B1464B" w:rsidP="00B1464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1.12. Підтримка функціонування ІТ-пос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18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1.13. Підтримка функціонування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5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</w:t>
            </w:r>
            <w:r w:rsidRPr="00CE7E50">
              <w:rPr>
                <w:b/>
                <w:sz w:val="19"/>
                <w:szCs w:val="19"/>
                <w:lang w:val="en-US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CE7E50" w:rsidRDefault="004A2273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</w:t>
            </w:r>
            <w:r w:rsidRPr="00CE7E50">
              <w:rPr>
                <w:b/>
                <w:i/>
                <w:sz w:val="19"/>
                <w:szCs w:val="19"/>
              </w:rPr>
              <w:t>6</w:t>
            </w:r>
            <w:r w:rsidRPr="00CE7E50">
              <w:rPr>
                <w:b/>
                <w:i/>
                <w:sz w:val="19"/>
                <w:szCs w:val="19"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4A2273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</w:t>
            </w:r>
            <w:r w:rsidR="004A2273">
              <w:rPr>
                <w:sz w:val="19"/>
                <w:szCs w:val="19"/>
                <w:lang w:val="uk-UA"/>
              </w:rPr>
              <w:t>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1.17. Підтримка функціон</w:t>
            </w:r>
            <w:r w:rsidR="004A2273">
              <w:rPr>
                <w:b/>
                <w:i/>
                <w:sz w:val="19"/>
                <w:szCs w:val="19"/>
                <w:lang w:val="uk-UA"/>
              </w:rPr>
              <w:t>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КПКВК 0217530 «Інші заходи у сфері зв'язку, </w:t>
            </w:r>
            <w:r w:rsidR="004A2273">
              <w:rPr>
                <w:b/>
                <w:sz w:val="19"/>
                <w:szCs w:val="19"/>
                <w:lang w:val="uk-UA"/>
              </w:rPr>
              <w:t>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1.19. Підтримка функціонування ІТ-послуги 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1.20. Підтримка функціонування ІТ-послуги 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Забезпечення безперебійної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461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461,40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905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4A2273" w:rsidRPr="00CE7E50" w:rsidRDefault="004A2273" w:rsidP="00CE7E50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143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60,0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140,0</w:t>
            </w:r>
            <w:r w:rsidRPr="00CE7E50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Супроводження та підтримка програми електронного документообігу (Діло)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336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258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336</w:t>
            </w:r>
            <w:r w:rsidRPr="00CE7E50">
              <w:rPr>
                <w:sz w:val="19"/>
                <w:szCs w:val="19"/>
              </w:rPr>
              <w:t>,</w:t>
            </w: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Підтримка 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27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A2273">
              <w:rPr>
                <w:b/>
                <w:i/>
                <w:sz w:val="19"/>
                <w:szCs w:val="19"/>
                <w:lang w:val="uk-UA"/>
              </w:rPr>
              <w:t>Завдання 2.4. Супроводження програми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234</w:t>
            </w:r>
            <w:r w:rsidRPr="004A2273">
              <w:rPr>
                <w:b/>
                <w:sz w:val="19"/>
                <w:szCs w:val="19"/>
              </w:rPr>
              <w:t>,</w:t>
            </w:r>
            <w:r w:rsidRPr="004A2273">
              <w:rPr>
                <w:b/>
                <w:sz w:val="19"/>
                <w:szCs w:val="19"/>
                <w:lang w:val="uk-UA"/>
              </w:rPr>
              <w:t>6</w:t>
            </w:r>
            <w:r w:rsidRPr="004A2273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</w:rPr>
            </w:pPr>
            <w:r w:rsidRPr="004A2273">
              <w:rPr>
                <w:b/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  <w:lang w:val="uk-UA"/>
              </w:rPr>
              <w:t>234</w:t>
            </w:r>
            <w:r w:rsidRPr="004A2273">
              <w:rPr>
                <w:sz w:val="19"/>
                <w:szCs w:val="19"/>
              </w:rPr>
              <w:t>,</w:t>
            </w:r>
            <w:r w:rsidRPr="004A2273">
              <w:rPr>
                <w:sz w:val="19"/>
                <w:szCs w:val="19"/>
                <w:lang w:val="uk-UA"/>
              </w:rPr>
              <w:t>6</w:t>
            </w:r>
            <w:r w:rsidRPr="004A2273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sz w:val="19"/>
                <w:szCs w:val="19"/>
              </w:rPr>
            </w:pPr>
            <w:r w:rsidRPr="004A2273">
              <w:rPr>
                <w:sz w:val="19"/>
                <w:szCs w:val="19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Середні видатки на підтримку 1 робочого місця,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0,46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4A2273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4A2273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A2273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1495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="00E12154">
              <w:rPr>
                <w:b/>
                <w:bCs/>
                <w:color w:val="000000"/>
                <w:sz w:val="19"/>
                <w:szCs w:val="19"/>
                <w:lang w:val="uk-UA"/>
              </w:rPr>
              <w:t>097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7E50">
              <w:rPr>
                <w:bCs/>
                <w:color w:val="000000"/>
                <w:sz w:val="19"/>
                <w:szCs w:val="19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4A2273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активного порту мережі (робочого місця),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роботи комп’ютерної техніки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1147,0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A2273" w:rsidRPr="004A2273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3" w:rsidRPr="004A2273" w:rsidRDefault="004A2273" w:rsidP="004A2273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роботи активного мережевого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jc w:val="center"/>
              <w:rPr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Cs/>
                <w:color w:val="000000"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одиниць обладнання,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комплексу обладнання,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0,727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489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A2273" w:rsidRPr="00CE7E50" w:rsidRDefault="004A2273" w:rsidP="00CE7E50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необхідно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заходів, проведення яких планується забезпечувати</w:t>
            </w:r>
            <w:r w:rsidRPr="00CE7E50">
              <w:rPr>
                <w:sz w:val="19"/>
                <w:szCs w:val="19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на місяць,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4.2.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453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5. Підтримка роботи інформаційних систем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357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="00E12154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E12154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="004A2273">
              <w:rPr>
                <w:b/>
                <w:sz w:val="19"/>
                <w:szCs w:val="19"/>
                <w:lang w:val="uk-UA"/>
              </w:rPr>
              <w:t>5</w:t>
            </w:r>
            <w:r w:rsidR="00E12154">
              <w:rPr>
                <w:b/>
                <w:sz w:val="19"/>
                <w:szCs w:val="19"/>
                <w:lang w:val="uk-UA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1145FD" w:rsidRDefault="00CE7E50" w:rsidP="00CE7E50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18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uk-UA"/>
              </w:rPr>
              <w:t>50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E12154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</w:t>
            </w:r>
            <w:r w:rsidR="00CE7E50" w:rsidRPr="00CE7E50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E7E50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</w:t>
            </w:r>
            <w:r w:rsidR="00E12154">
              <w:rPr>
                <w:sz w:val="19"/>
                <w:szCs w:val="19"/>
                <w:lang w:val="uk-UA"/>
              </w:rPr>
              <w:t xml:space="preserve"> 12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50" w:rsidRPr="00CE7E50" w:rsidRDefault="00CE7E50" w:rsidP="00CE7E50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які необхідно підтримувати</w:t>
            </w:r>
            <w:r>
              <w:rPr>
                <w:sz w:val="19"/>
                <w:szCs w:val="19"/>
                <w:lang w:val="uk-UA"/>
              </w:rPr>
              <w:t xml:space="preserve"> 5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E12154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E12154" w:rsidRDefault="00E12154" w:rsidP="00E12154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18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Pr="00CE7E5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2154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</w:t>
            </w:r>
            <w:r w:rsidR="001145FD">
              <w:rPr>
                <w:sz w:val="19"/>
                <w:szCs w:val="19"/>
                <w:lang w:val="uk-UA"/>
              </w:rPr>
              <w:t xml:space="preserve"> 12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54" w:rsidRPr="00CE7E50" w:rsidRDefault="00E12154" w:rsidP="00E1215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веб-ресурсів, що планується підтримувати</w:t>
            </w:r>
            <w:r>
              <w:rPr>
                <w:sz w:val="19"/>
                <w:szCs w:val="19"/>
                <w:lang w:val="uk-UA"/>
              </w:rPr>
              <w:t xml:space="preserve"> 5 місяців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1145F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</w:t>
            </w:r>
            <w:r w:rsidRPr="00CE7E50">
              <w:rPr>
                <w:sz w:val="19"/>
                <w:szCs w:val="19"/>
                <w:lang w:val="uk-UA"/>
              </w:rPr>
              <w:t>,</w:t>
            </w:r>
            <w:r w:rsidRPr="00CE7E50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5</w:t>
            </w:r>
            <w:r w:rsidRPr="00CE7E50">
              <w:rPr>
                <w:b/>
                <w:sz w:val="19"/>
                <w:szCs w:val="19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  <w:r w:rsidRPr="00CE7E50">
              <w:rPr>
                <w:sz w:val="19"/>
                <w:szCs w:val="19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54</w:t>
            </w:r>
            <w:r w:rsidRPr="00CE7E5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54,0</w:t>
            </w:r>
            <w:r w:rsidRPr="00CE7E50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</w:t>
            </w:r>
            <w:r w:rsidRPr="00CE7E50">
              <w:rPr>
                <w:sz w:val="19"/>
                <w:szCs w:val="19"/>
                <w:lang w:val="en-US"/>
              </w:rPr>
              <w:t>5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</w:t>
            </w:r>
            <w:r>
              <w:rPr>
                <w:b/>
                <w:sz w:val="19"/>
                <w:szCs w:val="19"/>
                <w:lang w:val="uk-UA"/>
              </w:rPr>
              <w:t>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5.5. 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робочого місця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5.6. Підтримка роботи 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264,00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5.7. 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5.8. Підтримка 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5.9. Підтримка 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5.10. Підтримка системи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5.11. Підтримка 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 на місяць,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4671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A4671F">
              <w:rPr>
                <w:b/>
                <w:i/>
                <w:sz w:val="19"/>
                <w:szCs w:val="19"/>
                <w:lang w:val="uk-UA"/>
              </w:rPr>
              <w:t>Завдання 5.12</w:t>
            </w:r>
            <w:r w:rsidRPr="00A4671F">
              <w:rPr>
                <w:sz w:val="19"/>
                <w:szCs w:val="19"/>
              </w:rPr>
              <w:t xml:space="preserve"> </w:t>
            </w:r>
            <w:r w:rsidRPr="00A4671F">
              <w:rPr>
                <w:b/>
                <w:i/>
                <w:sz w:val="19"/>
                <w:szCs w:val="19"/>
                <w:lang w:val="uk-UA"/>
              </w:rPr>
              <w:t>Супроводження та підтримка систем планування ресурсів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100</w:t>
            </w:r>
            <w:r w:rsidRPr="00A4671F">
              <w:rPr>
                <w:b/>
                <w:sz w:val="19"/>
                <w:szCs w:val="19"/>
              </w:rPr>
              <w:t>,</w:t>
            </w:r>
            <w:r w:rsidRPr="00A4671F">
              <w:rPr>
                <w:b/>
                <w:sz w:val="19"/>
                <w:szCs w:val="19"/>
                <w:lang w:val="uk-UA"/>
              </w:rPr>
              <w:t>0</w:t>
            </w:r>
            <w:r w:rsidRPr="00A4671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b/>
                <w:sz w:val="19"/>
                <w:szCs w:val="19"/>
              </w:rPr>
            </w:pPr>
            <w:r w:rsidRPr="00A4671F">
              <w:rPr>
                <w:b/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необхідно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  <w:r w:rsidRPr="00A4671F">
              <w:rPr>
                <w:sz w:val="19"/>
                <w:szCs w:val="19"/>
              </w:rPr>
              <w:t>,</w:t>
            </w:r>
            <w:r w:rsidRPr="00A4671F">
              <w:rPr>
                <w:sz w:val="19"/>
                <w:szCs w:val="19"/>
                <w:lang w:val="uk-UA"/>
              </w:rPr>
              <w:t>0</w:t>
            </w:r>
            <w:r w:rsidRPr="00A4671F">
              <w:rPr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jc w:val="center"/>
              <w:rPr>
                <w:sz w:val="19"/>
                <w:szCs w:val="19"/>
              </w:rPr>
            </w:pPr>
            <w:r w:rsidRPr="00A4671F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Кількість систем,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Середні видатки на підтримку 1 системи, тис. грн./місяць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16,66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en-US"/>
              </w:rPr>
            </w:pPr>
            <w:r w:rsidRPr="00A4671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A4671F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A4671F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6.1. 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A4671F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A4671F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 xml:space="preserve">Завдання 6.2. </w:t>
            </w:r>
            <w:r>
              <w:rPr>
                <w:b/>
                <w:i/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підтримки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1145FD" w:rsidRDefault="001145FD" w:rsidP="001145FD">
            <w:pPr>
              <w:rPr>
                <w:b/>
                <w:sz w:val="18"/>
                <w:szCs w:val="18"/>
                <w:lang w:val="uk-UA"/>
              </w:rPr>
            </w:pPr>
            <w:r w:rsidRPr="001145F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145F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6.3. 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6.4. 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6.5. 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7606F7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6.6. 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6.7. 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195,00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7606F7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6.8. 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1941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3664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5741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  <w:r w:rsidRPr="00CE7E50">
              <w:rPr>
                <w:b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00011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C19B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 xml:space="preserve">Кількість робочих місць, </w:t>
            </w:r>
            <w:r>
              <w:rPr>
                <w:sz w:val="19"/>
                <w:szCs w:val="19"/>
                <w:lang w:val="uk-UA"/>
              </w:rPr>
              <w:t>що планується</w:t>
            </w:r>
            <w:r w:rsidRPr="00CE7E50">
              <w:rPr>
                <w:sz w:val="19"/>
                <w:szCs w:val="19"/>
                <w:lang w:val="uk-UA"/>
              </w:rPr>
              <w:t xml:space="preserve"> забезпечити захистом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8C19B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захисту</w:t>
            </w:r>
            <w:r>
              <w:rPr>
                <w:sz w:val="19"/>
                <w:szCs w:val="19"/>
                <w:lang w:val="uk-UA"/>
              </w:rPr>
              <w:t xml:space="preserve"> з додатковим функціоналом</w:t>
            </w:r>
            <w:r w:rsidRPr="00CE7E50">
              <w:rPr>
                <w:sz w:val="19"/>
                <w:szCs w:val="19"/>
                <w:lang w:val="uk-UA"/>
              </w:rPr>
              <w:t xml:space="preserve">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CE7E50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0B288A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CE7E50" w:rsidRDefault="008C19BD" w:rsidP="000B288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945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1035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1035,67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B0A09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2850</w:t>
            </w:r>
            <w:r w:rsidR="001145FD"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2850</w:t>
            </w:r>
            <w:r w:rsidR="001145FD"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які необхідно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8B0A09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Кількість </w:t>
            </w:r>
            <w:r w:rsidR="000B288A">
              <w:rPr>
                <w:sz w:val="19"/>
                <w:szCs w:val="19"/>
                <w:lang w:val="uk-UA"/>
              </w:rPr>
              <w:t>серверних</w:t>
            </w:r>
            <w:r w:rsidRPr="00CE7E50">
              <w:rPr>
                <w:sz w:val="19"/>
                <w:szCs w:val="19"/>
              </w:rPr>
              <w:t xml:space="preserve">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8B0A09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9" w:rsidRPr="00CE7E50" w:rsidRDefault="008B0A09" w:rsidP="008B0A09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(умова підписки),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(клієнтські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90,67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2400</w:t>
            </w:r>
            <w:r w:rsidR="001145FD"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2400</w:t>
            </w:r>
            <w:r w:rsidR="001145FD"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Обсяг витрат (</w:t>
            </w:r>
            <w:r>
              <w:rPr>
                <w:sz w:val="19"/>
                <w:szCs w:val="19"/>
                <w:lang w:val="uk-UA"/>
              </w:rPr>
              <w:t>серверні</w:t>
            </w:r>
            <w:r w:rsidRPr="00CE7E50">
              <w:rPr>
                <w:sz w:val="19"/>
                <w:szCs w:val="19"/>
              </w:rPr>
              <w:t xml:space="preserve"> ліцензії),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450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uk-UA"/>
              </w:rPr>
              <w:t>450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ліцензій, що планується придбати на умовах підписки,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Кількість клієнтських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0B288A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Кількість </w:t>
            </w:r>
            <w:r>
              <w:rPr>
                <w:sz w:val="19"/>
                <w:szCs w:val="19"/>
                <w:lang w:val="uk-UA"/>
              </w:rPr>
              <w:t>серверних</w:t>
            </w:r>
            <w:r w:rsidRPr="00CE7E50">
              <w:rPr>
                <w:sz w:val="19"/>
                <w:szCs w:val="19"/>
              </w:rPr>
              <w:t xml:space="preserve">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ліцензії на умовах підписки,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Середні видатки на придбання 1 клієнтської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1145FD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</w:rPr>
              <w:t>7,0</w:t>
            </w:r>
            <w:r w:rsidR="000B288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0B288A" w:rsidRDefault="001145FD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</w:rPr>
              <w:t>7,0</w:t>
            </w:r>
            <w:r w:rsidR="000B288A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0B288A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 xml:space="preserve">Середні видатки на придбання 1 </w:t>
            </w:r>
            <w:r>
              <w:rPr>
                <w:sz w:val="19"/>
                <w:szCs w:val="19"/>
                <w:lang w:val="uk-UA"/>
              </w:rPr>
              <w:t>серверної</w:t>
            </w:r>
            <w:r w:rsidRPr="00CE7E50">
              <w:rPr>
                <w:sz w:val="19"/>
                <w:szCs w:val="19"/>
              </w:rPr>
              <w:t xml:space="preserve">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0B288A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Pr="00CE7E50">
              <w:rPr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8A" w:rsidRPr="00CE7E50" w:rsidRDefault="000B288A" w:rsidP="000B288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1074,00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672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1074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  <w:r w:rsidRPr="00CE7E50">
              <w:rPr>
                <w:sz w:val="19"/>
                <w:szCs w:val="19"/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8"/>
                <w:szCs w:val="18"/>
                <w:lang w:val="uk-UA"/>
              </w:rPr>
            </w:pPr>
            <w:r w:rsidRPr="008C19BD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C19BD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8C19BD" w:rsidRDefault="008C19BD" w:rsidP="001145F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8C19BD" w:rsidRPr="00CE7E50" w:rsidRDefault="008C19BD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Легалізація програм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230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планується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Придбання програмних продуктів захисту мережних з'єднань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ліцензій,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8C19BD" w:rsidRDefault="001145FD" w:rsidP="001145FD">
            <w:pPr>
              <w:rPr>
                <w:sz w:val="19"/>
                <w:szCs w:val="19"/>
                <w:lang w:val="uk-UA"/>
              </w:rPr>
            </w:pPr>
            <w:r w:rsidRPr="008C19BD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8C19BD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2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підготовчих етапів, що планується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проходження 1 підготовчого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</w:t>
            </w:r>
            <w:r w:rsidRPr="00CE7E50">
              <w:rPr>
                <w:b/>
                <w:sz w:val="19"/>
                <w:szCs w:val="19"/>
              </w:rPr>
              <w:t>8</w:t>
            </w:r>
            <w:r w:rsidRPr="00CE7E50">
              <w:rPr>
                <w:b/>
                <w:sz w:val="19"/>
                <w:szCs w:val="19"/>
                <w:lang w:val="uk-UA"/>
              </w:rPr>
              <w:t>101</w:t>
            </w:r>
            <w:r w:rsidRPr="00CE7E50">
              <w:rPr>
                <w:b/>
                <w:sz w:val="19"/>
                <w:szCs w:val="19"/>
              </w:rPr>
              <w:t>6</w:t>
            </w:r>
            <w:r w:rsidRPr="00CE7E50">
              <w:rPr>
                <w:b/>
                <w:sz w:val="19"/>
                <w:szCs w:val="19"/>
                <w:lang w:val="uk-UA"/>
              </w:rPr>
              <w:t>0 «Керівництво і управління у відповідній сфері у містах, селищах, селах, об’єднаних територіальних громадах»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</w:t>
            </w:r>
            <w:r w:rsidRPr="00CE7E50">
              <w:rPr>
                <w:sz w:val="19"/>
                <w:szCs w:val="19"/>
                <w:lang w:val="en-US"/>
              </w:rPr>
              <w:t>8</w:t>
            </w:r>
            <w:r w:rsidRPr="00CE7E50">
              <w:rPr>
                <w:sz w:val="19"/>
                <w:szCs w:val="19"/>
                <w:lang w:val="uk-UA"/>
              </w:rPr>
              <w:t>101</w:t>
            </w:r>
            <w:r w:rsidRPr="00CE7E50">
              <w:rPr>
                <w:sz w:val="19"/>
                <w:szCs w:val="19"/>
                <w:lang w:val="en-US"/>
              </w:rPr>
              <w:t>6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3783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13900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7525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3825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896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17235,00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3335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</w:rPr>
              <w:t>139</w:t>
            </w: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6795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3095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ind w:left="-116" w:right="-4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01</w:t>
            </w:r>
            <w:r w:rsidRPr="00CE7E50">
              <w:rPr>
                <w:b/>
                <w:sz w:val="19"/>
                <w:szCs w:val="19"/>
                <w:lang w:val="uk-UA"/>
              </w:rPr>
              <w:t>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150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20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01</w:t>
            </w:r>
            <w:r w:rsidRPr="00CE7E5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  <w:r w:rsidRPr="00CE7E50">
              <w:rPr>
                <w:b/>
                <w:color w:val="000000"/>
                <w:sz w:val="19"/>
                <w:szCs w:val="19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3700</w:t>
            </w:r>
            <w:r w:rsidRPr="00CE7E50">
              <w:rPr>
                <w:b/>
                <w:sz w:val="19"/>
                <w:szCs w:val="19"/>
                <w:lang w:val="uk-UA"/>
              </w:rPr>
              <w:t>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3700,00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3700,00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0B288A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b/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Виключено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en-US"/>
              </w:rPr>
              <w:t>5</w:t>
            </w:r>
            <w:r w:rsidRPr="00CE7E50">
              <w:rPr>
                <w:color w:val="000000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8C19B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8C19BD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необхідно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проектів, щодо яких планується провести експертизу,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експертизи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</w:rPr>
              <w:t>1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366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198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</w:rPr>
              <w:t>1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26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шкіл,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школи,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</w:t>
            </w:r>
            <w:r w:rsidRPr="00CE7E50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CE7E50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Встановлення сучасних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C19BD" w:rsidRPr="008C19BD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BD" w:rsidRPr="008C19BD" w:rsidRDefault="00E81C48" w:rsidP="008C19B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закладів культури,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закладу культури,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Відповідальний виконавець:</w:t>
            </w:r>
            <w:r w:rsidRPr="00CE7E50">
              <w:rPr>
                <w:sz w:val="19"/>
                <w:szCs w:val="19"/>
                <w:lang w:val="uk-UA"/>
              </w:rPr>
              <w:t xml:space="preserve"> 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Встановлення сучасних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tabs>
                <w:tab w:val="center" w:pos="382"/>
              </w:tabs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необхідно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63</w:t>
            </w:r>
            <w:r w:rsidRPr="00CE7E5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медичних закладів, які планується забезпечити системами відеоспостереження,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системами відеоспостереження 1 медичного закладу,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90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відеокамери,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1.8.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color w:val="000000"/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475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,7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81C48" w:rsidRPr="00CE7E50" w:rsidRDefault="00E81C48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1.9.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придбання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3. Підтримка проектів електронних сервісів в місті Суми</w:t>
            </w:r>
          </w:p>
          <w:p w:rsidR="00E81C48" w:rsidRPr="00CE7E50" w:rsidRDefault="00E81C48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en-US"/>
              </w:rPr>
              <w:t>4</w:t>
            </w:r>
            <w:r w:rsidRPr="00CE7E50">
              <w:rPr>
                <w:b/>
                <w:sz w:val="19"/>
                <w:szCs w:val="19"/>
                <w:lang w:val="uk-UA"/>
              </w:rPr>
              <w:t>48,</w:t>
            </w:r>
            <w:r w:rsidRPr="00CE7E50">
              <w:rPr>
                <w:b/>
                <w:sz w:val="19"/>
                <w:szCs w:val="19"/>
                <w:lang w:val="en-US"/>
              </w:rPr>
              <w:t>2</w:t>
            </w:r>
            <w:r w:rsidRPr="00CE7E50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730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730,80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3.1. 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108</w:t>
            </w:r>
            <w:r w:rsidRPr="00CE7E5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340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340,20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487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2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6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1014080 «Інші заклади та заходи в галузі культури і мистецтва»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121,80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17,40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0712</w:t>
            </w:r>
            <w:r w:rsidRPr="00CE7E50">
              <w:rPr>
                <w:b/>
                <w:sz w:val="19"/>
                <w:szCs w:val="19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10 «Інші  програми, заклади та заходи у сфері охорони здоров’я»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Відділ охорони</w:t>
            </w:r>
            <w:r>
              <w:rPr>
                <w:sz w:val="19"/>
                <w:szCs w:val="19"/>
                <w:lang w:val="uk-UA"/>
              </w:rPr>
              <w:t xml:space="preserve"> здоров’я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b/>
                <w:color w:val="000000"/>
                <w:sz w:val="19"/>
                <w:szCs w:val="19"/>
              </w:rPr>
              <w:t>,</w:t>
            </w: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0712</w:t>
            </w:r>
            <w:r w:rsidRPr="00CE7E50">
              <w:rPr>
                <w:sz w:val="19"/>
                <w:szCs w:val="19"/>
                <w:lang w:val="en-US"/>
              </w:rPr>
              <w:t>0</w:t>
            </w:r>
            <w:r w:rsidRPr="00CE7E5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121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8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17</w:t>
            </w:r>
            <w:r w:rsidRPr="00CE7E50">
              <w:rPr>
                <w:color w:val="000000"/>
                <w:sz w:val="19"/>
                <w:szCs w:val="19"/>
              </w:rPr>
              <w:t>,</w:t>
            </w:r>
            <w:r w:rsidRPr="00CE7E50">
              <w:rPr>
                <w:color w:val="000000"/>
                <w:sz w:val="19"/>
                <w:szCs w:val="19"/>
                <w:lang w:val="uk-UA"/>
              </w:rPr>
              <w:t>4</w:t>
            </w:r>
            <w:r w:rsidRPr="00CE7E5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E81C48" w:rsidRDefault="001145FD" w:rsidP="001145FD">
            <w:pPr>
              <w:rPr>
                <w:sz w:val="18"/>
                <w:szCs w:val="18"/>
                <w:lang w:val="uk-UA"/>
              </w:rPr>
            </w:pPr>
            <w:r w:rsidRPr="00E81C48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E81C48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3.5. 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відеокамер,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підтримку 1 відеокамери,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9 - Підтримка роботи виконавчих органів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</w:t>
            </w:r>
            <w:r w:rsidRPr="00CE7E5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профільних Програм,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розробку 1 профільної Програми,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E81C48" w:rsidRPr="00CE7E50" w:rsidRDefault="00E81C48" w:rsidP="001145FD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технологій,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технології,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E81C48" w:rsidRDefault="001145FD" w:rsidP="001145FD">
            <w:pPr>
              <w:rPr>
                <w:sz w:val="19"/>
                <w:szCs w:val="19"/>
                <w:lang w:val="uk-UA"/>
              </w:rPr>
            </w:pPr>
            <w:r w:rsidRPr="00E81C48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81C48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які необхідно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виконавчих органів, що планується забезпечити комп’ютерною технікою,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1 виконавчого органу комп’ютерною технікою,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треба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комп’ютерної техніки, роботу якої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забезпечення роботи 1-ці комп’ютерної техніки,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E81C48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E81C48" w:rsidRPr="00E81C48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48" w:rsidRPr="00E81C48" w:rsidRDefault="00E81C48" w:rsidP="00E81C4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інформаційних систем, що планується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впровадження 1 інформаційної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CA652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1.6. 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які необхідно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стратегій, що планується визначити,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визначення 1 стратегії,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CA6520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1.7. 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lastRenderedPageBreak/>
              <w:t>Кількість пілотних проектів,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CA6520" w:rsidRPr="00CA652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0" w:rsidRPr="00CA6520" w:rsidRDefault="00CA6520" w:rsidP="00CA6520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пілотних проектів,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реалізацію 1 пілотного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2. 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bCs/>
                <w:color w:val="000000"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310,00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2.1. 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які необхідно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курсів, що планується провести,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курсу,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14,286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2.2. 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01C12" w:rsidRPr="00801C12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які необхідно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груп, що планується сформувати,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1 групу підвищення кваліфікації,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801C12" w:rsidRDefault="001145FD" w:rsidP="001145FD">
            <w:pPr>
              <w:rPr>
                <w:sz w:val="18"/>
                <w:szCs w:val="18"/>
                <w:lang w:val="uk-UA"/>
              </w:rPr>
            </w:pPr>
            <w:r w:rsidRPr="00801C12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01C12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2.3. 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яких необхідно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Кількість працівників, що планується сертифікувати,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Середні видатки на проведення 1 сертифікації,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Підпрограма 10 - Підтримка комунального підприємства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</w:t>
            </w:r>
            <w:r w:rsidRPr="00CE7E50">
              <w:rPr>
                <w:b/>
                <w:sz w:val="19"/>
                <w:szCs w:val="19"/>
                <w:lang w:val="en-US"/>
              </w:rPr>
              <w:t>0</w:t>
            </w:r>
            <w:r w:rsidRPr="00CE7E50">
              <w:rPr>
                <w:b/>
                <w:sz w:val="19"/>
                <w:szCs w:val="19"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0217670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lastRenderedPageBreak/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01C12" w:rsidRPr="00801C12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Pr="00801C12" w:rsidRDefault="00801C12" w:rsidP="00801C1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i/>
                <w:sz w:val="19"/>
                <w:szCs w:val="19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1383,49247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uk-UA"/>
              </w:rPr>
              <w:t>2</w:t>
            </w:r>
            <w:r w:rsidRPr="00CE7E50">
              <w:rPr>
                <w:sz w:val="19"/>
                <w:szCs w:val="19"/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3383,49247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114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112" w:right="-67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E7E5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rPr>
                <w:b/>
                <w:i/>
                <w:sz w:val="19"/>
                <w:szCs w:val="19"/>
                <w:highlight w:val="red"/>
                <w:lang w:val="uk-UA"/>
              </w:rPr>
            </w:pPr>
            <w:r w:rsidRPr="00CE7E50">
              <w:rPr>
                <w:b/>
                <w:i/>
                <w:sz w:val="19"/>
                <w:szCs w:val="19"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CE7E50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145FD" w:rsidRPr="00CE7E50" w:rsidTr="00CE7E50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CE7E5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D" w:rsidRPr="00CE7E50" w:rsidRDefault="001145FD" w:rsidP="001145F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E7E50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3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Default="008C19BD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Default="008C19BD" w:rsidP="000C212A">
      <w:pPr>
        <w:pStyle w:val="af3"/>
        <w:jc w:val="both"/>
        <w:rPr>
          <w:sz w:val="28"/>
          <w:szCs w:val="28"/>
          <w:lang w:val="uk-UA"/>
        </w:rPr>
      </w:pPr>
    </w:p>
    <w:p w:rsidR="008C19BD" w:rsidRPr="00FE6368" w:rsidRDefault="008C19BD" w:rsidP="008C19BD">
      <w:pPr>
        <w:pStyle w:val="af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FE636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FE6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Pr="00FE6368">
        <w:rPr>
          <w:sz w:val="28"/>
          <w:szCs w:val="28"/>
          <w:lang w:val="uk-UA"/>
        </w:rPr>
        <w:t xml:space="preserve"> </w:t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 w:rsidRPr="00FE63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FE63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FE636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8C19BD" w:rsidRPr="00FE6368" w:rsidRDefault="008C19BD" w:rsidP="008C19BD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lastRenderedPageBreak/>
        <w:t>Виконавець: Бєломар В.В.</w:t>
      </w:r>
    </w:p>
    <w:p w:rsidR="00B76C81" w:rsidRDefault="00B76C81" w:rsidP="000C212A">
      <w:pPr>
        <w:pStyle w:val="af3"/>
        <w:jc w:val="both"/>
        <w:rPr>
          <w:sz w:val="28"/>
          <w:szCs w:val="28"/>
          <w:lang w:val="uk-UA"/>
        </w:rPr>
      </w:pPr>
    </w:p>
    <w:sectPr w:rsidR="00B76C81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BD" w:rsidRDefault="008C19BD">
      <w:r>
        <w:separator/>
      </w:r>
    </w:p>
  </w:endnote>
  <w:endnote w:type="continuationSeparator" w:id="0">
    <w:p w:rsidR="008C19BD" w:rsidRDefault="008C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BD" w:rsidRDefault="008C19BD">
      <w:r>
        <w:separator/>
      </w:r>
    </w:p>
  </w:footnote>
  <w:footnote w:type="continuationSeparator" w:id="0">
    <w:p w:rsidR="008C19BD" w:rsidRDefault="008C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BD" w:rsidRDefault="008C1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9BD" w:rsidRDefault="008C19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288A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45FD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87E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078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273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4D8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06F7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0191"/>
    <w:rsid w:val="00801C12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0A09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9BD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1BA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71F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117A"/>
    <w:rsid w:val="00B0416C"/>
    <w:rsid w:val="00B06630"/>
    <w:rsid w:val="00B076CC"/>
    <w:rsid w:val="00B101D6"/>
    <w:rsid w:val="00B10DED"/>
    <w:rsid w:val="00B1198C"/>
    <w:rsid w:val="00B12A9A"/>
    <w:rsid w:val="00B13A61"/>
    <w:rsid w:val="00B1464B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7AC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011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20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E7E50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13A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154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1C48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7F11F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link w:val="32"/>
    <w:semiHidden/>
    <w:pPr>
      <w:ind w:firstLine="723"/>
      <w:jc w:val="both"/>
    </w:pPr>
    <w:rPr>
      <w:sz w:val="28"/>
      <w:lang w:val="uk-UA"/>
    </w:rPr>
  </w:style>
  <w:style w:type="paragraph" w:styleId="a8">
    <w:name w:val="Body Text"/>
    <w:basedOn w:val="a"/>
    <w:link w:val="a9"/>
    <w:semiHidden/>
    <w:pPr>
      <w:jc w:val="both"/>
    </w:pPr>
    <w:rPr>
      <w:sz w:val="28"/>
      <w:lang w:val="uk-UA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d">
    <w:name w:val="Strong"/>
    <w:qFormat/>
    <w:rsid w:val="005F55D9"/>
    <w:rPr>
      <w:b/>
      <w:bCs/>
    </w:rPr>
  </w:style>
  <w:style w:type="paragraph" w:styleId="ae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footer"/>
    <w:basedOn w:val="a"/>
    <w:link w:val="af0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f1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4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CE7E50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CE7E50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CE7E50"/>
    <w:rPr>
      <w:sz w:val="24"/>
      <w:lang w:val="uk-UA"/>
    </w:rPr>
  </w:style>
  <w:style w:type="character" w:customStyle="1" w:styleId="50">
    <w:name w:val="Заголовок 5 Знак"/>
    <w:basedOn w:val="a0"/>
    <w:link w:val="5"/>
    <w:rsid w:val="00CE7E50"/>
    <w:rPr>
      <w:b/>
      <w:bCs/>
      <w:sz w:val="28"/>
      <w:lang w:val="uk-UA"/>
    </w:rPr>
  </w:style>
  <w:style w:type="numbering" w:customStyle="1" w:styleId="12">
    <w:name w:val="Нет списка1"/>
    <w:next w:val="a2"/>
    <w:uiPriority w:val="99"/>
    <w:semiHidden/>
    <w:unhideWhenUsed/>
    <w:rsid w:val="00CE7E50"/>
  </w:style>
  <w:style w:type="character" w:customStyle="1" w:styleId="a7">
    <w:name w:val="Основной текст с отступом Знак"/>
    <w:basedOn w:val="a0"/>
    <w:link w:val="a6"/>
    <w:semiHidden/>
    <w:rsid w:val="00CE7E50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E7E50"/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CE7E50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CE7E50"/>
    <w:rPr>
      <w:sz w:val="28"/>
      <w:lang w:val="uk-UA"/>
    </w:rPr>
  </w:style>
  <w:style w:type="character" w:customStyle="1" w:styleId="ab">
    <w:name w:val="Текст выноски Знак"/>
    <w:basedOn w:val="a0"/>
    <w:link w:val="aa"/>
    <w:semiHidden/>
    <w:rsid w:val="00CE7E50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E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0F8C-1EB8-4A9B-8D1F-14AEB3BF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7953</TotalTime>
  <Pages>76</Pages>
  <Words>21113</Words>
  <Characters>120885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141715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60</cp:revision>
  <cp:lastPrinted>2019-07-26T09:23:00Z</cp:lastPrinted>
  <dcterms:created xsi:type="dcterms:W3CDTF">2018-09-03T06:17:00Z</dcterms:created>
  <dcterms:modified xsi:type="dcterms:W3CDTF">2019-08-01T08:45:00Z</dcterms:modified>
</cp:coreProperties>
</file>