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05A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B05AF0">
        <w:rPr>
          <w:sz w:val="28"/>
          <w:szCs w:val="36"/>
          <w:lang w:val="en-US"/>
        </w:rPr>
        <w:t>LXXIV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05AF0">
        <w:rPr>
          <w:sz w:val="28"/>
          <w:szCs w:val="28"/>
          <w:lang w:val="uk-UA"/>
        </w:rPr>
        <w:t>20 травня</w:t>
      </w:r>
      <w:r>
        <w:rPr>
          <w:sz w:val="28"/>
          <w:szCs w:val="28"/>
          <w:lang w:val="uk-UA"/>
        </w:rPr>
        <w:t xml:space="preserve">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B05AF0">
        <w:rPr>
          <w:sz w:val="28"/>
          <w:szCs w:val="28"/>
          <w:lang w:val="uk-UA"/>
        </w:rPr>
        <w:t>6825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2637D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A2637D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="00A2637D">
              <w:rPr>
                <w:sz w:val="28"/>
                <w:szCs w:val="28"/>
                <w:lang w:val="uk-UA"/>
              </w:rPr>
              <w:t xml:space="preserve"> Світлані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637D">
              <w:rPr>
                <w:sz w:val="28"/>
                <w:szCs w:val="28"/>
                <w:lang w:val="uk-UA"/>
              </w:rPr>
              <w:t>Григоріївні</w:t>
            </w:r>
            <w:proofErr w:type="spellEnd"/>
            <w:r w:rsidR="00A2637D"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E4ED6">
              <w:rPr>
                <w:sz w:val="28"/>
                <w:szCs w:val="28"/>
                <w:lang w:val="uk-UA"/>
              </w:rPr>
              <w:t xml:space="preserve">                       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Pr="00B05AF0" w:rsidRDefault="009A300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A2637D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825CF">
        <w:rPr>
          <w:sz w:val="28"/>
          <w:szCs w:val="28"/>
          <w:lang w:val="uk-UA"/>
        </w:rPr>
        <w:t>12.03.2020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C825CF">
        <w:rPr>
          <w:sz w:val="28"/>
          <w:szCs w:val="28"/>
          <w:lang w:val="uk-UA"/>
        </w:rPr>
        <w:t>188</w:t>
      </w:r>
      <w:r w:rsidR="0060722A">
        <w:rPr>
          <w:sz w:val="28"/>
          <w:szCs w:val="28"/>
          <w:lang w:val="uk-UA"/>
        </w:rPr>
        <w:t>,</w:t>
      </w:r>
      <w:r w:rsidR="001B11A8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1B11A8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2637D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AA3D32" w:rsidRPr="00526A42">
        <w:rPr>
          <w:sz w:val="28"/>
          <w:szCs w:val="28"/>
          <w:lang w:val="uk-UA"/>
        </w:rPr>
        <w:t>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Саєнко</w:t>
      </w:r>
      <w:proofErr w:type="spellEnd"/>
      <w:r>
        <w:rPr>
          <w:sz w:val="28"/>
          <w:szCs w:val="28"/>
          <w:lang w:val="uk-UA"/>
        </w:rPr>
        <w:t xml:space="preserve"> Світлані </w:t>
      </w:r>
      <w:proofErr w:type="spellStart"/>
      <w:r>
        <w:rPr>
          <w:sz w:val="28"/>
          <w:szCs w:val="28"/>
          <w:lang w:val="uk-UA"/>
        </w:rPr>
        <w:t>Григоріївні</w:t>
      </w:r>
      <w:proofErr w:type="spellEnd"/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482A71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0,0792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5910136300:06:001:0624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B05A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B11A8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2A71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7E7FD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2637D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5AF0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825CF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4F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577B-D148-4616-9711-864ADB72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107</cp:revision>
  <cp:lastPrinted>2019-07-29T05:47:00Z</cp:lastPrinted>
  <dcterms:created xsi:type="dcterms:W3CDTF">2018-07-05T10:22:00Z</dcterms:created>
  <dcterms:modified xsi:type="dcterms:W3CDTF">2020-05-21T09:23:00Z</dcterms:modified>
</cp:coreProperties>
</file>