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624388">
            <w:pPr>
              <w:jc w:val="center"/>
            </w:pPr>
          </w:p>
        </w:tc>
      </w:tr>
    </w:tbl>
    <w:p w:rsidR="00BE225E" w:rsidRPr="00BE225E" w:rsidRDefault="00BE225E" w:rsidP="00FF3A5F">
      <w:pPr>
        <w:jc w:val="center"/>
        <w:rPr>
          <w:caps/>
          <w:sz w:val="28"/>
          <w:szCs w:val="28"/>
        </w:rPr>
      </w:pPr>
    </w:p>
    <w:p w:rsidR="000A6E76" w:rsidRPr="00271AEF" w:rsidRDefault="000A6E76" w:rsidP="00FF3A5F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624388" w:rsidRPr="00271AEF" w:rsidRDefault="00624388" w:rsidP="00624388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LXXXIII</w:t>
      </w:r>
      <w:r w:rsidRPr="00271AEF">
        <w:rPr>
          <w:sz w:val="28"/>
          <w:szCs w:val="36"/>
        </w:rPr>
        <w:t xml:space="preserve"> СЕСІЯ</w:t>
      </w:r>
    </w:p>
    <w:p w:rsidR="000A6E76" w:rsidRPr="00271AEF" w:rsidRDefault="000A6E76" w:rsidP="00624388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624388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F46D9A">
        <w:rPr>
          <w:sz w:val="28"/>
          <w:szCs w:val="28"/>
        </w:rPr>
        <w:t>21</w:t>
      </w:r>
      <w:r w:rsidR="00DF21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F46D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2020 року </w:t>
      </w:r>
      <w:r w:rsidR="000A6E76" w:rsidRPr="00271AE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7669</w:t>
      </w:r>
      <w:r w:rsidR="000A6E76" w:rsidRPr="00271AEF">
        <w:rPr>
          <w:sz w:val="28"/>
          <w:szCs w:val="28"/>
          <w:lang w:val="uk-UA"/>
        </w:rPr>
        <w:t>-МР</w:t>
      </w:r>
    </w:p>
    <w:p w:rsidR="00624388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DF2107" w:rsidRPr="00705FE5" w:rsidRDefault="00DF2107" w:rsidP="00DF2107">
      <w:pPr>
        <w:ind w:right="4581" w:firstLine="70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225E" w:rsidRPr="00D63F50" w:rsidTr="00051D8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25E" w:rsidRPr="00BE225E" w:rsidRDefault="005F1EE5" w:rsidP="00F70932">
            <w:pPr>
              <w:ind w:left="142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інвентаризацію </w:t>
            </w:r>
            <w:r w:rsidR="00D63F50">
              <w:rPr>
                <w:sz w:val="28"/>
                <w:szCs w:val="28"/>
                <w:lang w:val="uk-UA"/>
              </w:rPr>
              <w:t xml:space="preserve">земель </w:t>
            </w:r>
            <w:r w:rsidR="00872914">
              <w:rPr>
                <w:sz w:val="28"/>
                <w:szCs w:val="28"/>
                <w:lang w:val="uk-UA"/>
              </w:rPr>
              <w:t xml:space="preserve">Сумської міської територіальної громади </w:t>
            </w:r>
            <w:r w:rsidR="009C0D4A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0401F0">
              <w:rPr>
                <w:sz w:val="28"/>
                <w:szCs w:val="28"/>
                <w:lang w:val="uk-UA"/>
              </w:rPr>
              <w:t xml:space="preserve">на території 12-го </w:t>
            </w:r>
            <w:r w:rsidR="00620C4A">
              <w:rPr>
                <w:sz w:val="28"/>
                <w:szCs w:val="28"/>
                <w:lang w:val="uk-UA"/>
              </w:rPr>
              <w:t>мікрорайону</w:t>
            </w:r>
          </w:p>
        </w:tc>
      </w:tr>
    </w:tbl>
    <w:p w:rsidR="00BE225E" w:rsidRPr="00BE225E" w:rsidRDefault="00BE225E" w:rsidP="00BE225E">
      <w:pPr>
        <w:ind w:left="-284"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ind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E225E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465DD8" w:rsidRDefault="00465DD8" w:rsidP="005713F1">
      <w:pPr>
        <w:jc w:val="both"/>
        <w:rPr>
          <w:color w:val="000000"/>
          <w:sz w:val="28"/>
          <w:szCs w:val="28"/>
          <w:lang w:val="uk-UA"/>
        </w:rPr>
      </w:pPr>
    </w:p>
    <w:p w:rsidR="00F70932" w:rsidRDefault="00F70932" w:rsidP="005713F1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8A4081">
      <w:pPr>
        <w:ind w:firstLine="709"/>
        <w:jc w:val="both"/>
        <w:rPr>
          <w:sz w:val="28"/>
          <w:szCs w:val="28"/>
          <w:lang w:val="uk-UA"/>
        </w:rPr>
      </w:pPr>
      <w:r w:rsidRPr="00BE225E">
        <w:rPr>
          <w:color w:val="000000"/>
          <w:sz w:val="28"/>
          <w:szCs w:val="28"/>
          <w:lang w:val="uk-UA"/>
        </w:rPr>
        <w:t xml:space="preserve">Враховуючи необхідність проведення </w:t>
      </w:r>
      <w:r w:rsidR="00872914">
        <w:rPr>
          <w:color w:val="000000"/>
          <w:sz w:val="28"/>
          <w:szCs w:val="28"/>
          <w:lang w:val="uk-UA"/>
        </w:rPr>
        <w:t xml:space="preserve">інвентаризації </w:t>
      </w:r>
      <w:r w:rsidR="00267E76">
        <w:rPr>
          <w:sz w:val="28"/>
          <w:szCs w:val="28"/>
          <w:lang w:val="uk-UA"/>
        </w:rPr>
        <w:t>земель</w:t>
      </w:r>
      <w:r w:rsidR="00872914">
        <w:rPr>
          <w:sz w:val="28"/>
          <w:szCs w:val="28"/>
          <w:lang w:val="uk-UA"/>
        </w:rPr>
        <w:t xml:space="preserve"> Сумської міської територіальної громади</w:t>
      </w:r>
      <w:r w:rsidR="00583CFF">
        <w:rPr>
          <w:sz w:val="28"/>
          <w:szCs w:val="28"/>
          <w:lang w:val="uk-UA"/>
        </w:rPr>
        <w:t xml:space="preserve"> для розміщення загальноосвітньої школи</w:t>
      </w:r>
      <w:r w:rsidRPr="00BE225E">
        <w:rPr>
          <w:color w:val="000000"/>
          <w:sz w:val="28"/>
          <w:szCs w:val="28"/>
          <w:lang w:val="uk-UA"/>
        </w:rPr>
        <w:t xml:space="preserve">, </w:t>
      </w:r>
      <w:r w:rsidR="00EA52AD" w:rsidRPr="00EA52AD">
        <w:rPr>
          <w:color w:val="000000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EA52AD" w:rsidRPr="00EA52AD">
        <w:rPr>
          <w:color w:val="000000"/>
          <w:sz w:val="28"/>
          <w:szCs w:val="28"/>
          <w:lang w:val="en-US"/>
        </w:rPr>
        <w:t>VII</w:t>
      </w:r>
      <w:r w:rsidR="00EA52AD" w:rsidRPr="00EA52AD">
        <w:rPr>
          <w:color w:val="000000"/>
          <w:sz w:val="28"/>
          <w:szCs w:val="28"/>
          <w:lang w:val="uk-UA"/>
        </w:rPr>
        <w:t xml:space="preserve"> «Прикінцеві </w:t>
      </w:r>
      <w:r w:rsidR="00EA52AD" w:rsidRPr="00EA52AD">
        <w:rPr>
          <w:sz w:val="28"/>
          <w:szCs w:val="28"/>
          <w:lang w:val="uk-UA"/>
        </w:rPr>
        <w:t>та перехідні положення» Закону України «Про Державний земельний кадастр», поста</w:t>
      </w:r>
      <w:r w:rsidR="00583CFF">
        <w:rPr>
          <w:sz w:val="28"/>
          <w:szCs w:val="28"/>
          <w:lang w:val="uk-UA"/>
        </w:rPr>
        <w:t>нови Кабінету Міністрів України</w:t>
      </w:r>
      <w:r w:rsidR="00872914">
        <w:rPr>
          <w:sz w:val="28"/>
          <w:szCs w:val="28"/>
          <w:lang w:val="uk-UA"/>
        </w:rPr>
        <w:t xml:space="preserve"> </w:t>
      </w:r>
      <w:r w:rsidR="00EA52AD" w:rsidRPr="00EA52AD">
        <w:rPr>
          <w:sz w:val="28"/>
          <w:szCs w:val="28"/>
          <w:lang w:val="uk-UA"/>
        </w:rPr>
        <w:t>від 0</w:t>
      </w:r>
      <w:r w:rsidR="00EA52AD" w:rsidRPr="00EA52AD">
        <w:rPr>
          <w:bCs/>
          <w:sz w:val="28"/>
          <w:szCs w:val="28"/>
          <w:lang w:val="uk-UA"/>
        </w:rPr>
        <w:t>5 червня 2019 року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Pr="00BE225E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BE225E">
        <w:rPr>
          <w:b/>
          <w:sz w:val="28"/>
          <w:szCs w:val="28"/>
          <w:lang w:val="uk-UA"/>
        </w:rPr>
        <w:t>Сумська міська рада</w:t>
      </w:r>
    </w:p>
    <w:p w:rsidR="00BE225E" w:rsidRPr="00BE225E" w:rsidRDefault="00BE225E" w:rsidP="008A4081">
      <w:pPr>
        <w:ind w:firstLine="709"/>
        <w:jc w:val="both"/>
        <w:rPr>
          <w:sz w:val="28"/>
          <w:szCs w:val="28"/>
          <w:lang w:val="uk-UA"/>
        </w:rPr>
      </w:pPr>
    </w:p>
    <w:p w:rsidR="00BE225E" w:rsidRPr="00BE225E" w:rsidRDefault="00BE225E" w:rsidP="008A4081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BE225E">
        <w:rPr>
          <w:b/>
          <w:sz w:val="28"/>
          <w:szCs w:val="28"/>
          <w:lang w:val="uk-UA"/>
        </w:rPr>
        <w:t>ВИРІШИЛА:</w:t>
      </w:r>
    </w:p>
    <w:p w:rsidR="005F1EE5" w:rsidRDefault="005F1EE5" w:rsidP="008A4081">
      <w:pPr>
        <w:spacing w:before="120" w:line="200" w:lineRule="exact"/>
        <w:ind w:firstLine="709"/>
        <w:rPr>
          <w:b/>
          <w:lang w:val="uk-UA"/>
        </w:rPr>
      </w:pPr>
    </w:p>
    <w:p w:rsidR="000214D3" w:rsidRDefault="005F1EE5" w:rsidP="0079221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214D3">
        <w:rPr>
          <w:sz w:val="28"/>
          <w:szCs w:val="28"/>
          <w:lang w:val="uk-UA"/>
        </w:rPr>
        <w:t xml:space="preserve">Провести інвентаризацію </w:t>
      </w:r>
      <w:r w:rsidR="00D63F50">
        <w:rPr>
          <w:sz w:val="28"/>
          <w:szCs w:val="28"/>
          <w:lang w:val="uk-UA"/>
        </w:rPr>
        <w:t>земель</w:t>
      </w:r>
      <w:r w:rsidR="00583CFF" w:rsidRPr="000214D3">
        <w:rPr>
          <w:sz w:val="28"/>
          <w:szCs w:val="28"/>
          <w:lang w:val="uk-UA"/>
        </w:rPr>
        <w:t xml:space="preserve"> Сумської</w:t>
      </w:r>
      <w:r w:rsidR="00450804">
        <w:rPr>
          <w:sz w:val="28"/>
          <w:szCs w:val="28"/>
          <w:lang w:val="uk-UA"/>
        </w:rPr>
        <w:t xml:space="preserve"> міської територіальної громади</w:t>
      </w:r>
      <w:r w:rsidR="00583CFF" w:rsidRPr="000214D3">
        <w:rPr>
          <w:sz w:val="28"/>
          <w:szCs w:val="28"/>
          <w:lang w:val="uk-UA"/>
        </w:rPr>
        <w:t xml:space="preserve"> за адресою: м. Суми, на території 12</w:t>
      </w:r>
      <w:r w:rsidR="000401F0">
        <w:rPr>
          <w:sz w:val="28"/>
          <w:szCs w:val="28"/>
          <w:lang w:val="uk-UA"/>
        </w:rPr>
        <w:t>-го</w:t>
      </w:r>
      <w:r w:rsidR="00583CFF" w:rsidRPr="000214D3">
        <w:rPr>
          <w:sz w:val="28"/>
          <w:szCs w:val="28"/>
          <w:lang w:val="uk-UA"/>
        </w:rPr>
        <w:t xml:space="preserve"> мікрорайону</w:t>
      </w:r>
      <w:r w:rsidR="000214D3">
        <w:rPr>
          <w:sz w:val="28"/>
          <w:szCs w:val="28"/>
          <w:lang w:val="uk-UA"/>
        </w:rPr>
        <w:t>,</w:t>
      </w:r>
      <w:r w:rsidR="00583CFF" w:rsidRPr="000214D3">
        <w:rPr>
          <w:sz w:val="28"/>
          <w:szCs w:val="28"/>
          <w:lang w:val="uk-UA"/>
        </w:rPr>
        <w:t xml:space="preserve"> </w:t>
      </w:r>
      <w:r w:rsidR="000214D3" w:rsidRPr="000214D3">
        <w:rPr>
          <w:sz w:val="28"/>
          <w:szCs w:val="28"/>
          <w:lang w:val="uk-UA"/>
        </w:rPr>
        <w:t>орієнтовною площею 3,5000 га</w:t>
      </w:r>
      <w:r w:rsidR="000214D3">
        <w:rPr>
          <w:sz w:val="28"/>
          <w:szCs w:val="28"/>
          <w:lang w:val="uk-UA"/>
        </w:rPr>
        <w:t xml:space="preserve"> </w:t>
      </w:r>
      <w:r w:rsidR="00583CFF" w:rsidRPr="000214D3">
        <w:rPr>
          <w:sz w:val="28"/>
          <w:szCs w:val="28"/>
          <w:lang w:val="uk-UA"/>
        </w:rPr>
        <w:t>для роз</w:t>
      </w:r>
      <w:r w:rsidR="00FE7DFF" w:rsidRPr="000214D3">
        <w:rPr>
          <w:sz w:val="28"/>
          <w:szCs w:val="28"/>
          <w:lang w:val="uk-UA"/>
        </w:rPr>
        <w:t>м</w:t>
      </w:r>
      <w:r w:rsidR="000214D3">
        <w:rPr>
          <w:sz w:val="28"/>
          <w:szCs w:val="28"/>
          <w:lang w:val="uk-UA"/>
        </w:rPr>
        <w:t>іщення загальноосвітньої школи.</w:t>
      </w:r>
    </w:p>
    <w:p w:rsidR="00BA198E" w:rsidRPr="000214D3" w:rsidRDefault="00BA198E" w:rsidP="00BA198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214D3">
        <w:rPr>
          <w:sz w:val="28"/>
          <w:szCs w:val="28"/>
          <w:lang w:val="uk-UA"/>
        </w:rPr>
        <w:t xml:space="preserve">Надати Департаменту забезпечення ресурсних </w:t>
      </w:r>
      <w:r w:rsidR="00E90FB4">
        <w:rPr>
          <w:sz w:val="28"/>
          <w:szCs w:val="28"/>
          <w:lang w:val="uk-UA"/>
        </w:rPr>
        <w:t xml:space="preserve">платежів Сумської міської ради </w:t>
      </w:r>
      <w:bookmarkStart w:id="0" w:name="_GoBack"/>
      <w:bookmarkEnd w:id="0"/>
      <w:r w:rsidRPr="000214D3">
        <w:rPr>
          <w:sz w:val="28"/>
          <w:szCs w:val="28"/>
          <w:lang w:val="uk-UA"/>
        </w:rPr>
        <w:t>дозвіл на розроблення технічної документації із землеустрою щодо інвентаризації земель, зазначених у пункті 1.</w:t>
      </w:r>
    </w:p>
    <w:p w:rsidR="00BA198E" w:rsidRDefault="00BA198E" w:rsidP="005F1EE5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F63E41" w:rsidRDefault="00F63E41" w:rsidP="005F1EE5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0214D3" w:rsidRDefault="000214D3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4388" w:rsidRPr="00ED42CC" w:rsidRDefault="00624388" w:rsidP="00624388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4388" w:rsidRPr="00D0605D" w:rsidRDefault="00624388" w:rsidP="00624388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А.В. Баранов</w:t>
      </w:r>
    </w:p>
    <w:p w:rsidR="00624388" w:rsidRPr="007C4BA0" w:rsidRDefault="00624388" w:rsidP="00624388">
      <w:pPr>
        <w:ind w:right="-2"/>
        <w:jc w:val="both"/>
        <w:rPr>
          <w:sz w:val="27"/>
          <w:szCs w:val="27"/>
          <w:lang w:val="uk-UA"/>
        </w:rPr>
      </w:pPr>
    </w:p>
    <w:p w:rsidR="00624388" w:rsidRDefault="00624388" w:rsidP="00624388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624388" w:rsidRDefault="00624388" w:rsidP="00624388">
      <w:pPr>
        <w:rPr>
          <w:sz w:val="28"/>
          <w:szCs w:val="28"/>
          <w:lang w:val="uk-UA"/>
        </w:rPr>
      </w:pPr>
    </w:p>
    <w:p w:rsidR="00624388" w:rsidRDefault="00624388" w:rsidP="00624388">
      <w:pPr>
        <w:rPr>
          <w:sz w:val="28"/>
          <w:szCs w:val="28"/>
          <w:lang w:val="uk-UA"/>
        </w:rPr>
      </w:pPr>
    </w:p>
    <w:p w:rsidR="00EA52AD" w:rsidRDefault="00EA52AD" w:rsidP="005F1EE5">
      <w:pPr>
        <w:rPr>
          <w:lang w:val="uk-UA"/>
        </w:rPr>
      </w:pPr>
    </w:p>
    <w:p w:rsidR="00267E76" w:rsidRPr="00267E76" w:rsidRDefault="00267E76" w:rsidP="005F1EE5">
      <w:pPr>
        <w:rPr>
          <w:lang w:val="uk-UA"/>
        </w:rPr>
      </w:pPr>
    </w:p>
    <w:sectPr w:rsidR="00267E76" w:rsidRPr="00267E76" w:rsidSect="00267E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054"/>
    <w:multiLevelType w:val="hybridMultilevel"/>
    <w:tmpl w:val="B06EE452"/>
    <w:lvl w:ilvl="0" w:tplc="98D6C32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14D3"/>
    <w:rsid w:val="00026BBE"/>
    <w:rsid w:val="00026D5A"/>
    <w:rsid w:val="000401F0"/>
    <w:rsid w:val="00051D8D"/>
    <w:rsid w:val="00061D47"/>
    <w:rsid w:val="000A6C33"/>
    <w:rsid w:val="000A6E76"/>
    <w:rsid w:val="000C7F21"/>
    <w:rsid w:val="0013740E"/>
    <w:rsid w:val="00140A1C"/>
    <w:rsid w:val="00145CFF"/>
    <w:rsid w:val="0022614D"/>
    <w:rsid w:val="00267E76"/>
    <w:rsid w:val="00305247"/>
    <w:rsid w:val="00330571"/>
    <w:rsid w:val="003962BA"/>
    <w:rsid w:val="004464B2"/>
    <w:rsid w:val="00450804"/>
    <w:rsid w:val="00465DD8"/>
    <w:rsid w:val="0053118C"/>
    <w:rsid w:val="005713F1"/>
    <w:rsid w:val="00583CFF"/>
    <w:rsid w:val="00587D75"/>
    <w:rsid w:val="005A2888"/>
    <w:rsid w:val="005B1AEA"/>
    <w:rsid w:val="005E340C"/>
    <w:rsid w:val="005F1EE5"/>
    <w:rsid w:val="00620C4A"/>
    <w:rsid w:val="00623D20"/>
    <w:rsid w:val="00624388"/>
    <w:rsid w:val="006773CB"/>
    <w:rsid w:val="00705FE5"/>
    <w:rsid w:val="00760AEC"/>
    <w:rsid w:val="00762EBF"/>
    <w:rsid w:val="00787CB1"/>
    <w:rsid w:val="00792216"/>
    <w:rsid w:val="007E058D"/>
    <w:rsid w:val="008360EF"/>
    <w:rsid w:val="00872914"/>
    <w:rsid w:val="008A4081"/>
    <w:rsid w:val="008E04DF"/>
    <w:rsid w:val="009415E6"/>
    <w:rsid w:val="00960150"/>
    <w:rsid w:val="00977942"/>
    <w:rsid w:val="009C0D4A"/>
    <w:rsid w:val="009D3963"/>
    <w:rsid w:val="00AC2537"/>
    <w:rsid w:val="00B1609D"/>
    <w:rsid w:val="00B22F27"/>
    <w:rsid w:val="00B471E6"/>
    <w:rsid w:val="00B72FA9"/>
    <w:rsid w:val="00BA198E"/>
    <w:rsid w:val="00BC46B9"/>
    <w:rsid w:val="00BD4C33"/>
    <w:rsid w:val="00BE225E"/>
    <w:rsid w:val="00C2449D"/>
    <w:rsid w:val="00C34118"/>
    <w:rsid w:val="00CB640D"/>
    <w:rsid w:val="00CD79AF"/>
    <w:rsid w:val="00D63F50"/>
    <w:rsid w:val="00DA1797"/>
    <w:rsid w:val="00DA33B2"/>
    <w:rsid w:val="00DC6C7B"/>
    <w:rsid w:val="00DF2107"/>
    <w:rsid w:val="00E90FB4"/>
    <w:rsid w:val="00EA52AD"/>
    <w:rsid w:val="00ED42CC"/>
    <w:rsid w:val="00EE686F"/>
    <w:rsid w:val="00F30951"/>
    <w:rsid w:val="00F63E41"/>
    <w:rsid w:val="00F70932"/>
    <w:rsid w:val="00FE7DFF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6D76"/>
  <w15:docId w15:val="{6F16F190-89EF-47D0-BB38-970ED41E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C3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885A-A8B2-4ADB-A730-093879A4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85</cp:revision>
  <cp:lastPrinted>2020-10-22T11:37:00Z</cp:lastPrinted>
  <dcterms:created xsi:type="dcterms:W3CDTF">2019-10-21T10:27:00Z</dcterms:created>
  <dcterms:modified xsi:type="dcterms:W3CDTF">2020-10-22T13:23:00Z</dcterms:modified>
</cp:coreProperties>
</file>