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05" w:type="dxa"/>
        <w:jc w:val="right"/>
        <w:tblLook w:val="04A0"/>
      </w:tblPr>
      <w:tblGrid>
        <w:gridCol w:w="4605"/>
      </w:tblGrid>
      <w:tr w:rsidR="005516C9" w:rsidTr="00820C59">
        <w:trPr>
          <w:trHeight w:val="848"/>
          <w:jc w:val="right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516C9" w:rsidRPr="006D560B" w:rsidRDefault="005516C9" w:rsidP="00820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5516C9" w:rsidRDefault="005516C9" w:rsidP="00E03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5516C9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порядок проведення конкурсу на посади керівників  закладів загальної середньої освіти комунальної форми власності Сумської міської  територіальної громади</w:t>
            </w:r>
          </w:p>
        </w:tc>
      </w:tr>
    </w:tbl>
    <w:p w:rsidR="005516C9" w:rsidRPr="00303BDA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6C9" w:rsidRPr="001945F9" w:rsidRDefault="005516C9" w:rsidP="00551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Зразки ситуаційних завдань</w:t>
      </w:r>
    </w:p>
    <w:p w:rsidR="005516C9" w:rsidRPr="005516C9" w:rsidRDefault="005516C9" w:rsidP="00551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 xml:space="preserve">для складання іспиту кандидатів на заміщення вакантних посад </w:t>
      </w:r>
      <w:r w:rsidRPr="005516C9">
        <w:rPr>
          <w:rFonts w:ascii="Times New Roman" w:hAnsi="Times New Roman"/>
          <w:b/>
          <w:sz w:val="28"/>
          <w:szCs w:val="28"/>
          <w:lang w:val="uk-UA"/>
        </w:rPr>
        <w:t>керівників  закладів загальної середньої освіти комунальної ф</w:t>
      </w:r>
      <w:r w:rsidR="00E039F3">
        <w:rPr>
          <w:rFonts w:ascii="Times New Roman" w:hAnsi="Times New Roman"/>
          <w:b/>
          <w:sz w:val="28"/>
          <w:szCs w:val="28"/>
          <w:lang w:val="uk-UA"/>
        </w:rPr>
        <w:t>орми власності Сумської міської</w:t>
      </w:r>
      <w:r w:rsidRPr="005516C9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16C9" w:rsidRPr="001945F9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45F9">
        <w:rPr>
          <w:rFonts w:ascii="Times New Roman" w:hAnsi="Times New Roman"/>
          <w:b/>
          <w:sz w:val="28"/>
          <w:szCs w:val="28"/>
          <w:lang w:val="uk-UA"/>
        </w:rPr>
        <w:t>Ситуація 1.</w:t>
      </w:r>
    </w:p>
    <w:p w:rsidR="002A1371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</w:r>
      <w:r w:rsidR="00411DEA">
        <w:rPr>
          <w:rFonts w:ascii="Times New Roman" w:hAnsi="Times New Roman"/>
          <w:sz w:val="28"/>
          <w:szCs w:val="28"/>
          <w:lang w:val="uk-UA"/>
        </w:rPr>
        <w:t>П</w:t>
      </w:r>
      <w:r w:rsidRPr="007B0868">
        <w:rPr>
          <w:rFonts w:ascii="Times New Roman" w:hAnsi="Times New Roman"/>
          <w:sz w:val="28"/>
          <w:szCs w:val="28"/>
          <w:lang w:val="uk-UA"/>
        </w:rPr>
        <w:t>едагог не вийшов на роботу без попередження адміністрації,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5516C9" w:rsidRPr="00FD07E8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70D18" w:rsidRDefault="005516C9" w:rsidP="00270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>Директор школи у день відсутності працівника повинен скласти акт про відсутність пра</w:t>
      </w:r>
      <w:r>
        <w:rPr>
          <w:rFonts w:ascii="Times New Roman" w:hAnsi="Times New Roman"/>
          <w:sz w:val="28"/>
          <w:szCs w:val="28"/>
          <w:lang w:val="uk-UA"/>
        </w:rPr>
        <w:t>цівника на робочому місці. Пере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дзвонити рідним для з’ясування причин </w:t>
      </w:r>
      <w:r w:rsidR="002A1371">
        <w:rPr>
          <w:rFonts w:ascii="Times New Roman" w:hAnsi="Times New Roman"/>
          <w:sz w:val="28"/>
          <w:szCs w:val="28"/>
          <w:lang w:val="uk-UA"/>
        </w:rPr>
        <w:t>та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обставин невиходу працівника на роботу. У разі появи працівника на роботі, директор бере письмове пояснення. У залежності від причин, викладених у поясненні, директор вживає </w:t>
      </w:r>
      <w:r w:rsidR="00270D18">
        <w:rPr>
          <w:rFonts w:ascii="Times New Roman" w:hAnsi="Times New Roman"/>
          <w:sz w:val="28"/>
          <w:szCs w:val="28"/>
          <w:lang w:val="uk-UA"/>
        </w:rPr>
        <w:t>один із наведених заходів:</w:t>
      </w:r>
    </w:p>
    <w:p w:rsidR="002A1371" w:rsidRDefault="002A1371" w:rsidP="002A1371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причини</w:t>
      </w:r>
      <w:r w:rsidR="005E548A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викладені у поясненні педагога, не є поважними, то директор оголошує догану та не нараховує заробітну плату за день прогулу</w:t>
      </w:r>
      <w:r w:rsidR="00270D18">
        <w:rPr>
          <w:rFonts w:ascii="Times New Roman" w:hAnsi="Times New Roman"/>
          <w:sz w:val="28"/>
          <w:szCs w:val="28"/>
          <w:lang w:val="uk-UA"/>
        </w:rPr>
        <w:t>;</w:t>
      </w:r>
    </w:p>
    <w:p w:rsidR="00270D18" w:rsidRPr="002A1371" w:rsidRDefault="00270D18" w:rsidP="002A1371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1371">
        <w:rPr>
          <w:rFonts w:ascii="Times New Roman" w:hAnsi="Times New Roman"/>
          <w:sz w:val="28"/>
          <w:szCs w:val="28"/>
          <w:lang w:val="uk-UA"/>
        </w:rPr>
        <w:t xml:space="preserve">звільняє працівника </w:t>
      </w:r>
      <w:r w:rsidR="00F5312C" w:rsidRPr="002A1371">
        <w:rPr>
          <w:rFonts w:ascii="Times New Roman" w:hAnsi="Times New Roman"/>
          <w:sz w:val="28"/>
          <w:szCs w:val="28"/>
          <w:lang w:val="uk-UA"/>
        </w:rPr>
        <w:t>відповідно до пункту 4 статті 40 КЗпП України.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ab/>
      </w:r>
    </w:p>
    <w:p w:rsidR="005516C9" w:rsidRPr="001945F9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Ситуація 2</w:t>
      </w:r>
      <w:r w:rsidRPr="001945F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0868">
        <w:rPr>
          <w:rFonts w:ascii="Times New Roman" w:hAnsi="Times New Roman"/>
          <w:sz w:val="28"/>
          <w:szCs w:val="28"/>
          <w:lang w:val="uk-UA"/>
        </w:rPr>
        <w:tab/>
        <w:t xml:space="preserve">Завуч школи, вчитель історії, не підготував вчасно  важливі документи, чим створив несприятливу ситуацію у роботі </w:t>
      </w:r>
      <w:r>
        <w:rPr>
          <w:rFonts w:ascii="Times New Roman" w:hAnsi="Times New Roman"/>
          <w:sz w:val="28"/>
          <w:szCs w:val="28"/>
          <w:lang w:val="uk-UA"/>
        </w:rPr>
        <w:t>та отримав</w:t>
      </w:r>
      <w:r w:rsidRPr="007B0868">
        <w:rPr>
          <w:rFonts w:ascii="Times New Roman" w:hAnsi="Times New Roman"/>
          <w:sz w:val="28"/>
          <w:szCs w:val="28"/>
          <w:lang w:val="uk-UA"/>
        </w:rPr>
        <w:t xml:space="preserve"> догану за недобросовісне виконання обов’язків .  У той же час стає відомо, що його учень здобув перемогу на </w:t>
      </w:r>
      <w:r>
        <w:rPr>
          <w:rFonts w:ascii="Times New Roman" w:hAnsi="Times New Roman"/>
          <w:sz w:val="28"/>
          <w:szCs w:val="28"/>
          <w:lang w:val="uk-UA"/>
        </w:rPr>
        <w:t>олімпіаді всеукраїнського рівня</w:t>
      </w:r>
      <w:r w:rsidRPr="007B0868">
        <w:rPr>
          <w:rFonts w:ascii="Times New Roman" w:hAnsi="Times New Roman"/>
          <w:sz w:val="28"/>
          <w:szCs w:val="28"/>
          <w:lang w:val="uk-UA"/>
        </w:rPr>
        <w:t>.Чи правильно буде одразу після покарання заохочувати і визнавати заслуги підлеглого?</w:t>
      </w:r>
    </w:p>
    <w:p w:rsidR="005516C9" w:rsidRPr="00FD07E8" w:rsidRDefault="005516C9" w:rsidP="00551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7E8">
        <w:rPr>
          <w:rFonts w:ascii="Times New Roman" w:hAnsi="Times New Roman"/>
          <w:b/>
          <w:sz w:val="28"/>
          <w:szCs w:val="28"/>
          <w:lang w:val="uk-UA"/>
        </w:rPr>
        <w:t>Приклад розв’язання.</w:t>
      </w:r>
    </w:p>
    <w:p w:rsidR="005516C9" w:rsidRDefault="005516C9" w:rsidP="00551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07E8">
        <w:rPr>
          <w:rFonts w:ascii="Times New Roman" w:hAnsi="Times New Roman"/>
          <w:sz w:val="28"/>
          <w:szCs w:val="28"/>
          <w:lang w:val="uk-UA"/>
        </w:rPr>
        <w:t xml:space="preserve">Відповідно до статті 151 КЗпП України власник має право зняти дисциплінарне стягнення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D07E8">
        <w:rPr>
          <w:rFonts w:ascii="Times New Roman" w:hAnsi="Times New Roman"/>
          <w:sz w:val="28"/>
          <w:szCs w:val="28"/>
          <w:lang w:val="uk-UA"/>
        </w:rPr>
        <w:t xml:space="preserve"> будь-який час до закінчення річного строку з дня накладення стягнення, але за умови якщо працівник не допустив нового порушення трудової дисципліни або проявив себе як сумлінний працівник.</w:t>
      </w:r>
    </w:p>
    <w:p w:rsid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6C9" w:rsidRPr="002A1371" w:rsidRDefault="00F826B4" w:rsidP="00551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                                                  А.В. Баранов</w:t>
      </w:r>
    </w:p>
    <w:p w:rsidR="00F826B4" w:rsidRDefault="00F826B4" w:rsidP="005516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16C9" w:rsidRPr="001945F9" w:rsidRDefault="005516C9" w:rsidP="005516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Виконавець: Данильченко А.М.</w:t>
      </w:r>
    </w:p>
    <w:p w:rsidR="00C62C21" w:rsidRPr="005516C9" w:rsidRDefault="005516C9" w:rsidP="005516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45F9">
        <w:rPr>
          <w:rFonts w:ascii="Times New Roman" w:hAnsi="Times New Roman"/>
          <w:sz w:val="24"/>
          <w:szCs w:val="24"/>
          <w:lang w:val="uk-UA"/>
        </w:rPr>
        <w:t>________________</w:t>
      </w:r>
      <w:r w:rsidR="00F826B4">
        <w:rPr>
          <w:rFonts w:ascii="Times New Roman" w:hAnsi="Times New Roman"/>
          <w:sz w:val="24"/>
          <w:szCs w:val="24"/>
          <w:lang w:val="uk-UA"/>
        </w:rPr>
        <w:t>21.10.</w:t>
      </w:r>
      <w:r>
        <w:rPr>
          <w:rFonts w:ascii="Times New Roman" w:hAnsi="Times New Roman"/>
          <w:sz w:val="24"/>
          <w:szCs w:val="24"/>
          <w:lang w:val="uk-UA"/>
        </w:rPr>
        <w:t>2020 р.</w:t>
      </w:r>
    </w:p>
    <w:sectPr w:rsidR="00C62C21" w:rsidRPr="005516C9" w:rsidSect="002F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EB6"/>
    <w:multiLevelType w:val="hybridMultilevel"/>
    <w:tmpl w:val="4CB63F86"/>
    <w:lvl w:ilvl="0" w:tplc="D9784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55"/>
    <w:rsid w:val="000C7555"/>
    <w:rsid w:val="00270D18"/>
    <w:rsid w:val="002A1371"/>
    <w:rsid w:val="002F6840"/>
    <w:rsid w:val="00411DEA"/>
    <w:rsid w:val="005516C9"/>
    <w:rsid w:val="005E548A"/>
    <w:rsid w:val="006469A0"/>
    <w:rsid w:val="007A7780"/>
    <w:rsid w:val="00C62C21"/>
    <w:rsid w:val="00E039F3"/>
    <w:rsid w:val="00F5312C"/>
    <w:rsid w:val="00F8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9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 Світлана Миколаївна</dc:creator>
  <cp:lastModifiedBy>Пользователь</cp:lastModifiedBy>
  <cp:revision>3</cp:revision>
  <cp:lastPrinted>2020-09-28T13:19:00Z</cp:lastPrinted>
  <dcterms:created xsi:type="dcterms:W3CDTF">2020-10-21T07:27:00Z</dcterms:created>
  <dcterms:modified xsi:type="dcterms:W3CDTF">2020-10-22T07:36:00Z</dcterms:modified>
</cp:coreProperties>
</file>