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4D3813" w:rsidP="004D3813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4D3813" w:rsidRPr="00C504B5" w:rsidRDefault="004D3813" w:rsidP="004D3813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4D3813">
        <w:rPr>
          <w:lang w:val="en-US" w:eastAsia="ru-RU"/>
        </w:rPr>
        <w:t xml:space="preserve">LXXVIII </w:t>
      </w:r>
      <w:r w:rsidRPr="00C504B5">
        <w:rPr>
          <w:lang w:eastAsia="ru-RU"/>
        </w:rPr>
        <w:t>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4D3813">
        <w:rPr>
          <w:lang w:eastAsia="ru-RU"/>
        </w:rPr>
        <w:t>22 липня</w:t>
      </w:r>
      <w:r w:rsidR="00AA67BD">
        <w:rPr>
          <w:lang w:eastAsia="ru-RU"/>
        </w:rPr>
        <w:t xml:space="preserve"> 2020</w:t>
      </w:r>
      <w:r w:rsidRPr="00C504B5">
        <w:rPr>
          <w:lang w:eastAsia="ru-RU"/>
        </w:rPr>
        <w:t xml:space="preserve"> року № </w:t>
      </w:r>
      <w:r w:rsidR="004D3813">
        <w:rPr>
          <w:lang w:eastAsia="ru-RU"/>
        </w:rPr>
        <w:t>7159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4E427B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4C6DB6">
              <w:rPr>
                <w:lang w:eastAsia="ru-RU"/>
              </w:rPr>
              <w:t xml:space="preserve">фізичною особою-підприємцем </w:t>
            </w:r>
            <w:r w:rsidR="004E427B">
              <w:rPr>
                <w:lang w:eastAsia="ru-RU"/>
              </w:rPr>
              <w:t>Потій Олександром Івановичем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4C6DB6" w:rsidRDefault="004C6DB6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A45133">
        <w:t>09.07.2020</w:t>
      </w:r>
      <w:r w:rsidR="007206E7">
        <w:t xml:space="preserve"> № </w:t>
      </w:r>
      <w:r w:rsidR="006D71A4">
        <w:t>198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рішення Сумської міської ради </w:t>
      </w:r>
      <w:r w:rsidR="007206E7" w:rsidRPr="009C1231">
        <w:t xml:space="preserve">від </w:t>
      </w:r>
      <w:r w:rsidR="007206E7">
        <w:t>19.06.2019</w:t>
      </w:r>
      <w:r w:rsidR="007206E7" w:rsidRPr="002C5BC3">
        <w:t xml:space="preserve"> </w:t>
      </w:r>
      <w:r w:rsidR="007206E7" w:rsidRPr="009C1231">
        <w:t xml:space="preserve">№ </w:t>
      </w:r>
      <w:r w:rsidR="007206E7">
        <w:t>5298-</w:t>
      </w:r>
      <w:r w:rsidR="007206E7" w:rsidRPr="009C1231">
        <w:t>МР «Про встановлення плати за землю»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4C6DB6">
        <w:t xml:space="preserve">із земель житлової та громадської забудови; </w:t>
      </w:r>
      <w:r w:rsidR="004E427B">
        <w:t>для будівництва та обслуговування інших будівель громадської забудови</w:t>
      </w:r>
      <w:r w:rsidR="004C6DB6">
        <w:t xml:space="preserve"> (код КВЦПЗ – </w:t>
      </w:r>
      <w:r w:rsidR="004E427B">
        <w:t>03.15</w:t>
      </w:r>
      <w:r w:rsidR="004C6DB6">
        <w:t>) на землі житлової та громадської забудови; для будівництва і обслуговування багатоквартирного житлового будинку з об</w:t>
      </w:r>
      <w:r w:rsidR="004C6DB6" w:rsidRPr="002E18B1">
        <w:t>’</w:t>
      </w:r>
      <w:r w:rsidR="004C6DB6">
        <w:t>єктами торгово-розважальної та ринкової інфраструктури (код КВЦПЗ – 02.10)</w:t>
      </w:r>
      <w:r w:rsidR="007206E7">
        <w:t>,</w:t>
      </w:r>
      <w:r w:rsidR="004C6DB6">
        <w:t xml:space="preserve"> кадастро</w:t>
      </w:r>
      <w:r w:rsidR="004E427B">
        <w:t>вий номер 5910136600:18:001:0004</w:t>
      </w:r>
      <w:r w:rsidR="0005396C" w:rsidRPr="005105EF">
        <w:t xml:space="preserve">, площею </w:t>
      </w:r>
      <w:r w:rsidR="004E427B">
        <w:t>0,0503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вул. </w:t>
      </w:r>
      <w:r w:rsidR="004C6DB6">
        <w:t>Горького, 56</w:t>
      </w:r>
      <w:r w:rsidR="0005396C" w:rsidRPr="005105EF">
        <w:t xml:space="preserve">, яка </w:t>
      </w:r>
      <w:r w:rsidR="004C6DB6">
        <w:t>перебуває у</w:t>
      </w:r>
      <w:r w:rsidR="0005396C" w:rsidRPr="005105EF">
        <w:t xml:space="preserve"> користуванні </w:t>
      </w:r>
      <w:r w:rsidR="004C6DB6">
        <w:t xml:space="preserve">фізичної особи-підприємця </w:t>
      </w:r>
      <w:r w:rsidR="004E427B">
        <w:rPr>
          <w:lang w:eastAsia="ru-RU"/>
        </w:rPr>
        <w:t>Потій Олександра Івановича</w:t>
      </w:r>
      <w:r w:rsidR="0005396C" w:rsidRPr="005105EF">
        <w:t xml:space="preserve"> на підставі договору оренди земельної ділянки, </w:t>
      </w:r>
      <w:r w:rsidR="004C6DB6">
        <w:t xml:space="preserve">укладеного </w:t>
      </w:r>
      <w:r w:rsidR="002D25D9">
        <w:t>02 червня 2016</w:t>
      </w:r>
      <w:r w:rsidR="004C6DB6">
        <w:t xml:space="preserve"> року (номер запису про інше речове право в Державному реєстрі речових прав на нерухоме майно: </w:t>
      </w:r>
      <w:r w:rsidR="001C6FD8">
        <w:t>15046598</w:t>
      </w:r>
      <w:r w:rsidR="004C6DB6">
        <w:t xml:space="preserve"> від </w:t>
      </w:r>
      <w:r w:rsidR="001C6FD8">
        <w:t>18 червня 2016</w:t>
      </w:r>
      <w:r w:rsidR="004C6DB6">
        <w:t xml:space="preserve"> року)</w:t>
      </w:r>
      <w:r w:rsidR="0005396C" w:rsidRPr="005105EF">
        <w:t>.</w:t>
      </w:r>
    </w:p>
    <w:p w:rsidR="0005396C" w:rsidRPr="005105EF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206E7" w:rsidRPr="005105EF">
        <w:t xml:space="preserve">м. Суми, вул. </w:t>
      </w:r>
      <w:r w:rsidR="00FB7916">
        <w:t>Горького, 56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0A7F62">
        <w:t>0,0503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FB7916">
        <w:t>5910136600:18:001:00</w:t>
      </w:r>
      <w:r w:rsidR="000A7F62">
        <w:t>04</w:t>
      </w:r>
      <w:r w:rsidR="0005396C" w:rsidRPr="005105EF">
        <w:t xml:space="preserve">, </w:t>
      </w:r>
      <w:r w:rsidR="000A7F62">
        <w:t>укладеного               02 червня 2016 року (номер запису про інше речове право в Державному реєстрі речових прав на нерухоме майно: 15046598 від 18 червня 2016 року)</w:t>
      </w:r>
      <w:r w:rsidR="0005396C" w:rsidRPr="005105EF">
        <w:t xml:space="preserve"> </w:t>
      </w:r>
      <w:r w:rsidR="00FB7916">
        <w:rPr>
          <w:lang w:eastAsia="ru-RU"/>
        </w:rPr>
        <w:t xml:space="preserve">з фізичною особою-підприємцем </w:t>
      </w:r>
      <w:r w:rsidR="000A7F62">
        <w:rPr>
          <w:lang w:eastAsia="ru-RU"/>
        </w:rPr>
        <w:t>Потій Олександром Івановичем</w:t>
      </w:r>
      <w:r w:rsidR="0005396C" w:rsidRPr="005105EF">
        <w:t>,</w:t>
      </w:r>
      <w:r w:rsidR="00B80A48">
        <w:t xml:space="preserve"> у частині цільового, функціонального призначення 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05396C"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447D17">
        <w:t>для будівництва і обслуговування багатоквартирного житлового будинку з об</w:t>
      </w:r>
      <w:r w:rsidR="00447D17" w:rsidRPr="00447D17">
        <w:t>’</w:t>
      </w:r>
      <w:r w:rsidR="00447D17">
        <w:t>єктами торгово-розважальної та ринкової інфраструктури</w:t>
      </w:r>
      <w:r w:rsidR="0005396C" w:rsidRPr="005105EF">
        <w:t xml:space="preserve">, згідно з Класифікацією видів цільового призначення земель – </w:t>
      </w:r>
      <w:r w:rsidR="00447D17">
        <w:t>02.10</w:t>
      </w:r>
      <w:r w:rsidR="0042270B">
        <w:t xml:space="preserve"> </w:t>
      </w:r>
      <w:r w:rsidR="00447D17">
        <w:t>Для будівництва і обслуговування багатоквартирного житлового будинку з об</w:t>
      </w:r>
      <w:r w:rsidR="00447D17" w:rsidRPr="002E18B1">
        <w:t>’</w:t>
      </w:r>
      <w:r w:rsidR="00447D17">
        <w:t>єктами торгово-розважальної та ринкової інфраструктури</w:t>
      </w:r>
      <w:r w:rsidR="0005396C" w:rsidRPr="005105EF">
        <w:t>»</w:t>
      </w:r>
      <w:r w:rsidR="0042270B">
        <w:t>;</w:t>
      </w:r>
    </w:p>
    <w:p w:rsidR="0042270B" w:rsidRDefault="00A37453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2.2.</w:t>
      </w:r>
      <w:r w:rsidR="0042270B">
        <w:t xml:space="preserve"> </w:t>
      </w:r>
      <w:r>
        <w:t>А</w:t>
      </w:r>
      <w:r w:rsidR="0042270B">
        <w:t xml:space="preserve">бзац </w:t>
      </w:r>
      <w:r>
        <w:t>перший розділу 3</w:t>
      </w:r>
      <w:r w:rsidR="0042270B">
        <w:t xml:space="preserve"> договору </w:t>
      </w:r>
      <w:r>
        <w:t>викласти в такій редакції</w:t>
      </w:r>
      <w:r w:rsidR="0042270B">
        <w:t>: «</w:t>
      </w:r>
      <w:r w:rsidR="00034158">
        <w:t xml:space="preserve">Орендна плата на рік становить </w:t>
      </w:r>
      <w:r w:rsidR="006D71A4" w:rsidRPr="00705C89">
        <w:t>4</w:t>
      </w:r>
      <w:r w:rsidR="0042270B" w:rsidRPr="00705C89">
        <w:t>,0 %</w:t>
      </w:r>
      <w:r w:rsidR="0042270B">
        <w:t xml:space="preserve"> від нормативної грошової оцінки землі.»</w:t>
      </w:r>
      <w:r>
        <w:t>,</w:t>
      </w:r>
      <w:r w:rsidR="002B6E3E">
        <w:t xml:space="preserve"> відповідно змінивши положення</w:t>
      </w:r>
      <w:r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029EF">
        <w:rPr>
          <w:lang w:eastAsia="ru-RU"/>
        </w:rPr>
        <w:t xml:space="preserve">  </w:t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92A60" w:rsidRDefault="00792A6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C56437" w:rsidSect="002D25D9">
      <w:pgSz w:w="11906" w:h="16838"/>
      <w:pgMar w:top="567" w:right="567" w:bottom="993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A62BB"/>
    <w:rsid w:val="000A7F6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C6FD8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2D25D9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C6DB6"/>
    <w:rsid w:val="004D3529"/>
    <w:rsid w:val="004D3813"/>
    <w:rsid w:val="004D5AB8"/>
    <w:rsid w:val="004E427B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D5D71"/>
    <w:rsid w:val="005E0EA9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71A4"/>
    <w:rsid w:val="006E798D"/>
    <w:rsid w:val="00705C89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67BD"/>
    <w:rsid w:val="00AB5D35"/>
    <w:rsid w:val="00AB6570"/>
    <w:rsid w:val="00AF1376"/>
    <w:rsid w:val="00AF571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56437"/>
    <w:rsid w:val="00C6013B"/>
    <w:rsid w:val="00C62351"/>
    <w:rsid w:val="00C9509D"/>
    <w:rsid w:val="00C96660"/>
    <w:rsid w:val="00CA1910"/>
    <w:rsid w:val="00CB11D1"/>
    <w:rsid w:val="00CB6FA0"/>
    <w:rsid w:val="00D029EF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296B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B7916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3AC66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138</cp:revision>
  <cp:lastPrinted>2019-10-08T10:08:00Z</cp:lastPrinted>
  <dcterms:created xsi:type="dcterms:W3CDTF">2016-06-16T10:53:00Z</dcterms:created>
  <dcterms:modified xsi:type="dcterms:W3CDTF">2020-07-23T06:37:00Z</dcterms:modified>
</cp:coreProperties>
</file>