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5E278F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5E278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VІІ СКЛИКАННЯ </w:t>
      </w:r>
      <w:r>
        <w:rPr>
          <w:sz w:val="28"/>
          <w:szCs w:val="36"/>
          <w:lang w:val="en-US"/>
        </w:rPr>
        <w:t>LXXVII</w:t>
      </w:r>
      <w:r w:rsidRPr="005E278F">
        <w:rPr>
          <w:sz w:val="28"/>
          <w:szCs w:val="36"/>
        </w:rPr>
        <w:t xml:space="preserve"> </w:t>
      </w:r>
      <w:r w:rsidR="000C353F">
        <w:rPr>
          <w:sz w:val="28"/>
          <w:szCs w:val="36"/>
        </w:rPr>
        <w:t>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5E278F" w:rsidRDefault="000C353F" w:rsidP="000C353F">
      <w:pPr>
        <w:jc w:val="center"/>
        <w:rPr>
          <w:b/>
          <w:spacing w:val="20"/>
          <w:sz w:val="36"/>
          <w:szCs w:val="36"/>
        </w:rPr>
      </w:pPr>
    </w:p>
    <w:p w:rsidR="000C353F" w:rsidRPr="00DC33EE" w:rsidRDefault="005E278F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24 червня </w:t>
      </w:r>
      <w:r w:rsidR="007E3533">
        <w:rPr>
          <w:sz w:val="28"/>
          <w:szCs w:val="28"/>
        </w:rPr>
        <w:t>20</w:t>
      </w:r>
      <w:r w:rsidR="00D73B64">
        <w:rPr>
          <w:sz w:val="28"/>
          <w:szCs w:val="28"/>
        </w:rPr>
        <w:t>20</w:t>
      </w:r>
      <w:r w:rsidR="000C353F" w:rsidRPr="00DC33EE">
        <w:rPr>
          <w:sz w:val="28"/>
          <w:szCs w:val="28"/>
        </w:rPr>
        <w:t xml:space="preserve"> року № </w:t>
      </w:r>
      <w:bookmarkStart w:id="0" w:name="_GoBack"/>
      <w:r>
        <w:rPr>
          <w:sz w:val="28"/>
          <w:szCs w:val="28"/>
        </w:rPr>
        <w:t>7050</w:t>
      </w:r>
      <w:r w:rsidR="000C353F" w:rsidRPr="00DC33EE">
        <w:rPr>
          <w:sz w:val="28"/>
          <w:szCs w:val="28"/>
        </w:rPr>
        <w:t>-МР</w:t>
      </w:r>
      <w:bookmarkEnd w:id="0"/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Pr="005E278F" w:rsidRDefault="000C353F" w:rsidP="000C353F">
      <w:pPr>
        <w:pStyle w:val="a3"/>
        <w:jc w:val="both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0C353F" w:rsidTr="005E278F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B060BB" w:rsidRDefault="000C353F" w:rsidP="00B060B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Про</w:t>
            </w:r>
            <w:r w:rsidR="0050750A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>відмову</w:t>
            </w:r>
            <w:r w:rsidR="005B1C70">
              <w:rPr>
                <w:sz w:val="28"/>
                <w:szCs w:val="28"/>
              </w:rPr>
              <w:t xml:space="preserve"> </w:t>
            </w:r>
            <w:r w:rsidR="00177BD9">
              <w:rPr>
                <w:sz w:val="28"/>
                <w:szCs w:val="28"/>
              </w:rPr>
              <w:t>Руденку Дмитру Олександровичу</w:t>
            </w:r>
            <w:r w:rsidR="005B1C70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 xml:space="preserve">в наданні </w:t>
            </w:r>
            <w:r w:rsidR="005B1C70">
              <w:rPr>
                <w:sz w:val="28"/>
                <w:szCs w:val="28"/>
              </w:rPr>
              <w:t>дозволу на розроблення проекту</w:t>
            </w:r>
            <w:r>
              <w:rPr>
                <w:sz w:val="28"/>
                <w:szCs w:val="28"/>
              </w:rPr>
              <w:t xml:space="preserve"> земле</w:t>
            </w:r>
            <w:r w:rsidR="005B1C70">
              <w:rPr>
                <w:sz w:val="28"/>
                <w:szCs w:val="28"/>
              </w:rPr>
              <w:t xml:space="preserve">устрою щодо відведення земельної ділянки за </w:t>
            </w:r>
            <w:proofErr w:type="spellStart"/>
            <w:r w:rsidR="005B1C70">
              <w:rPr>
                <w:sz w:val="28"/>
                <w:szCs w:val="28"/>
              </w:rPr>
              <w:t>адресою</w:t>
            </w:r>
            <w:proofErr w:type="spellEnd"/>
            <w:r w:rsidR="005B1C70">
              <w:rPr>
                <w:sz w:val="28"/>
                <w:szCs w:val="28"/>
              </w:rPr>
              <w:t xml:space="preserve">: м. Суми, </w:t>
            </w:r>
            <w:r w:rsidR="00B060BB" w:rsidRPr="00B060BB">
              <w:rPr>
                <w:sz w:val="28"/>
                <w:szCs w:val="28"/>
                <w:lang w:val="ru-RU"/>
              </w:rPr>
              <w:t>_____</w:t>
            </w:r>
          </w:p>
        </w:tc>
      </w:tr>
    </w:tbl>
    <w:p w:rsidR="000C353F" w:rsidRPr="005E278F" w:rsidRDefault="000C353F" w:rsidP="000C353F">
      <w:pPr>
        <w:ind w:firstLine="720"/>
        <w:jc w:val="both"/>
        <w:rPr>
          <w:sz w:val="36"/>
          <w:szCs w:val="36"/>
        </w:rPr>
      </w:pPr>
    </w:p>
    <w:p w:rsidR="000C353F" w:rsidRPr="00821061" w:rsidRDefault="00CB398E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ина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F34937">
        <w:rPr>
          <w:rFonts w:ascii="Times New Roman" w:hAnsi="Times New Roman" w:cs="Times New Roman"/>
          <w:sz w:val="28"/>
          <w:szCs w:val="28"/>
          <w:lang w:val="uk-UA" w:eastAsia="ru-RU"/>
        </w:rPr>
        <w:t>14.05.2020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F34937">
        <w:rPr>
          <w:rFonts w:ascii="Times New Roman" w:hAnsi="Times New Roman" w:cs="Times New Roman"/>
          <w:sz w:val="28"/>
          <w:szCs w:val="28"/>
          <w:lang w:val="uk-UA" w:eastAsia="ru-RU"/>
        </w:rPr>
        <w:t>191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статей 12, 40, 79-1, 118, 121, 122</w:t>
      </w:r>
      <w:r w:rsidR="00EB7A38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Земельного кодексу України, статті 50 За</w:t>
      </w:r>
      <w:r w:rsidR="00A14D44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кону України «Про землеустрій»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BE72F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враховуючи додаток Ж.1</w:t>
      </w:r>
      <w:r w:rsidR="00C33C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33C90" w:rsidRPr="00C33C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Державних будівельних норм </w:t>
      </w:r>
      <w:r w:rsidR="00C33C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України </w:t>
      </w:r>
      <w:r w:rsidR="00C33C90" w:rsidRPr="00C33C90">
        <w:rPr>
          <w:rFonts w:ascii="Times New Roman" w:hAnsi="Times New Roman" w:cs="Times New Roman"/>
          <w:sz w:val="28"/>
          <w:szCs w:val="28"/>
          <w:lang w:val="uk-UA" w:eastAsia="ru-RU"/>
        </w:rPr>
        <w:t>ДБН Б.2.2-12:2019 «Планування і забудова територій»</w:t>
      </w:r>
      <w:r w:rsidR="00C33C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пункт 5.1.1, таблицю 5.1 та 5.2 </w:t>
      </w:r>
      <w:r w:rsidR="00C33C90" w:rsidRPr="00C33C90">
        <w:rPr>
          <w:rFonts w:ascii="Times New Roman" w:hAnsi="Times New Roman" w:cs="Times New Roman"/>
          <w:sz w:val="28"/>
          <w:szCs w:val="28"/>
          <w:lang w:val="uk-UA" w:eastAsia="ru-RU"/>
        </w:rPr>
        <w:t>Державних будівельних норм</w:t>
      </w:r>
      <w:r w:rsidR="00C33C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C33C90" w:rsidRPr="00C33C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ДБН</w:t>
      </w:r>
      <w:r w:rsidR="00C33C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В.2.3-5:2018 «Вулиці та дороги населених пунктів»,</w:t>
      </w:r>
      <w:r w:rsidR="00A56116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855BE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частини третьої статті 15 Закону України «Про доступ до публічної інформації»,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 34 частини першої статті 26 Закону України «Про місцеве самоврядування в Україні», Сумська міська рада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C353F" w:rsidRPr="005E278F" w:rsidRDefault="000C353F" w:rsidP="000C353F">
      <w:pPr>
        <w:ind w:firstLine="720"/>
        <w:jc w:val="center"/>
        <w:rPr>
          <w:b/>
          <w:sz w:val="36"/>
          <w:szCs w:val="36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Pr="005E278F" w:rsidRDefault="000C353F" w:rsidP="000C353F">
      <w:pPr>
        <w:rPr>
          <w:b/>
          <w:sz w:val="36"/>
          <w:szCs w:val="36"/>
        </w:rPr>
      </w:pPr>
    </w:p>
    <w:p w:rsidR="00B72D0C" w:rsidRPr="007E50AB" w:rsidRDefault="008C7C7F" w:rsidP="00B72D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Відмовити</w:t>
      </w:r>
      <w:r w:rsidR="005B1C70" w:rsidRPr="005B1C70">
        <w:rPr>
          <w:sz w:val="28"/>
          <w:szCs w:val="28"/>
        </w:rPr>
        <w:t xml:space="preserve"> </w:t>
      </w:r>
      <w:r w:rsidR="00177BD9">
        <w:rPr>
          <w:sz w:val="28"/>
          <w:szCs w:val="28"/>
        </w:rPr>
        <w:t xml:space="preserve">Руденку Дмитру Олександровичу </w:t>
      </w:r>
      <w:r>
        <w:rPr>
          <w:sz w:val="28"/>
          <w:szCs w:val="28"/>
        </w:rPr>
        <w:t>в наданні</w:t>
      </w:r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>дозволу</w:t>
      </w:r>
      <w:r w:rsidR="005B1C70" w:rsidRPr="005B1C70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5B1C70" w:rsidRPr="005B1C70">
        <w:rPr>
          <w:sz w:val="28"/>
          <w:szCs w:val="28"/>
        </w:rPr>
        <w:t>адресою</w:t>
      </w:r>
      <w:proofErr w:type="spellEnd"/>
      <w:r w:rsidR="005B1C70" w:rsidRPr="005B1C70">
        <w:rPr>
          <w:sz w:val="28"/>
          <w:szCs w:val="28"/>
        </w:rPr>
        <w:t xml:space="preserve">: </w:t>
      </w:r>
      <w:r w:rsidR="005B1C70">
        <w:rPr>
          <w:sz w:val="28"/>
          <w:szCs w:val="28"/>
        </w:rPr>
        <w:t xml:space="preserve">м. Суми, </w:t>
      </w:r>
      <w:r w:rsidR="00B060BB" w:rsidRPr="00B060BB">
        <w:rPr>
          <w:sz w:val="28"/>
          <w:szCs w:val="28"/>
          <w:lang w:val="ru-RU"/>
        </w:rPr>
        <w:t>_____</w:t>
      </w:r>
      <w:r w:rsidR="005B1C70" w:rsidRPr="005B1C70">
        <w:rPr>
          <w:sz w:val="28"/>
          <w:szCs w:val="28"/>
        </w:rPr>
        <w:t>, орієнтовною площею 0,</w:t>
      </w:r>
      <w:r w:rsidR="005B1C70">
        <w:rPr>
          <w:sz w:val="28"/>
          <w:szCs w:val="28"/>
        </w:rPr>
        <w:t>10</w:t>
      </w:r>
      <w:r w:rsidR="005B1C70" w:rsidRPr="005B1C70">
        <w:rPr>
          <w:sz w:val="28"/>
          <w:szCs w:val="28"/>
        </w:rPr>
        <w:t xml:space="preserve">00 га для будівництва </w:t>
      </w:r>
      <w:r w:rsidR="005B1C70">
        <w:rPr>
          <w:sz w:val="28"/>
          <w:szCs w:val="28"/>
        </w:rPr>
        <w:t>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у зв</w:t>
      </w:r>
      <w:r w:rsidRPr="00B72D0C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</w:t>
      </w:r>
      <w:r w:rsidR="00177BD9">
        <w:rPr>
          <w:sz w:val="28"/>
          <w:szCs w:val="28"/>
        </w:rPr>
        <w:t>відсутністю можливості улаштування під</w:t>
      </w:r>
      <w:r w:rsidR="00177BD9" w:rsidRPr="00177BD9">
        <w:rPr>
          <w:sz w:val="28"/>
          <w:szCs w:val="28"/>
        </w:rPr>
        <w:t>’</w:t>
      </w:r>
      <w:r w:rsidR="00271676">
        <w:rPr>
          <w:sz w:val="28"/>
          <w:szCs w:val="28"/>
        </w:rPr>
        <w:t>їзних шляхів</w:t>
      </w:r>
      <w:r w:rsidR="00177BD9">
        <w:rPr>
          <w:sz w:val="28"/>
          <w:szCs w:val="28"/>
        </w:rPr>
        <w:t xml:space="preserve"> до земельної ділянки</w:t>
      </w:r>
      <w:r w:rsidR="00271676">
        <w:rPr>
          <w:sz w:val="28"/>
          <w:szCs w:val="28"/>
        </w:rPr>
        <w:t>,</w:t>
      </w:r>
      <w:r w:rsidR="007E50AB">
        <w:rPr>
          <w:sz w:val="28"/>
          <w:szCs w:val="28"/>
        </w:rPr>
        <w:t xml:space="preserve"> у зв</w:t>
      </w:r>
      <w:r w:rsidR="007E50AB" w:rsidRPr="00C31BD9">
        <w:rPr>
          <w:sz w:val="28"/>
          <w:szCs w:val="28"/>
        </w:rPr>
        <w:t>’</w:t>
      </w:r>
      <w:r w:rsidR="007E50AB">
        <w:rPr>
          <w:sz w:val="28"/>
          <w:szCs w:val="28"/>
        </w:rPr>
        <w:t xml:space="preserve">язку </w:t>
      </w:r>
      <w:r w:rsidR="00271676">
        <w:rPr>
          <w:sz w:val="28"/>
          <w:szCs w:val="28"/>
        </w:rPr>
        <w:t>з невідповідністю місця розташування об</w:t>
      </w:r>
      <w:r w:rsidR="00271676" w:rsidRPr="00271676">
        <w:rPr>
          <w:sz w:val="28"/>
          <w:szCs w:val="28"/>
        </w:rPr>
        <w:t>’</w:t>
      </w:r>
      <w:r w:rsidR="00271676">
        <w:rPr>
          <w:sz w:val="28"/>
          <w:szCs w:val="28"/>
        </w:rPr>
        <w:t>єкта вимогам містобудівної документації (земельна ділянка,</w:t>
      </w:r>
      <w:r w:rsidR="00177BD9">
        <w:rPr>
          <w:sz w:val="28"/>
          <w:szCs w:val="28"/>
        </w:rPr>
        <w:t xml:space="preserve"> згідно з Планом зонування території міста Суми, затвердженим рішенням Сумської міської ради від 06.03.2013</w:t>
      </w:r>
      <w:r w:rsidR="00271676">
        <w:rPr>
          <w:sz w:val="28"/>
          <w:szCs w:val="28"/>
        </w:rPr>
        <w:t>,</w:t>
      </w:r>
      <w:r w:rsidR="00177BD9">
        <w:rPr>
          <w:sz w:val="28"/>
          <w:szCs w:val="28"/>
        </w:rPr>
        <w:t xml:space="preserve"> частково потрапляє в межі санітарно-захисної зони від залізничних колій</w:t>
      </w:r>
      <w:r w:rsidR="00271676">
        <w:rPr>
          <w:sz w:val="28"/>
          <w:szCs w:val="28"/>
        </w:rPr>
        <w:t>), а також через несприятливі інженерно</w:t>
      </w:r>
      <w:r w:rsidR="00487AA7">
        <w:rPr>
          <w:sz w:val="28"/>
          <w:szCs w:val="28"/>
        </w:rPr>
        <w:t>-</w:t>
      </w:r>
      <w:r w:rsidR="00271676">
        <w:rPr>
          <w:sz w:val="28"/>
          <w:szCs w:val="28"/>
        </w:rPr>
        <w:t>геологічні умови</w:t>
      </w:r>
      <w:r w:rsidR="00487AA7">
        <w:rPr>
          <w:sz w:val="28"/>
          <w:szCs w:val="28"/>
        </w:rPr>
        <w:t xml:space="preserve"> </w:t>
      </w:r>
      <w:r w:rsidR="00271676">
        <w:rPr>
          <w:sz w:val="28"/>
          <w:szCs w:val="28"/>
        </w:rPr>
        <w:t>(</w:t>
      </w:r>
      <w:r w:rsidR="007E50AB">
        <w:rPr>
          <w:sz w:val="28"/>
          <w:szCs w:val="28"/>
        </w:rPr>
        <w:t>відповідно до Схеми інженерно-будівельної оцінки території, яка є невід</w:t>
      </w:r>
      <w:r w:rsidR="007E50AB" w:rsidRPr="007E50AB">
        <w:rPr>
          <w:sz w:val="28"/>
          <w:szCs w:val="28"/>
        </w:rPr>
        <w:t>’</w:t>
      </w:r>
      <w:r w:rsidR="007E50AB">
        <w:rPr>
          <w:sz w:val="28"/>
          <w:szCs w:val="28"/>
        </w:rPr>
        <w:t xml:space="preserve">ємною складовою Генерального плану м. Суми, </w:t>
      </w:r>
      <w:r w:rsidR="00271676">
        <w:rPr>
          <w:sz w:val="28"/>
          <w:szCs w:val="28"/>
        </w:rPr>
        <w:t xml:space="preserve">земельна ділянка </w:t>
      </w:r>
      <w:r w:rsidR="007E50AB">
        <w:rPr>
          <w:sz w:val="28"/>
          <w:szCs w:val="28"/>
        </w:rPr>
        <w:t xml:space="preserve">знаходиться в межах території з ухилом поверхні понад 15 %, </w:t>
      </w:r>
      <w:r w:rsidR="00271676">
        <w:rPr>
          <w:sz w:val="28"/>
          <w:szCs w:val="28"/>
        </w:rPr>
        <w:t xml:space="preserve">де </w:t>
      </w:r>
      <w:r w:rsidR="007E50AB">
        <w:rPr>
          <w:sz w:val="28"/>
          <w:szCs w:val="28"/>
        </w:rPr>
        <w:t>не передбачає</w:t>
      </w:r>
      <w:r w:rsidR="00271676">
        <w:rPr>
          <w:sz w:val="28"/>
          <w:szCs w:val="28"/>
        </w:rPr>
        <w:t>ться</w:t>
      </w:r>
      <w:r w:rsidR="007E50AB">
        <w:rPr>
          <w:sz w:val="28"/>
          <w:szCs w:val="28"/>
        </w:rPr>
        <w:t xml:space="preserve"> розміщення індивідуального житлового будинку</w:t>
      </w:r>
      <w:r w:rsidR="00271676">
        <w:rPr>
          <w:sz w:val="28"/>
          <w:szCs w:val="28"/>
        </w:rPr>
        <w:t>)</w:t>
      </w:r>
      <w:r w:rsidR="007E50AB">
        <w:rPr>
          <w:sz w:val="28"/>
          <w:szCs w:val="28"/>
        </w:rPr>
        <w:t>.</w:t>
      </w:r>
    </w:p>
    <w:p w:rsidR="000A69D8" w:rsidRDefault="000A69D8" w:rsidP="000C353F">
      <w:pPr>
        <w:ind w:right="-2"/>
        <w:jc w:val="both"/>
        <w:rPr>
          <w:sz w:val="28"/>
          <w:szCs w:val="28"/>
        </w:rPr>
      </w:pPr>
    </w:p>
    <w:p w:rsidR="001D3843" w:rsidRDefault="001D3843" w:rsidP="000C353F">
      <w:pPr>
        <w:ind w:right="-2"/>
        <w:jc w:val="both"/>
        <w:rPr>
          <w:sz w:val="28"/>
          <w:szCs w:val="28"/>
        </w:rPr>
      </w:pPr>
    </w:p>
    <w:p w:rsidR="001D3843" w:rsidRDefault="001D3843" w:rsidP="000C353F">
      <w:pPr>
        <w:ind w:right="-2"/>
        <w:jc w:val="both"/>
        <w:rPr>
          <w:sz w:val="28"/>
          <w:szCs w:val="28"/>
        </w:rPr>
      </w:pPr>
    </w:p>
    <w:p w:rsidR="001D3843" w:rsidRDefault="001D3843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</w:t>
      </w:r>
      <w:r w:rsidR="005B1C7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D14810" w:rsidRDefault="00D14810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p w:rsidR="001D3843" w:rsidRDefault="001D3843" w:rsidP="000C353F">
      <w:pPr>
        <w:jc w:val="both"/>
        <w:rPr>
          <w:sz w:val="24"/>
          <w:szCs w:val="24"/>
        </w:rPr>
      </w:pPr>
    </w:p>
    <w:sectPr w:rsidR="001D3843" w:rsidSect="005E278F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C"/>
    <w:rsid w:val="000010D9"/>
    <w:rsid w:val="00010115"/>
    <w:rsid w:val="00022730"/>
    <w:rsid w:val="00031CCC"/>
    <w:rsid w:val="00034C38"/>
    <w:rsid w:val="0004697C"/>
    <w:rsid w:val="000514F7"/>
    <w:rsid w:val="0005794A"/>
    <w:rsid w:val="00066226"/>
    <w:rsid w:val="00066B17"/>
    <w:rsid w:val="00073958"/>
    <w:rsid w:val="00093100"/>
    <w:rsid w:val="0009391F"/>
    <w:rsid w:val="000A69D8"/>
    <w:rsid w:val="000C353F"/>
    <w:rsid w:val="000E7A47"/>
    <w:rsid w:val="000F2150"/>
    <w:rsid w:val="000F552C"/>
    <w:rsid w:val="00106E27"/>
    <w:rsid w:val="0011711C"/>
    <w:rsid w:val="00140081"/>
    <w:rsid w:val="00160459"/>
    <w:rsid w:val="00167DF7"/>
    <w:rsid w:val="00177BD9"/>
    <w:rsid w:val="0018567F"/>
    <w:rsid w:val="001A015F"/>
    <w:rsid w:val="001A24AC"/>
    <w:rsid w:val="001C5ECC"/>
    <w:rsid w:val="001D3843"/>
    <w:rsid w:val="001D7E7C"/>
    <w:rsid w:val="0022771B"/>
    <w:rsid w:val="00263150"/>
    <w:rsid w:val="00271676"/>
    <w:rsid w:val="002726C9"/>
    <w:rsid w:val="00276C4F"/>
    <w:rsid w:val="002842CA"/>
    <w:rsid w:val="0031035B"/>
    <w:rsid w:val="0034028C"/>
    <w:rsid w:val="00356D8A"/>
    <w:rsid w:val="003678A3"/>
    <w:rsid w:val="00373650"/>
    <w:rsid w:val="003737C8"/>
    <w:rsid w:val="003743A3"/>
    <w:rsid w:val="003C0A4B"/>
    <w:rsid w:val="003C27A6"/>
    <w:rsid w:val="003C5585"/>
    <w:rsid w:val="003E7CE5"/>
    <w:rsid w:val="003F2876"/>
    <w:rsid w:val="00405979"/>
    <w:rsid w:val="00405F9B"/>
    <w:rsid w:val="00415040"/>
    <w:rsid w:val="0045646B"/>
    <w:rsid w:val="00457FDC"/>
    <w:rsid w:val="0048421C"/>
    <w:rsid w:val="004855BE"/>
    <w:rsid w:val="00487AA7"/>
    <w:rsid w:val="004A0E17"/>
    <w:rsid w:val="004A7338"/>
    <w:rsid w:val="004A7D41"/>
    <w:rsid w:val="004B113C"/>
    <w:rsid w:val="004B3EB4"/>
    <w:rsid w:val="004E4E7F"/>
    <w:rsid w:val="004E67F1"/>
    <w:rsid w:val="0050750A"/>
    <w:rsid w:val="005310EE"/>
    <w:rsid w:val="0056002D"/>
    <w:rsid w:val="0056472C"/>
    <w:rsid w:val="005708AD"/>
    <w:rsid w:val="00576E46"/>
    <w:rsid w:val="00584F8F"/>
    <w:rsid w:val="005939F9"/>
    <w:rsid w:val="005B1C70"/>
    <w:rsid w:val="005C4EEB"/>
    <w:rsid w:val="005E278F"/>
    <w:rsid w:val="00617BE6"/>
    <w:rsid w:val="0063783C"/>
    <w:rsid w:val="00664D9B"/>
    <w:rsid w:val="00671923"/>
    <w:rsid w:val="006730C2"/>
    <w:rsid w:val="00673BC3"/>
    <w:rsid w:val="00693F36"/>
    <w:rsid w:val="006C2F23"/>
    <w:rsid w:val="006C7926"/>
    <w:rsid w:val="006D7C41"/>
    <w:rsid w:val="00714FB4"/>
    <w:rsid w:val="00716159"/>
    <w:rsid w:val="00734B31"/>
    <w:rsid w:val="007417E1"/>
    <w:rsid w:val="0074530F"/>
    <w:rsid w:val="0077568D"/>
    <w:rsid w:val="00776BD5"/>
    <w:rsid w:val="0077787E"/>
    <w:rsid w:val="007A7663"/>
    <w:rsid w:val="007B4068"/>
    <w:rsid w:val="007D131C"/>
    <w:rsid w:val="007E3533"/>
    <w:rsid w:val="007E50AB"/>
    <w:rsid w:val="007F35A3"/>
    <w:rsid w:val="007F73B7"/>
    <w:rsid w:val="00812069"/>
    <w:rsid w:val="00821061"/>
    <w:rsid w:val="00833C46"/>
    <w:rsid w:val="00845F4B"/>
    <w:rsid w:val="008476D2"/>
    <w:rsid w:val="00864ABB"/>
    <w:rsid w:val="008715C5"/>
    <w:rsid w:val="00886CDA"/>
    <w:rsid w:val="00887741"/>
    <w:rsid w:val="00894F4F"/>
    <w:rsid w:val="008B3B6F"/>
    <w:rsid w:val="008C5639"/>
    <w:rsid w:val="008C7C7F"/>
    <w:rsid w:val="008D44E5"/>
    <w:rsid w:val="008E4989"/>
    <w:rsid w:val="008F664E"/>
    <w:rsid w:val="0090221D"/>
    <w:rsid w:val="00912B63"/>
    <w:rsid w:val="0091627E"/>
    <w:rsid w:val="009720F0"/>
    <w:rsid w:val="00991303"/>
    <w:rsid w:val="009A694B"/>
    <w:rsid w:val="009B1558"/>
    <w:rsid w:val="009E38E8"/>
    <w:rsid w:val="00A050AC"/>
    <w:rsid w:val="00A063A2"/>
    <w:rsid w:val="00A14D44"/>
    <w:rsid w:val="00A176AB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B060BB"/>
    <w:rsid w:val="00B247C0"/>
    <w:rsid w:val="00B52135"/>
    <w:rsid w:val="00B70007"/>
    <w:rsid w:val="00B72D0C"/>
    <w:rsid w:val="00B92ECE"/>
    <w:rsid w:val="00BA7DC6"/>
    <w:rsid w:val="00BB18F1"/>
    <w:rsid w:val="00BB45F2"/>
    <w:rsid w:val="00BC1305"/>
    <w:rsid w:val="00BC50D9"/>
    <w:rsid w:val="00BE4313"/>
    <w:rsid w:val="00BE72F9"/>
    <w:rsid w:val="00C018DB"/>
    <w:rsid w:val="00C31BD9"/>
    <w:rsid w:val="00C33C90"/>
    <w:rsid w:val="00C61F51"/>
    <w:rsid w:val="00C63CB0"/>
    <w:rsid w:val="00C71E6D"/>
    <w:rsid w:val="00C84D01"/>
    <w:rsid w:val="00C86E09"/>
    <w:rsid w:val="00CA324F"/>
    <w:rsid w:val="00CB1F25"/>
    <w:rsid w:val="00CB398E"/>
    <w:rsid w:val="00CB4233"/>
    <w:rsid w:val="00CD72DE"/>
    <w:rsid w:val="00D1480F"/>
    <w:rsid w:val="00D14810"/>
    <w:rsid w:val="00D17DD0"/>
    <w:rsid w:val="00D2429D"/>
    <w:rsid w:val="00D519B2"/>
    <w:rsid w:val="00D543E0"/>
    <w:rsid w:val="00D566A8"/>
    <w:rsid w:val="00D63CAC"/>
    <w:rsid w:val="00D73B64"/>
    <w:rsid w:val="00D80106"/>
    <w:rsid w:val="00D87346"/>
    <w:rsid w:val="00DA6802"/>
    <w:rsid w:val="00DB473B"/>
    <w:rsid w:val="00DC2817"/>
    <w:rsid w:val="00DC4464"/>
    <w:rsid w:val="00DD16AB"/>
    <w:rsid w:val="00DF4C74"/>
    <w:rsid w:val="00E00153"/>
    <w:rsid w:val="00E124CC"/>
    <w:rsid w:val="00E12BFD"/>
    <w:rsid w:val="00E404E7"/>
    <w:rsid w:val="00E44736"/>
    <w:rsid w:val="00E561E7"/>
    <w:rsid w:val="00E74D76"/>
    <w:rsid w:val="00E757C3"/>
    <w:rsid w:val="00E911C2"/>
    <w:rsid w:val="00E91C23"/>
    <w:rsid w:val="00EA728B"/>
    <w:rsid w:val="00EB3917"/>
    <w:rsid w:val="00EB7A38"/>
    <w:rsid w:val="00EC25E2"/>
    <w:rsid w:val="00ED1F64"/>
    <w:rsid w:val="00ED5562"/>
    <w:rsid w:val="00EE679D"/>
    <w:rsid w:val="00EF2501"/>
    <w:rsid w:val="00F0477A"/>
    <w:rsid w:val="00F1292C"/>
    <w:rsid w:val="00F13513"/>
    <w:rsid w:val="00F22F3F"/>
    <w:rsid w:val="00F34937"/>
    <w:rsid w:val="00F367B4"/>
    <w:rsid w:val="00F41805"/>
    <w:rsid w:val="00F5455E"/>
    <w:rsid w:val="00F66901"/>
    <w:rsid w:val="00F91409"/>
    <w:rsid w:val="00FA7D74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4DE6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BA03F-70C4-4DA0-9CAF-DEE89D33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2020-06-25T11:16:00Z</cp:lastPrinted>
  <dcterms:created xsi:type="dcterms:W3CDTF">2020-06-26T05:57:00Z</dcterms:created>
  <dcterms:modified xsi:type="dcterms:W3CDTF">2026-01-07T06:50:00Z</dcterms:modified>
</cp:coreProperties>
</file>