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F22D1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F22D1C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F22D1C" w:rsidRDefault="00F22D1C" w:rsidP="00F22D1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F22D1C" w:rsidRDefault="00F22D1C" w:rsidP="00F22D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0A6E76" w:rsidRPr="00271AEF" w:rsidRDefault="00F22D1C" w:rsidP="00F22D1C">
      <w:pPr>
        <w:jc w:val="center"/>
        <w:rPr>
          <w:b/>
          <w:sz w:val="32"/>
          <w:szCs w:val="32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E80FD0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22D1C">
        <w:rPr>
          <w:sz w:val="28"/>
          <w:szCs w:val="28"/>
          <w:lang w:val="uk-UA"/>
        </w:rPr>
        <w:t>27 травня</w:t>
      </w:r>
      <w:r>
        <w:rPr>
          <w:sz w:val="28"/>
          <w:szCs w:val="28"/>
          <w:lang w:val="uk-UA"/>
        </w:rPr>
        <w:t xml:space="preserve"> 2020</w:t>
      </w:r>
      <w:r w:rsidR="00F22D1C">
        <w:rPr>
          <w:sz w:val="28"/>
          <w:szCs w:val="28"/>
          <w:lang w:val="uk-UA"/>
        </w:rPr>
        <w:t xml:space="preserve"> року № 6910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F22D1C" w:rsidRPr="00F22D1C" w:rsidRDefault="00F22D1C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0C7F2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Сердюк Людмилі Андріївні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м. Суми, </w:t>
            </w:r>
            <w:r w:rsidR="005E340C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0A6E76">
              <w:rPr>
                <w:sz w:val="28"/>
                <w:szCs w:val="28"/>
                <w:lang w:val="uk-UA"/>
              </w:rPr>
              <w:t xml:space="preserve">вул. </w:t>
            </w:r>
            <w:r w:rsidR="005E340C">
              <w:rPr>
                <w:sz w:val="28"/>
                <w:szCs w:val="28"/>
                <w:lang w:val="uk-UA"/>
              </w:rPr>
              <w:t>Металургів, 32а, гараж № 66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5E340C" w:rsidRDefault="005E340C" w:rsidP="000A6E76">
      <w:pPr>
        <w:jc w:val="both"/>
        <w:rPr>
          <w:color w:val="000000"/>
          <w:sz w:val="28"/>
          <w:szCs w:val="27"/>
          <w:lang w:val="uk-UA"/>
        </w:rPr>
      </w:pPr>
    </w:p>
    <w:p w:rsidR="000C7F21" w:rsidRDefault="000C7F21" w:rsidP="00F22D1C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E5381">
        <w:rPr>
          <w:sz w:val="28"/>
          <w:szCs w:val="28"/>
          <w:lang w:val="uk-UA"/>
        </w:rPr>
        <w:t>24.10.2019 № 173</w:t>
      </w:r>
      <w:r>
        <w:rPr>
          <w:sz w:val="28"/>
          <w:szCs w:val="28"/>
          <w:lang w:val="uk-UA"/>
        </w:rPr>
        <w:t xml:space="preserve">, статей 12, 40, 81, 118, 121, 122, частини 6 статті 186 Земельного кодексу України, статті 50 Закону України </w:t>
      </w:r>
      <w:r w:rsidR="001E5381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«Про землеустрій», пункту 34 частини першої статті 26 Закону України </w:t>
      </w:r>
      <w:r w:rsidR="001E538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F22D1C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F22D1C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F22D1C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F22D1C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 w:rsidR="009D2078">
        <w:rPr>
          <w:sz w:val="28"/>
          <w:szCs w:val="27"/>
          <w:lang w:val="uk-UA"/>
        </w:rPr>
        <w:t>Сердюк Людмилі Андріївні</w:t>
      </w:r>
      <w:r w:rsidR="00E822BE"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 xml:space="preserve">земельну ділянку </w:t>
      </w:r>
      <w:r w:rsidR="001E5381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 xml:space="preserve">: </w:t>
      </w:r>
      <w:r w:rsidR="00E822BE" w:rsidRPr="00E822BE">
        <w:rPr>
          <w:sz w:val="28"/>
          <w:szCs w:val="27"/>
        </w:rPr>
        <w:t xml:space="preserve">                </w:t>
      </w:r>
      <w:bookmarkStart w:id="0" w:name="_GoBack"/>
      <w:bookmarkEnd w:id="0"/>
      <w:r w:rsidRPr="000C7F21">
        <w:rPr>
          <w:sz w:val="28"/>
          <w:szCs w:val="27"/>
          <w:lang w:val="uk-UA"/>
        </w:rPr>
        <w:t xml:space="preserve">м. Суми, </w:t>
      </w:r>
      <w:r>
        <w:rPr>
          <w:sz w:val="28"/>
          <w:szCs w:val="27"/>
          <w:lang w:val="uk-UA"/>
        </w:rPr>
        <w:t>вул. Металургів, 32а, гараж № 66</w:t>
      </w:r>
      <w:r w:rsidRPr="000C7F21">
        <w:rPr>
          <w:sz w:val="28"/>
          <w:szCs w:val="27"/>
          <w:lang w:val="uk-UA"/>
        </w:rPr>
        <w:t>, кадастро</w:t>
      </w:r>
      <w:r>
        <w:rPr>
          <w:sz w:val="28"/>
          <w:szCs w:val="27"/>
          <w:lang w:val="uk-UA"/>
        </w:rPr>
        <w:t>вий номер 5910136600:17:013:0031, площа</w:t>
      </w:r>
      <w:r w:rsidRPr="000C7F21">
        <w:rPr>
          <w:sz w:val="28"/>
          <w:szCs w:val="27"/>
          <w:lang w:val="uk-UA"/>
        </w:rPr>
        <w:t xml:space="preserve"> 0,0026</w:t>
      </w:r>
      <w:r>
        <w:rPr>
          <w:sz w:val="28"/>
          <w:szCs w:val="27"/>
          <w:lang w:val="uk-UA"/>
        </w:rPr>
        <w:t xml:space="preserve"> га</w:t>
      </w:r>
      <w:r w:rsidRPr="000C7F21">
        <w:rPr>
          <w:sz w:val="28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</w:t>
      </w:r>
      <w:r>
        <w:rPr>
          <w:sz w:val="28"/>
          <w:szCs w:val="27"/>
          <w:lang w:val="uk-UA"/>
        </w:rPr>
        <w:t xml:space="preserve">                    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A6E76" w:rsidRDefault="000A6E76" w:rsidP="00F22D1C">
      <w:pPr>
        <w:ind w:firstLine="709"/>
        <w:jc w:val="both"/>
        <w:rPr>
          <w:sz w:val="28"/>
          <w:szCs w:val="27"/>
          <w:lang w:val="uk-UA"/>
        </w:rPr>
      </w:pPr>
    </w:p>
    <w:p w:rsidR="000A6E76" w:rsidRDefault="000A6E76" w:rsidP="00F22D1C">
      <w:pPr>
        <w:ind w:firstLine="709"/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Pr="00362065" w:rsidRDefault="000C7F21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0A6E76" w:rsidRDefault="000A6E76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sz w:val="24"/>
          <w:szCs w:val="24"/>
          <w:lang w:val="uk-UA"/>
        </w:rPr>
      </w:pPr>
    </w:p>
    <w:p w:rsidR="000C7F21" w:rsidRDefault="000C7F21" w:rsidP="000A6E76">
      <w:pPr>
        <w:rPr>
          <w:sz w:val="24"/>
          <w:szCs w:val="24"/>
          <w:lang w:val="uk-UA"/>
        </w:rPr>
      </w:pPr>
    </w:p>
    <w:sectPr w:rsidR="000C7F21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A6E76"/>
    <w:rsid w:val="000C7F21"/>
    <w:rsid w:val="001E5381"/>
    <w:rsid w:val="005B1AEA"/>
    <w:rsid w:val="005E340C"/>
    <w:rsid w:val="009D2078"/>
    <w:rsid w:val="00E80FD0"/>
    <w:rsid w:val="00E822BE"/>
    <w:rsid w:val="00EE686F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655E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11</cp:revision>
  <cp:lastPrinted>2020-05-28T08:12:00Z</cp:lastPrinted>
  <dcterms:created xsi:type="dcterms:W3CDTF">2019-10-21T10:27:00Z</dcterms:created>
  <dcterms:modified xsi:type="dcterms:W3CDTF">2020-05-29T06:30:00Z</dcterms:modified>
</cp:coreProperties>
</file>