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jc w:val="center"/>
        <w:tblLayout w:type="fixed"/>
        <w:tblLook w:val="01E0" w:firstRow="1" w:lastRow="1" w:firstColumn="1" w:lastColumn="1" w:noHBand="0" w:noVBand="0"/>
      </w:tblPr>
      <w:tblGrid>
        <w:gridCol w:w="4252"/>
        <w:gridCol w:w="1134"/>
        <w:gridCol w:w="4253"/>
      </w:tblGrid>
      <w:tr w:rsidR="009F65BD" w:rsidRPr="00A4614E" w:rsidTr="00BE6F3E">
        <w:trPr>
          <w:jc w:val="center"/>
        </w:trPr>
        <w:tc>
          <w:tcPr>
            <w:tcW w:w="4252" w:type="dxa"/>
            <w:shd w:val="clear" w:color="auto" w:fill="auto"/>
          </w:tcPr>
          <w:p w:rsidR="009F65BD" w:rsidRPr="00A4614E" w:rsidRDefault="009F65BD" w:rsidP="00BE6F3E">
            <w:pPr>
              <w:tabs>
                <w:tab w:val="left" w:pos="8447"/>
              </w:tabs>
              <w:spacing w:before="56"/>
              <w:rPr>
                <w:lang w:val="uk-UA"/>
              </w:rPr>
            </w:pPr>
            <w:r w:rsidRPr="00A4614E">
              <w:rPr>
                <w:lang w:val="uk-UA"/>
              </w:rPr>
              <w:br w:type="page"/>
            </w:r>
          </w:p>
        </w:tc>
        <w:tc>
          <w:tcPr>
            <w:tcW w:w="1134" w:type="dxa"/>
            <w:shd w:val="clear" w:color="auto" w:fill="auto"/>
          </w:tcPr>
          <w:p w:rsidR="009F65BD" w:rsidRPr="00A4614E" w:rsidRDefault="009F65BD" w:rsidP="00BE6F3E">
            <w:pPr>
              <w:tabs>
                <w:tab w:val="left" w:pos="8447"/>
              </w:tabs>
              <w:jc w:val="center"/>
              <w:rPr>
                <w:szCs w:val="28"/>
                <w:lang w:val="uk-UA"/>
              </w:rPr>
            </w:pPr>
            <w:r w:rsidRPr="00A4614E">
              <w:rPr>
                <w:noProof/>
                <w:szCs w:val="28"/>
              </w:rPr>
              <w:drawing>
                <wp:inline distT="0" distB="0" distL="0" distR="0" wp14:anchorId="58736F0F" wp14:editId="5F7870A2">
                  <wp:extent cx="431800" cy="609600"/>
                  <wp:effectExtent l="19050" t="0" r="6350" b="0"/>
                  <wp:docPr id="1" name="Рисунок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rrowheads="1"/>
                          </pic:cNvPicPr>
                        </pic:nvPicPr>
                        <pic:blipFill>
                          <a:blip r:embed="rId7" cstate="print"/>
                          <a:srcRect/>
                          <a:stretch>
                            <a:fillRect/>
                          </a:stretch>
                        </pic:blipFill>
                        <pic:spPr bwMode="auto">
                          <a:xfrm>
                            <a:off x="0" y="0"/>
                            <a:ext cx="431800" cy="609600"/>
                          </a:xfrm>
                          <a:prstGeom prst="rect">
                            <a:avLst/>
                          </a:prstGeom>
                          <a:noFill/>
                          <a:ln w="9525">
                            <a:noFill/>
                            <a:miter lim="800000"/>
                            <a:headEnd/>
                            <a:tailEnd/>
                          </a:ln>
                        </pic:spPr>
                      </pic:pic>
                    </a:graphicData>
                  </a:graphic>
                </wp:inline>
              </w:drawing>
            </w:r>
          </w:p>
        </w:tc>
        <w:tc>
          <w:tcPr>
            <w:tcW w:w="4253" w:type="dxa"/>
            <w:shd w:val="clear" w:color="auto" w:fill="auto"/>
          </w:tcPr>
          <w:p w:rsidR="009F65BD" w:rsidRPr="00A4614E" w:rsidRDefault="009F65BD" w:rsidP="00BE6F3E">
            <w:pPr>
              <w:tabs>
                <w:tab w:val="left" w:pos="8447"/>
              </w:tabs>
              <w:jc w:val="center"/>
              <w:rPr>
                <w:szCs w:val="28"/>
                <w:lang w:val="uk-UA"/>
              </w:rPr>
            </w:pPr>
          </w:p>
        </w:tc>
      </w:tr>
    </w:tbl>
    <w:p w:rsidR="009F65BD" w:rsidRPr="00A4614E" w:rsidRDefault="009F65BD" w:rsidP="009F65BD">
      <w:pPr>
        <w:jc w:val="center"/>
        <w:rPr>
          <w:caps/>
          <w:sz w:val="16"/>
          <w:szCs w:val="16"/>
          <w:lang w:val="uk-UA"/>
        </w:rPr>
      </w:pPr>
    </w:p>
    <w:p w:rsidR="009F65BD" w:rsidRPr="00A4614E" w:rsidRDefault="009F65BD" w:rsidP="009F65BD">
      <w:pPr>
        <w:jc w:val="center"/>
        <w:rPr>
          <w:caps/>
          <w:sz w:val="36"/>
          <w:szCs w:val="36"/>
          <w:lang w:val="uk-UA"/>
        </w:rPr>
      </w:pPr>
      <w:r w:rsidRPr="00A4614E">
        <w:rPr>
          <w:caps/>
          <w:sz w:val="36"/>
          <w:szCs w:val="36"/>
          <w:lang w:val="uk-UA"/>
        </w:rPr>
        <w:t>Сумська міська рада</w:t>
      </w:r>
    </w:p>
    <w:p w:rsidR="009F65BD" w:rsidRPr="00A4614E" w:rsidRDefault="009F65BD" w:rsidP="009F65BD">
      <w:pPr>
        <w:jc w:val="center"/>
        <w:rPr>
          <w:sz w:val="28"/>
          <w:szCs w:val="28"/>
          <w:lang w:val="uk-UA"/>
        </w:rPr>
      </w:pPr>
      <w:r w:rsidRPr="00A4614E">
        <w:rPr>
          <w:sz w:val="28"/>
          <w:szCs w:val="28"/>
          <w:lang w:val="uk-UA"/>
        </w:rPr>
        <w:t>VІ</w:t>
      </w:r>
      <w:r>
        <w:rPr>
          <w:sz w:val="28"/>
          <w:szCs w:val="28"/>
          <w:lang w:val="uk-UA"/>
        </w:rPr>
        <w:t>І</w:t>
      </w:r>
      <w:r w:rsidRPr="00A4614E">
        <w:rPr>
          <w:sz w:val="28"/>
          <w:szCs w:val="28"/>
          <w:lang w:val="uk-UA"/>
        </w:rPr>
        <w:t>І СКЛИКАННЯ</w:t>
      </w:r>
      <w:r w:rsidR="0019022C">
        <w:rPr>
          <w:sz w:val="28"/>
          <w:szCs w:val="28"/>
          <w:lang w:val="uk-UA"/>
        </w:rPr>
        <w:t xml:space="preserve"> І </w:t>
      </w:r>
      <w:r w:rsidRPr="00A4614E">
        <w:rPr>
          <w:sz w:val="28"/>
          <w:szCs w:val="28"/>
          <w:lang w:val="uk-UA"/>
        </w:rPr>
        <w:t>СЕСІЯ</w:t>
      </w:r>
    </w:p>
    <w:p w:rsidR="009F65BD" w:rsidRPr="00A4614E" w:rsidRDefault="009F65BD" w:rsidP="009F65BD">
      <w:pPr>
        <w:jc w:val="center"/>
        <w:rPr>
          <w:b/>
          <w:sz w:val="32"/>
          <w:szCs w:val="32"/>
          <w:lang w:val="uk-UA"/>
        </w:rPr>
      </w:pPr>
      <w:r w:rsidRPr="00A4614E">
        <w:rPr>
          <w:b/>
          <w:sz w:val="32"/>
          <w:szCs w:val="32"/>
          <w:lang w:val="uk-UA"/>
        </w:rPr>
        <w:t>РІШЕННЯ</w:t>
      </w:r>
    </w:p>
    <w:p w:rsidR="009F65BD" w:rsidRPr="00A4614E" w:rsidRDefault="009F65BD" w:rsidP="009F65BD">
      <w:pPr>
        <w:rPr>
          <w:b/>
          <w:sz w:val="28"/>
          <w:szCs w:val="28"/>
          <w:lang w:val="uk-UA"/>
        </w:rPr>
      </w:pPr>
    </w:p>
    <w:p w:rsidR="009F65BD" w:rsidRPr="00A4614E" w:rsidRDefault="009F65BD" w:rsidP="009F65BD">
      <w:pPr>
        <w:rPr>
          <w:sz w:val="28"/>
          <w:szCs w:val="28"/>
          <w:lang w:val="uk-UA"/>
        </w:rPr>
      </w:pPr>
      <w:r w:rsidRPr="00A4614E">
        <w:rPr>
          <w:sz w:val="28"/>
          <w:szCs w:val="28"/>
          <w:lang w:val="uk-UA"/>
        </w:rPr>
        <w:t xml:space="preserve">від </w:t>
      </w:r>
      <w:r w:rsidR="0019022C">
        <w:rPr>
          <w:sz w:val="28"/>
          <w:szCs w:val="28"/>
          <w:lang w:val="uk-UA"/>
        </w:rPr>
        <w:t>04 грудня</w:t>
      </w:r>
      <w:r w:rsidRPr="00A4614E">
        <w:rPr>
          <w:sz w:val="28"/>
          <w:szCs w:val="28"/>
          <w:lang w:val="uk-UA"/>
        </w:rPr>
        <w:t xml:space="preserve"> 20</w:t>
      </w:r>
      <w:r>
        <w:rPr>
          <w:sz w:val="28"/>
          <w:szCs w:val="28"/>
          <w:lang w:val="uk-UA"/>
        </w:rPr>
        <w:t>20</w:t>
      </w:r>
      <w:r w:rsidRPr="00A4614E">
        <w:rPr>
          <w:sz w:val="28"/>
          <w:szCs w:val="28"/>
          <w:lang w:val="uk-UA"/>
        </w:rPr>
        <w:t xml:space="preserve"> року № </w:t>
      </w:r>
      <w:r w:rsidR="0019022C">
        <w:rPr>
          <w:sz w:val="28"/>
          <w:szCs w:val="28"/>
          <w:lang w:val="uk-UA"/>
        </w:rPr>
        <w:t>1</w:t>
      </w:r>
      <w:r w:rsidRPr="00A4614E">
        <w:rPr>
          <w:sz w:val="28"/>
          <w:szCs w:val="28"/>
          <w:lang w:val="uk-UA"/>
        </w:rPr>
        <w:t>-МР</w:t>
      </w:r>
    </w:p>
    <w:p w:rsidR="009F65BD" w:rsidRPr="00A4614E" w:rsidRDefault="009F65BD" w:rsidP="009F65BD">
      <w:pPr>
        <w:rPr>
          <w:sz w:val="28"/>
          <w:szCs w:val="28"/>
          <w:lang w:val="uk-UA"/>
        </w:rPr>
      </w:pPr>
      <w:r w:rsidRPr="00A4614E">
        <w:rPr>
          <w:sz w:val="28"/>
          <w:szCs w:val="28"/>
          <w:lang w:val="uk-UA"/>
        </w:rPr>
        <w:t xml:space="preserve">м. Суми </w:t>
      </w:r>
    </w:p>
    <w:p w:rsidR="009F65BD" w:rsidRPr="00A4614E" w:rsidRDefault="009F65BD" w:rsidP="009F65BD">
      <w:pPr>
        <w:rPr>
          <w:sz w:val="28"/>
          <w:szCs w:val="28"/>
          <w:lang w:val="uk-UA"/>
        </w:rPr>
      </w:pPr>
    </w:p>
    <w:p w:rsidR="009F65BD" w:rsidRPr="00A4614E" w:rsidRDefault="009F65BD" w:rsidP="00540304">
      <w:pPr>
        <w:ind w:right="5152"/>
        <w:rPr>
          <w:sz w:val="28"/>
          <w:szCs w:val="28"/>
          <w:lang w:val="uk-UA"/>
        </w:rPr>
      </w:pPr>
      <w:r w:rsidRPr="00A4614E">
        <w:rPr>
          <w:sz w:val="28"/>
          <w:szCs w:val="28"/>
          <w:lang w:val="uk-UA"/>
        </w:rPr>
        <w:t>Про затвердження Регламенту роботи Сумської міської ради VI</w:t>
      </w:r>
      <w:r>
        <w:rPr>
          <w:sz w:val="28"/>
          <w:szCs w:val="28"/>
          <w:lang w:val="uk-UA"/>
        </w:rPr>
        <w:t>І</w:t>
      </w:r>
      <w:r w:rsidRPr="00A4614E">
        <w:rPr>
          <w:sz w:val="28"/>
          <w:szCs w:val="28"/>
          <w:lang w:val="uk-UA"/>
        </w:rPr>
        <w:t>І скликання</w:t>
      </w:r>
    </w:p>
    <w:p w:rsidR="009F65BD" w:rsidRPr="00A4614E" w:rsidRDefault="009F65BD" w:rsidP="009F65BD">
      <w:pPr>
        <w:jc w:val="both"/>
        <w:rPr>
          <w:sz w:val="28"/>
          <w:szCs w:val="28"/>
          <w:lang w:val="uk-UA"/>
        </w:rPr>
      </w:pPr>
    </w:p>
    <w:p w:rsidR="009F65BD" w:rsidRPr="00A4614E" w:rsidRDefault="009F65BD" w:rsidP="009F65BD">
      <w:pPr>
        <w:widowControl w:val="0"/>
        <w:autoSpaceDE w:val="0"/>
        <w:autoSpaceDN w:val="0"/>
        <w:adjustRightInd w:val="0"/>
        <w:ind w:firstLine="567"/>
        <w:jc w:val="both"/>
        <w:rPr>
          <w:sz w:val="28"/>
          <w:szCs w:val="28"/>
          <w:lang w:val="uk-UA"/>
        </w:rPr>
      </w:pPr>
      <w:r w:rsidRPr="00A4614E">
        <w:rPr>
          <w:rFonts w:ascii="Times New Roman CYR" w:hAnsi="Times New Roman CYR" w:cs="Times New Roman CYR"/>
          <w:sz w:val="28"/>
          <w:szCs w:val="28"/>
          <w:lang w:val="uk-UA"/>
        </w:rPr>
        <w:t xml:space="preserve">З метою визначення порядку роботи Сумської міської ради </w:t>
      </w:r>
      <w:r w:rsidRPr="00A4614E">
        <w:rPr>
          <w:sz w:val="28"/>
          <w:szCs w:val="28"/>
          <w:lang w:val="uk-UA"/>
        </w:rPr>
        <w:t>VІ</w:t>
      </w:r>
      <w:r>
        <w:rPr>
          <w:sz w:val="28"/>
          <w:szCs w:val="28"/>
          <w:lang w:val="uk-UA"/>
        </w:rPr>
        <w:t>І</w:t>
      </w:r>
      <w:r w:rsidRPr="00A4614E">
        <w:rPr>
          <w:sz w:val="28"/>
          <w:szCs w:val="28"/>
          <w:lang w:val="uk-UA"/>
        </w:rPr>
        <w:t xml:space="preserve">І скликання, врегулювання основних процедурних та організаційних питань у її діяльності, відповідно до частини </w:t>
      </w:r>
      <w:r>
        <w:rPr>
          <w:sz w:val="28"/>
          <w:szCs w:val="28"/>
          <w:lang w:val="uk-UA"/>
        </w:rPr>
        <w:t>тринадцятої</w:t>
      </w:r>
      <w:r w:rsidRPr="00A4614E">
        <w:rPr>
          <w:sz w:val="28"/>
          <w:szCs w:val="28"/>
          <w:lang w:val="uk-UA"/>
        </w:rPr>
        <w:t xml:space="preserve"> статті 46</w:t>
      </w:r>
      <w:r w:rsidRPr="00A4614E">
        <w:rPr>
          <w:rFonts w:ascii="Times New Roman CYR" w:hAnsi="Times New Roman CYR" w:cs="Times New Roman CYR"/>
          <w:sz w:val="28"/>
          <w:szCs w:val="28"/>
          <w:lang w:val="uk-UA"/>
        </w:rPr>
        <w:t xml:space="preserve"> та</w:t>
      </w:r>
      <w:r w:rsidRPr="00A4614E">
        <w:rPr>
          <w:sz w:val="28"/>
          <w:szCs w:val="28"/>
          <w:lang w:val="uk-UA"/>
        </w:rPr>
        <w:t xml:space="preserve"> керуючись пунктом 1 частини першої статті 26 Закону України «Про місцеве самоврядування в Україні», </w:t>
      </w:r>
      <w:r w:rsidRPr="00A4614E">
        <w:rPr>
          <w:b/>
          <w:sz w:val="28"/>
          <w:szCs w:val="28"/>
          <w:lang w:val="uk-UA"/>
        </w:rPr>
        <w:t>Сумська міська рада</w:t>
      </w:r>
    </w:p>
    <w:p w:rsidR="009F65BD" w:rsidRPr="00A4614E" w:rsidRDefault="009F65BD" w:rsidP="009F65BD">
      <w:pPr>
        <w:jc w:val="both"/>
        <w:rPr>
          <w:sz w:val="28"/>
          <w:szCs w:val="28"/>
          <w:lang w:val="uk-UA"/>
        </w:rPr>
      </w:pPr>
    </w:p>
    <w:p w:rsidR="009F65BD" w:rsidRPr="00A4614E" w:rsidRDefault="009F65BD" w:rsidP="009F65BD">
      <w:pPr>
        <w:ind w:firstLine="567"/>
        <w:jc w:val="center"/>
        <w:rPr>
          <w:b/>
          <w:sz w:val="28"/>
          <w:szCs w:val="28"/>
          <w:lang w:val="uk-UA"/>
        </w:rPr>
      </w:pPr>
      <w:r w:rsidRPr="00A4614E">
        <w:rPr>
          <w:b/>
          <w:sz w:val="28"/>
          <w:szCs w:val="28"/>
          <w:lang w:val="uk-UA"/>
        </w:rPr>
        <w:t>ВИРІШИЛА:</w:t>
      </w:r>
    </w:p>
    <w:p w:rsidR="009F65BD" w:rsidRPr="00A4614E" w:rsidRDefault="009F65BD" w:rsidP="009F65BD">
      <w:pPr>
        <w:rPr>
          <w:sz w:val="28"/>
          <w:szCs w:val="28"/>
          <w:lang w:val="uk-UA"/>
        </w:rPr>
      </w:pPr>
    </w:p>
    <w:p w:rsidR="009F65BD" w:rsidRPr="00A4614E" w:rsidRDefault="009F65BD" w:rsidP="009F65BD">
      <w:pPr>
        <w:ind w:firstLine="567"/>
        <w:jc w:val="both"/>
        <w:rPr>
          <w:sz w:val="28"/>
          <w:szCs w:val="28"/>
          <w:lang w:val="uk-UA"/>
        </w:rPr>
      </w:pPr>
      <w:r w:rsidRPr="00A4614E">
        <w:rPr>
          <w:sz w:val="28"/>
          <w:szCs w:val="28"/>
          <w:lang w:val="uk-UA"/>
        </w:rPr>
        <w:t>1. Затвердити Регламент роботи Сумської міської ради VІ</w:t>
      </w:r>
      <w:r>
        <w:rPr>
          <w:sz w:val="28"/>
          <w:szCs w:val="28"/>
          <w:lang w:val="uk-UA"/>
        </w:rPr>
        <w:t>І</w:t>
      </w:r>
      <w:r w:rsidRPr="00A4614E">
        <w:rPr>
          <w:sz w:val="28"/>
          <w:szCs w:val="28"/>
          <w:lang w:val="uk-UA"/>
        </w:rPr>
        <w:t>І скликання (додається).</w:t>
      </w:r>
    </w:p>
    <w:p w:rsidR="009F65BD" w:rsidRPr="00A4614E" w:rsidRDefault="009F65BD" w:rsidP="009F65BD">
      <w:pPr>
        <w:ind w:firstLine="567"/>
        <w:jc w:val="both"/>
        <w:rPr>
          <w:sz w:val="28"/>
          <w:szCs w:val="28"/>
          <w:lang w:val="uk-UA"/>
        </w:rPr>
      </w:pPr>
      <w:r w:rsidRPr="00A4614E">
        <w:rPr>
          <w:sz w:val="28"/>
          <w:szCs w:val="28"/>
          <w:lang w:val="uk-UA"/>
        </w:rPr>
        <w:t xml:space="preserve">2. Вважати такими, що втратили чинність рішення Сумської міської ради  </w:t>
      </w:r>
      <w:r>
        <w:rPr>
          <w:sz w:val="28"/>
          <w:szCs w:val="28"/>
          <w:lang w:val="uk-UA"/>
        </w:rPr>
        <w:t xml:space="preserve">від 26 листопада 2015 року № </w:t>
      </w:r>
      <w:r w:rsidRPr="00A4614E">
        <w:rPr>
          <w:sz w:val="28"/>
          <w:szCs w:val="28"/>
          <w:lang w:val="uk-UA"/>
        </w:rPr>
        <w:t>1-МР «Про затвердження Регламенту роботи Сумської міської ради V</w:t>
      </w:r>
      <w:r>
        <w:rPr>
          <w:sz w:val="28"/>
          <w:szCs w:val="28"/>
          <w:lang w:val="uk-UA"/>
        </w:rPr>
        <w:t>І</w:t>
      </w:r>
      <w:r w:rsidRPr="00A4614E">
        <w:rPr>
          <w:sz w:val="28"/>
          <w:szCs w:val="28"/>
          <w:lang w:val="uk-UA"/>
        </w:rPr>
        <w:t xml:space="preserve">I скликання», а також рішення Сумської міської ради, якими вносилися до нього зміни і доповнення, а саме: </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w:t>
      </w:r>
      <w:r w:rsidRPr="001949B4">
        <w:rPr>
          <w:sz w:val="28"/>
          <w:szCs w:val="28"/>
          <w:lang w:val="uk-UA"/>
        </w:rPr>
        <w:t>24</w:t>
      </w:r>
      <w:r>
        <w:rPr>
          <w:sz w:val="28"/>
          <w:szCs w:val="28"/>
          <w:lang w:val="uk-UA"/>
        </w:rPr>
        <w:t xml:space="preserve"> лютого </w:t>
      </w:r>
      <w:r w:rsidRPr="001949B4">
        <w:rPr>
          <w:sz w:val="28"/>
          <w:szCs w:val="28"/>
          <w:lang w:val="uk-UA"/>
        </w:rPr>
        <w:t>2016</w:t>
      </w:r>
      <w:r>
        <w:rPr>
          <w:sz w:val="28"/>
          <w:szCs w:val="28"/>
          <w:lang w:val="uk-UA"/>
        </w:rPr>
        <w:t xml:space="preserve"> року № </w:t>
      </w:r>
      <w:r w:rsidRPr="001949B4">
        <w:rPr>
          <w:sz w:val="28"/>
          <w:szCs w:val="28"/>
          <w:lang w:val="uk-UA"/>
        </w:rPr>
        <w:t>358 – 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від 27 квітня</w:t>
      </w:r>
      <w:r w:rsidRPr="001949B4">
        <w:rPr>
          <w:sz w:val="28"/>
          <w:szCs w:val="28"/>
          <w:lang w:val="uk-UA"/>
        </w:rPr>
        <w:t xml:space="preserve"> 2016</w:t>
      </w:r>
      <w:r>
        <w:rPr>
          <w:sz w:val="28"/>
          <w:szCs w:val="28"/>
          <w:lang w:val="uk-UA"/>
        </w:rPr>
        <w:t xml:space="preserve"> року № </w:t>
      </w:r>
      <w:r w:rsidRPr="001949B4">
        <w:rPr>
          <w:sz w:val="28"/>
          <w:szCs w:val="28"/>
          <w:lang w:val="uk-UA"/>
        </w:rPr>
        <w:t>655 – 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02 листопада 2016 року № </w:t>
      </w:r>
      <w:r w:rsidRPr="001949B4">
        <w:rPr>
          <w:sz w:val="28"/>
          <w:szCs w:val="28"/>
          <w:lang w:val="uk-UA"/>
        </w:rPr>
        <w:t>1351-МР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22 лютого 2017 року № </w:t>
      </w:r>
      <w:r w:rsidRPr="001949B4">
        <w:rPr>
          <w:sz w:val="28"/>
          <w:szCs w:val="28"/>
          <w:lang w:val="uk-UA"/>
        </w:rPr>
        <w:t>1770-МР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26 липня 2017 року № </w:t>
      </w:r>
      <w:r w:rsidRPr="001949B4">
        <w:rPr>
          <w:sz w:val="28"/>
          <w:szCs w:val="28"/>
          <w:lang w:val="uk-UA"/>
        </w:rPr>
        <w:t>2378-МР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29 листопада 2017 року № </w:t>
      </w:r>
      <w:r w:rsidRPr="001949B4">
        <w:rPr>
          <w:sz w:val="28"/>
          <w:szCs w:val="28"/>
          <w:lang w:val="uk-UA"/>
        </w:rPr>
        <w:t>2850-МР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31 жовтня 2018 року № </w:t>
      </w:r>
      <w:r w:rsidRPr="001949B4">
        <w:rPr>
          <w:sz w:val="28"/>
          <w:szCs w:val="28"/>
          <w:lang w:val="uk-UA"/>
        </w:rPr>
        <w:t>4060-МР</w:t>
      </w:r>
      <w:r>
        <w:rPr>
          <w:sz w:val="28"/>
          <w:szCs w:val="28"/>
          <w:lang w:val="uk-UA"/>
        </w:rPr>
        <w:t>;</w:t>
      </w:r>
    </w:p>
    <w:p w:rsidR="009F65BD" w:rsidRPr="001949B4" w:rsidRDefault="009F65BD" w:rsidP="009F65BD">
      <w:pPr>
        <w:pStyle w:val="a6"/>
        <w:numPr>
          <w:ilvl w:val="0"/>
          <w:numId w:val="2"/>
        </w:numPr>
        <w:jc w:val="both"/>
        <w:rPr>
          <w:sz w:val="28"/>
          <w:szCs w:val="28"/>
          <w:lang w:val="uk-UA"/>
        </w:rPr>
      </w:pPr>
      <w:r>
        <w:rPr>
          <w:sz w:val="28"/>
          <w:szCs w:val="28"/>
          <w:lang w:val="uk-UA"/>
        </w:rPr>
        <w:t>від  25 березня 2020 року № 6630-МР;</w:t>
      </w:r>
    </w:p>
    <w:p w:rsidR="009F65BD" w:rsidRPr="001949B4" w:rsidRDefault="009F65BD" w:rsidP="009F65BD">
      <w:pPr>
        <w:pStyle w:val="a6"/>
        <w:numPr>
          <w:ilvl w:val="0"/>
          <w:numId w:val="2"/>
        </w:numPr>
        <w:jc w:val="both"/>
        <w:rPr>
          <w:sz w:val="28"/>
          <w:szCs w:val="28"/>
          <w:lang w:val="uk-UA"/>
        </w:rPr>
      </w:pPr>
      <w:r>
        <w:rPr>
          <w:sz w:val="28"/>
          <w:szCs w:val="28"/>
          <w:lang w:val="uk-UA"/>
        </w:rPr>
        <w:t xml:space="preserve">від  03 квітня 2020 року № </w:t>
      </w:r>
      <w:r w:rsidRPr="001949B4">
        <w:rPr>
          <w:sz w:val="28"/>
          <w:szCs w:val="28"/>
          <w:lang w:val="uk-UA"/>
        </w:rPr>
        <w:t>6714-МР</w:t>
      </w:r>
      <w:r>
        <w:rPr>
          <w:sz w:val="28"/>
          <w:szCs w:val="28"/>
          <w:lang w:val="uk-UA"/>
        </w:rPr>
        <w:t>.</w:t>
      </w:r>
    </w:p>
    <w:p w:rsidR="009F65BD" w:rsidRDefault="009F65BD" w:rsidP="009F65BD">
      <w:pPr>
        <w:jc w:val="both"/>
        <w:rPr>
          <w:sz w:val="28"/>
          <w:szCs w:val="28"/>
          <w:lang w:val="uk-UA"/>
        </w:rPr>
      </w:pPr>
    </w:p>
    <w:p w:rsidR="0019022C" w:rsidRDefault="0019022C" w:rsidP="009F65BD">
      <w:pPr>
        <w:jc w:val="both"/>
        <w:rPr>
          <w:sz w:val="28"/>
          <w:szCs w:val="28"/>
          <w:lang w:val="uk-UA"/>
        </w:rPr>
      </w:pPr>
    </w:p>
    <w:p w:rsidR="009F65BD" w:rsidRPr="00A4614E" w:rsidRDefault="009F65BD" w:rsidP="009F65BD">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9F65BD" w:rsidRPr="00AD4998" w:rsidRDefault="009F65BD" w:rsidP="009F65BD">
      <w:pPr>
        <w:rPr>
          <w:sz w:val="20"/>
          <w:szCs w:val="20"/>
          <w:lang w:val="uk-UA"/>
        </w:rPr>
      </w:pPr>
    </w:p>
    <w:p w:rsidR="009F65BD" w:rsidRPr="00A4614E" w:rsidRDefault="00E96F70" w:rsidP="009F65BD">
      <w:pPr>
        <w:rPr>
          <w:lang w:val="uk-UA"/>
        </w:rPr>
      </w:pPr>
      <w:r>
        <w:rPr>
          <w:lang w:val="uk-UA"/>
        </w:rPr>
        <w:t xml:space="preserve">Виконавець: </w:t>
      </w:r>
      <w:proofErr w:type="spellStart"/>
      <w:r>
        <w:rPr>
          <w:lang w:val="uk-UA"/>
        </w:rPr>
        <w:t>Божко</w:t>
      </w:r>
      <w:proofErr w:type="spellEnd"/>
      <w:r>
        <w:rPr>
          <w:lang w:val="uk-UA"/>
        </w:rPr>
        <w:t xml:space="preserve"> Н.Г.</w:t>
      </w:r>
    </w:p>
    <w:p w:rsidR="009F65BD" w:rsidRPr="00A4614E" w:rsidRDefault="009F65BD" w:rsidP="009F65BD">
      <w:pPr>
        <w:widowControl w:val="0"/>
        <w:autoSpaceDE w:val="0"/>
        <w:autoSpaceDN w:val="0"/>
        <w:adjustRightInd w:val="0"/>
        <w:rPr>
          <w:b/>
          <w:sz w:val="28"/>
          <w:szCs w:val="28"/>
          <w:lang w:val="uk-UA"/>
        </w:rPr>
        <w:sectPr w:rsidR="009F65BD" w:rsidRPr="00A4614E" w:rsidSect="0019022C">
          <w:footerReference w:type="even" r:id="rId8"/>
          <w:footerReference w:type="default" r:id="rId9"/>
          <w:pgSz w:w="12240" w:h="15840"/>
          <w:pgMar w:top="1134" w:right="567" w:bottom="1134" w:left="1701" w:header="436" w:footer="121" w:gutter="0"/>
          <w:pgNumType w:start="0"/>
          <w:cols w:space="720"/>
          <w:noEndnote/>
          <w:titlePg/>
          <w:docGrid w:linePitch="326"/>
        </w:sectPr>
      </w:pPr>
    </w:p>
    <w:p w:rsidR="00540304" w:rsidRPr="00A4614E" w:rsidRDefault="00540304" w:rsidP="00540304">
      <w:pPr>
        <w:tabs>
          <w:tab w:val="right" w:pos="9638"/>
        </w:tabs>
        <w:spacing w:line="259" w:lineRule="auto"/>
        <w:ind w:left="4678"/>
        <w:jc w:val="center"/>
        <w:rPr>
          <w:sz w:val="28"/>
          <w:szCs w:val="28"/>
          <w:lang w:val="uk-UA"/>
        </w:rPr>
      </w:pPr>
      <w:r w:rsidRPr="00A4614E">
        <w:rPr>
          <w:sz w:val="28"/>
          <w:szCs w:val="28"/>
          <w:lang w:val="uk-UA"/>
        </w:rPr>
        <w:lastRenderedPageBreak/>
        <w:t>Додаток</w:t>
      </w:r>
    </w:p>
    <w:p w:rsidR="00540304" w:rsidRPr="00A4614E" w:rsidRDefault="00540304" w:rsidP="00540304">
      <w:pPr>
        <w:ind w:left="4820" w:right="-1"/>
        <w:jc w:val="both"/>
        <w:rPr>
          <w:sz w:val="28"/>
          <w:szCs w:val="28"/>
          <w:lang w:val="uk-UA"/>
        </w:rPr>
      </w:pPr>
      <w:r w:rsidRPr="00A4614E">
        <w:rPr>
          <w:sz w:val="28"/>
          <w:szCs w:val="28"/>
          <w:lang w:val="uk-UA"/>
        </w:rPr>
        <w:t>до рішення Сумської міської ради</w:t>
      </w:r>
      <w:r>
        <w:rPr>
          <w:sz w:val="28"/>
          <w:szCs w:val="28"/>
          <w:lang w:val="uk-UA"/>
        </w:rPr>
        <w:t xml:space="preserve"> </w:t>
      </w:r>
      <w:r w:rsidRPr="00A4614E">
        <w:rPr>
          <w:sz w:val="28"/>
          <w:szCs w:val="28"/>
          <w:lang w:val="uk-UA"/>
        </w:rPr>
        <w:t>«Про затвердження Регламенту роботи Сумської міської ради V</w:t>
      </w:r>
      <w:r>
        <w:rPr>
          <w:sz w:val="28"/>
          <w:szCs w:val="28"/>
          <w:lang w:val="uk-UA"/>
        </w:rPr>
        <w:t>І</w:t>
      </w:r>
      <w:r w:rsidRPr="00A4614E">
        <w:rPr>
          <w:sz w:val="28"/>
          <w:szCs w:val="28"/>
          <w:lang w:val="uk-UA"/>
        </w:rPr>
        <w:t>ІІ скликання»</w:t>
      </w:r>
    </w:p>
    <w:p w:rsidR="009F65BD" w:rsidRDefault="00540304" w:rsidP="00540304">
      <w:pPr>
        <w:spacing w:after="160" w:line="259" w:lineRule="auto"/>
        <w:ind w:left="4820"/>
        <w:rPr>
          <w:sz w:val="28"/>
          <w:szCs w:val="28"/>
          <w:lang w:val="uk-UA"/>
        </w:rPr>
      </w:pPr>
      <w:r>
        <w:rPr>
          <w:sz w:val="28"/>
          <w:szCs w:val="28"/>
          <w:lang w:val="uk-UA"/>
        </w:rPr>
        <w:t>від 04 грудня</w:t>
      </w:r>
      <w:r w:rsidRPr="00A4614E">
        <w:rPr>
          <w:sz w:val="28"/>
          <w:szCs w:val="28"/>
          <w:lang w:val="uk-UA"/>
        </w:rPr>
        <w:t xml:space="preserve"> 20</w:t>
      </w:r>
      <w:r>
        <w:rPr>
          <w:sz w:val="28"/>
          <w:szCs w:val="28"/>
          <w:lang w:val="uk-UA"/>
        </w:rPr>
        <w:t>20</w:t>
      </w:r>
      <w:r w:rsidRPr="00A4614E">
        <w:rPr>
          <w:sz w:val="28"/>
          <w:szCs w:val="28"/>
          <w:lang w:val="uk-UA"/>
        </w:rPr>
        <w:t xml:space="preserve"> року № </w:t>
      </w:r>
      <w:r>
        <w:rPr>
          <w:sz w:val="28"/>
          <w:szCs w:val="28"/>
          <w:lang w:val="uk-UA"/>
        </w:rPr>
        <w:t>1</w:t>
      </w:r>
      <w:r w:rsidRPr="00A4614E">
        <w:rPr>
          <w:sz w:val="28"/>
          <w:szCs w:val="28"/>
          <w:lang w:val="uk-UA"/>
        </w:rPr>
        <w:t>-МР</w:t>
      </w:r>
    </w:p>
    <w:p w:rsidR="00B04515" w:rsidRPr="00D55180" w:rsidRDefault="00B04515" w:rsidP="00B04515">
      <w:pPr>
        <w:jc w:val="center"/>
        <w:rPr>
          <w:b/>
          <w:bCs/>
          <w:sz w:val="28"/>
          <w:szCs w:val="28"/>
          <w:lang w:val="uk-UA"/>
        </w:rPr>
      </w:pPr>
      <w:r w:rsidRPr="00D55180">
        <w:rPr>
          <w:b/>
          <w:bCs/>
          <w:sz w:val="28"/>
          <w:szCs w:val="28"/>
          <w:lang w:val="uk-UA"/>
        </w:rPr>
        <w:t>РЕГЛАМЕНТ</w:t>
      </w: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роботи Сумської міської ради VIІІ скликання</w:t>
      </w:r>
    </w:p>
    <w:p w:rsidR="00B04515" w:rsidRPr="00D55180"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pStyle w:val="1"/>
        <w:spacing w:before="0"/>
        <w:jc w:val="center"/>
        <w:rPr>
          <w:rFonts w:ascii="Times New Roman" w:eastAsia="Calibri" w:hAnsi="Times New Roman" w:cs="Times New Roman"/>
          <w:b/>
          <w:bCs/>
          <w:color w:val="auto"/>
          <w:sz w:val="28"/>
          <w:szCs w:val="28"/>
          <w:lang w:val="uk-UA"/>
        </w:rPr>
      </w:pPr>
      <w:r w:rsidRPr="00D55180">
        <w:rPr>
          <w:rFonts w:ascii="Times New Roman" w:eastAsia="Calibri" w:hAnsi="Times New Roman" w:cs="Times New Roman"/>
          <w:b/>
          <w:bCs/>
          <w:color w:val="auto"/>
          <w:sz w:val="28"/>
          <w:szCs w:val="28"/>
          <w:lang w:val="uk-UA"/>
        </w:rPr>
        <w:t>РОЗДІЛ I. ЗАГАЛЬНІ ПОЛОЖЕННЯ</w:t>
      </w:r>
    </w:p>
    <w:p w:rsidR="00B04515" w:rsidRPr="00D55180"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pStyle w:val="1"/>
        <w:spacing w:before="0"/>
        <w:ind w:firstLine="567"/>
        <w:rPr>
          <w:rFonts w:ascii="Times New Roman" w:eastAsia="Calibri" w:hAnsi="Times New Roman" w:cs="Times New Roman"/>
          <w:b/>
          <w:bCs/>
          <w:color w:val="auto"/>
          <w:sz w:val="28"/>
          <w:szCs w:val="28"/>
          <w:lang w:val="uk-UA"/>
        </w:rPr>
      </w:pPr>
      <w:r w:rsidRPr="00D55180">
        <w:rPr>
          <w:rFonts w:ascii="Times New Roman" w:eastAsia="Calibri" w:hAnsi="Times New Roman" w:cs="Times New Roman"/>
          <w:b/>
          <w:bCs/>
          <w:color w:val="auto"/>
          <w:sz w:val="28"/>
          <w:szCs w:val="28"/>
          <w:lang w:val="uk-UA"/>
        </w:rPr>
        <w:t>Стаття 1. Правові засади діяльності Сумської міської ради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1. Даний Регламент роботи Сумської міської ради VIІІ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а також порядок роботи сесії ради.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Сумську міську територіальну громаду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4. Міська рада складається з депутатів, які обираються жителями Сумської міської територіальної громади на основі загального, рівного і прямого виборчого права шляхом таємного голосування.</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територіальною виборчою комісією Сумського району Сумської області (далі по тексту – виборча комісія).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7. Строк повноважень міської ради визначається Конституцією України.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8. Робота міської ради ведеться державною мовою. </w:t>
      </w:r>
    </w:p>
    <w:p w:rsidR="00B04515" w:rsidRPr="005E2FCC"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2. Основні принципи діяльності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Діяльність міської ради здійснюється на принципах: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верховенства права;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народовладдя;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 xml:space="preserve">3) законності;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гласності;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колегіальності;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поєднання місцевих і державних інтересів;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виборності;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9) підзвітності та відповідальності перед Сумською міською територіальною громадою;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10) державної підтримки та гарантії місцевого самоврядування;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11) судового захисту прав місцевого самоврядування. </w:t>
      </w:r>
    </w:p>
    <w:p w:rsidR="00B04515" w:rsidRPr="00D55180"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ІІ. ГЛАСНІСТЬ РОБОТИ МІСЬКОЇ РАДИ</w:t>
      </w:r>
    </w:p>
    <w:p w:rsidR="00B04515" w:rsidRPr="005E2FCC"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3. Відкритість і гласність роботи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Пленарні засідання міської ради є гласними та відкритими.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органів місцевого самоврядування,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Відкритість засідань міської ради забезпечується шляхом доступу на них представників засобів масової інформації, через яких кожен член Сумської міської територіальної громади має можливість ознайомитися з питаннями, що розглядаються міською радою та з прийнятими нею рішеннями. Гласність засідання міської ради забезпечується шляхом її трансляції на офіційному </w:t>
      </w:r>
      <w:proofErr w:type="spellStart"/>
      <w:r w:rsidRPr="00D55180">
        <w:rPr>
          <w:sz w:val="28"/>
          <w:szCs w:val="28"/>
          <w:lang w:val="uk-UA"/>
        </w:rPr>
        <w:t>вебсайті</w:t>
      </w:r>
      <w:proofErr w:type="spellEnd"/>
      <w:r w:rsidRPr="00D55180">
        <w:rPr>
          <w:sz w:val="28"/>
          <w:szCs w:val="28"/>
          <w:lang w:val="uk-UA"/>
        </w:rPr>
        <w:t xml:space="preserve"> міської ради в мережі Інтернет та/або по телебаченню.</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4.1. Інформації про депутатів міської ради: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біографічних відомостей та фотографій усіх депутатів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контактних даних депутатів міської ради та графіку і місця прийомів виборців;</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партії та виборчі округи, від яких обрані депутати, та їх приналежність до фракцій і груп в міській раді;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інформація щодо відвідувань депутатами сесій міської ради та засідань постійних комісій;</w:t>
      </w:r>
    </w:p>
    <w:p w:rsidR="00B04515" w:rsidRPr="00D55180" w:rsidRDefault="00B04515" w:rsidP="00B04515">
      <w:pPr>
        <w:ind w:firstLine="567"/>
        <w:jc w:val="both"/>
        <w:rPr>
          <w:sz w:val="28"/>
          <w:szCs w:val="28"/>
          <w:lang w:val="uk-UA"/>
        </w:rPr>
      </w:pPr>
      <w:r w:rsidRPr="00D55180">
        <w:rPr>
          <w:sz w:val="28"/>
          <w:szCs w:val="28"/>
          <w:lang w:val="uk-UA"/>
        </w:rPr>
        <w:t>– звіти депутатів перед виборцями;</w:t>
      </w:r>
    </w:p>
    <w:p w:rsidR="00B04515" w:rsidRPr="00D55180" w:rsidRDefault="00B04515" w:rsidP="00B04515">
      <w:pPr>
        <w:ind w:firstLine="567"/>
        <w:jc w:val="both"/>
        <w:rPr>
          <w:sz w:val="28"/>
          <w:szCs w:val="28"/>
          <w:lang w:val="uk-UA"/>
        </w:rPr>
      </w:pPr>
      <w:r w:rsidRPr="00D55180">
        <w:rPr>
          <w:sz w:val="28"/>
          <w:szCs w:val="28"/>
          <w:lang w:val="uk-UA"/>
        </w:rPr>
        <w:lastRenderedPageBreak/>
        <w:t>– рішення про підтримку депутатських запитів, тексти запитів, звернень та інформацій;</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список помічників-консультантів депутата;</w:t>
      </w:r>
    </w:p>
    <w:p w:rsidR="00B04515" w:rsidRPr="00D55180" w:rsidRDefault="00B04515" w:rsidP="00B04515">
      <w:pPr>
        <w:ind w:firstLine="567"/>
        <w:jc w:val="both"/>
        <w:rPr>
          <w:sz w:val="28"/>
          <w:szCs w:val="28"/>
          <w:lang w:val="uk-UA"/>
        </w:rPr>
      </w:pPr>
      <w:r w:rsidRPr="00D55180">
        <w:rPr>
          <w:sz w:val="28"/>
          <w:szCs w:val="28"/>
          <w:lang w:val="uk-UA"/>
        </w:rPr>
        <w:t>– відповіді на депутатські запити;</w:t>
      </w:r>
    </w:p>
    <w:p w:rsidR="00B04515" w:rsidRPr="00D55180" w:rsidRDefault="00B04515" w:rsidP="00B04515">
      <w:pPr>
        <w:ind w:firstLine="567"/>
        <w:jc w:val="both"/>
        <w:rPr>
          <w:sz w:val="28"/>
          <w:szCs w:val="28"/>
          <w:lang w:val="uk-UA"/>
        </w:rPr>
      </w:pPr>
      <w:r w:rsidRPr="00D55180">
        <w:rPr>
          <w:sz w:val="28"/>
          <w:szCs w:val="28"/>
          <w:lang w:val="uk-UA"/>
        </w:rPr>
        <w:t>– декларації депутатів.</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4.2. Інформації про пленарні засідання сесій міської ради: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w:t>
      </w:r>
      <w:proofErr w:type="spellStart"/>
      <w:r w:rsidRPr="00D55180">
        <w:rPr>
          <w:rFonts w:eastAsia="Times New Roman"/>
          <w:sz w:val="28"/>
          <w:szCs w:val="28"/>
          <w:lang w:val="uk-UA"/>
        </w:rPr>
        <w:t>проєкти</w:t>
      </w:r>
      <w:proofErr w:type="spellEnd"/>
      <w:r w:rsidRPr="00D55180">
        <w:rPr>
          <w:rFonts w:eastAsia="Times New Roman"/>
          <w:sz w:val="28"/>
          <w:szCs w:val="28"/>
          <w:lang w:val="uk-UA"/>
        </w:rPr>
        <w:t xml:space="preserve"> порядку денного, </w:t>
      </w:r>
      <w:proofErr w:type="spellStart"/>
      <w:r w:rsidRPr="00D55180">
        <w:rPr>
          <w:rFonts w:eastAsia="Times New Roman"/>
          <w:sz w:val="28"/>
          <w:szCs w:val="28"/>
          <w:lang w:val="uk-UA"/>
        </w:rPr>
        <w:t>проєкти</w:t>
      </w:r>
      <w:proofErr w:type="spellEnd"/>
      <w:r w:rsidRPr="00D55180">
        <w:rPr>
          <w:rFonts w:eastAsia="Times New Roman"/>
          <w:sz w:val="28"/>
          <w:szCs w:val="28"/>
          <w:lang w:val="uk-UA"/>
        </w:rPr>
        <w:t xml:space="preserve"> рішень, що виносяться на розгляд міської ради;</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w:t>
      </w:r>
      <w:r w:rsidRPr="00FE2335">
        <w:rPr>
          <w:rFonts w:eastAsia="Times New Roman"/>
          <w:sz w:val="28"/>
          <w:szCs w:val="28"/>
          <w:lang w:val="en-US"/>
        </w:rPr>
        <w:t> </w:t>
      </w:r>
      <w:r w:rsidRPr="00FE2335">
        <w:rPr>
          <w:rFonts w:eastAsia="Times New Roman"/>
          <w:sz w:val="28"/>
          <w:szCs w:val="28"/>
          <w:lang w:val="uk-UA"/>
        </w:rPr>
        <w:t xml:space="preserve">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друкованих засобах масової інформаціях. </w:t>
      </w:r>
    </w:p>
    <w:p w:rsidR="00B04515" w:rsidRPr="00FE2335" w:rsidRDefault="00B04515" w:rsidP="00B04515">
      <w:pPr>
        <w:ind w:firstLine="567"/>
        <w:jc w:val="both"/>
        <w:rPr>
          <w:sz w:val="28"/>
          <w:szCs w:val="28"/>
          <w:lang w:val="uk-UA"/>
        </w:rPr>
      </w:pPr>
      <w:r w:rsidRPr="00FE2335">
        <w:rPr>
          <w:sz w:val="28"/>
          <w:szCs w:val="28"/>
          <w:lang w:val="uk-UA"/>
        </w:rPr>
        <w:t>4.3. Інформація про постійні комісії міської ради:</w:t>
      </w:r>
    </w:p>
    <w:p w:rsidR="00B04515" w:rsidRPr="00FE2335" w:rsidRDefault="00B04515" w:rsidP="00B04515">
      <w:pPr>
        <w:ind w:firstLine="567"/>
        <w:jc w:val="both"/>
        <w:rPr>
          <w:sz w:val="28"/>
          <w:szCs w:val="28"/>
          <w:lang w:val="uk-UA"/>
        </w:rPr>
      </w:pPr>
      <w:r w:rsidRPr="00FE2335">
        <w:rPr>
          <w:sz w:val="28"/>
          <w:szCs w:val="28"/>
          <w:lang w:val="uk-UA"/>
        </w:rPr>
        <w:t>– персональний та кількісний склад постійних комісій;</w:t>
      </w:r>
    </w:p>
    <w:p w:rsidR="00B04515" w:rsidRPr="00FE2335" w:rsidRDefault="00B04515" w:rsidP="00B04515">
      <w:pPr>
        <w:ind w:firstLine="567"/>
        <w:jc w:val="both"/>
        <w:rPr>
          <w:sz w:val="28"/>
          <w:szCs w:val="28"/>
          <w:lang w:val="uk-UA"/>
        </w:rPr>
      </w:pPr>
      <w:r w:rsidRPr="00FE2335">
        <w:rPr>
          <w:sz w:val="28"/>
          <w:szCs w:val="28"/>
          <w:lang w:val="uk-UA"/>
        </w:rPr>
        <w:t>– плани роботи постійних комісій;</w:t>
      </w:r>
    </w:p>
    <w:p w:rsidR="00B04515" w:rsidRPr="00FE2335" w:rsidRDefault="00B04515" w:rsidP="00B04515">
      <w:pPr>
        <w:ind w:firstLine="567"/>
        <w:jc w:val="both"/>
        <w:rPr>
          <w:sz w:val="28"/>
          <w:szCs w:val="28"/>
          <w:lang w:val="uk-UA"/>
        </w:rPr>
      </w:pPr>
      <w:r w:rsidRPr="00FE2335">
        <w:rPr>
          <w:sz w:val="28"/>
          <w:szCs w:val="28"/>
          <w:lang w:val="uk-UA"/>
        </w:rPr>
        <w:t>– порядки денні засідань постійних комісій;</w:t>
      </w:r>
    </w:p>
    <w:p w:rsidR="00B04515" w:rsidRPr="00FE2335" w:rsidRDefault="00B04515" w:rsidP="00B04515">
      <w:pPr>
        <w:ind w:firstLine="567"/>
        <w:jc w:val="both"/>
        <w:rPr>
          <w:sz w:val="28"/>
          <w:szCs w:val="28"/>
          <w:lang w:val="uk-UA"/>
        </w:rPr>
      </w:pPr>
      <w:r w:rsidRPr="00FE2335">
        <w:rPr>
          <w:sz w:val="28"/>
          <w:szCs w:val="28"/>
          <w:lang w:val="uk-UA"/>
        </w:rPr>
        <w:t>– протоколи засідань постійних комісій;</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 вхідна кореспонденція постійних комісій;</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 звіти про роботу постійних комісій.</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5. Громадські об’єднання, органи самоорганізації населення, що створені жителями  на території Сумської міської територіальної громади (надалі  органи самоорганізації населення СМТГ), ініціативні групи, громадяни,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Представники громадських об’єднань, органів самоорганізації населення СМТГ,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6.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B04515" w:rsidRPr="00FE2335" w:rsidRDefault="00B04515" w:rsidP="00B04515">
      <w:pPr>
        <w:ind w:firstLine="567"/>
        <w:jc w:val="both"/>
        <w:rPr>
          <w:rFonts w:eastAsia="Times New Roman"/>
          <w:lang w:val="uk-UA"/>
        </w:rPr>
      </w:pPr>
      <w:r w:rsidRPr="00FE2335">
        <w:rPr>
          <w:rFonts w:eastAsia="Times New Roman"/>
          <w:sz w:val="28"/>
          <w:szCs w:val="28"/>
          <w:lang w:val="uk-UA"/>
        </w:rPr>
        <w:t>7. Право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8.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lastRenderedPageBreak/>
        <w:t>9. Під час проведення пленарного засідання міської ради забороняється порушувати громадський порядок; заважати будь-яким іншим чином роботі депутатів міської ради, пересуватися по сесійній залі (в зоні розташування депутатів міської ради), використання предметів, що можуть створювати перешкоди у проведенні пленарного засідання міської ради.</w:t>
      </w:r>
    </w:p>
    <w:p w:rsidR="00B04515" w:rsidRPr="00FE2335" w:rsidRDefault="00B04515" w:rsidP="00B04515">
      <w:pPr>
        <w:ind w:firstLine="567"/>
        <w:jc w:val="both"/>
        <w:rPr>
          <w:sz w:val="28"/>
          <w:szCs w:val="28"/>
          <w:lang w:val="uk-UA"/>
        </w:rPr>
      </w:pPr>
      <w:r w:rsidRPr="00FE2335">
        <w:rPr>
          <w:sz w:val="28"/>
          <w:szCs w:val="28"/>
          <w:lang w:val="uk-UA"/>
        </w:rPr>
        <w:t>В приміщення, де відбувається сесія міської ради, не допускаються особи з явними ознаками сп’яніння, а також особи, які мають при собі господарські сумки, пакети, пакунки, інші речі, розміром 40*35*15 см, та з іншими предметами, що не є необхідними для розгляду питання, яке стосується інтересів цієї особи.</w:t>
      </w:r>
    </w:p>
    <w:p w:rsidR="00B04515" w:rsidRPr="00FE2335" w:rsidRDefault="00B04515" w:rsidP="00B04515">
      <w:pPr>
        <w:ind w:firstLine="567"/>
        <w:jc w:val="both"/>
        <w:rPr>
          <w:rFonts w:eastAsia="Arial"/>
          <w:sz w:val="28"/>
          <w:szCs w:val="28"/>
          <w:lang w:val="uk-UA"/>
        </w:rPr>
      </w:pPr>
      <w:r w:rsidRPr="00FE2335">
        <w:rPr>
          <w:rFonts w:eastAsia="Arial"/>
          <w:sz w:val="28"/>
          <w:szCs w:val="28"/>
          <w:lang w:val="uk-UA"/>
        </w:rPr>
        <w:t>З метою забезпечення публічної безпеки та порядку під час проведення сесій міської ради Відділ з питань взаємодії з правоохоронними органами та оборонної роботи Сумської міської ради завчасно, але не пізніше ніж за 24 (двадцять чотири) години до проведення вказаних засідань, повідомляє Сумський відділ поліції ГУНП (Головне управління Національної поліції) в Сумській області та Управління патрульної поліції в Сумській області.</w:t>
      </w:r>
    </w:p>
    <w:p w:rsidR="00B04515" w:rsidRPr="00FE2335" w:rsidRDefault="00B04515" w:rsidP="00B04515">
      <w:pPr>
        <w:ind w:firstLine="567"/>
        <w:jc w:val="both"/>
        <w:rPr>
          <w:sz w:val="28"/>
          <w:lang w:val="uk-UA"/>
        </w:rPr>
      </w:pPr>
      <w:r w:rsidRPr="00FE2335">
        <w:rPr>
          <w:rFonts w:eastAsia="Arial"/>
          <w:sz w:val="28"/>
          <w:szCs w:val="28"/>
          <w:lang w:val="uk-UA"/>
        </w:rPr>
        <w:t xml:space="preserve">З метою організації належного проведення сесій міської ради Управління з господарських та загальних питань Сумської міської ради завчасно повідомляє Управління поліції охорони в Сумській області про необхідність забезпечення присутності їх співробітників на вказаних засіданнях із зазначенням дати, часу, місця проведення заходу та кількості працівників поліції, забезпечує </w:t>
      </w:r>
      <w:r w:rsidRPr="00FE2335">
        <w:rPr>
          <w:sz w:val="28"/>
          <w:lang w:val="uk-UA"/>
        </w:rPr>
        <w:t>своєчасний доступ до будівлі і сесійної зали та необхідні умови для проведення сесії (приміщення, робота президії).</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10.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11.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дев’ятої цієї статті, зобов'язані покинути пленарне засідання міської ради.</w:t>
      </w:r>
    </w:p>
    <w:p w:rsidR="00B04515" w:rsidRPr="00FE2335" w:rsidRDefault="00B04515" w:rsidP="00B04515">
      <w:pPr>
        <w:ind w:firstLine="567"/>
        <w:jc w:val="both"/>
        <w:rPr>
          <w:rFonts w:eastAsia="Times New Roman"/>
          <w:sz w:val="28"/>
          <w:szCs w:val="28"/>
          <w:lang w:val="uk-UA"/>
        </w:rPr>
      </w:pPr>
      <w:r w:rsidRPr="00FE2335">
        <w:rPr>
          <w:rFonts w:eastAsia="Times New Roman"/>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12. При міській раді можуть утворюватися громадські комісії відповідного профілю. Положення про громадські комісії затверджується міською радою.</w:t>
      </w:r>
    </w:p>
    <w:p w:rsidR="00B04515"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 Закриті засідання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2. Закрите засідання (закритий розгляд окремих питань порядку денного) </w:t>
      </w:r>
      <w:r w:rsidRPr="00FE2335">
        <w:rPr>
          <w:sz w:val="28"/>
          <w:szCs w:val="28"/>
          <w:lang w:val="uk-UA"/>
        </w:rPr>
        <w:lastRenderedPageBreak/>
        <w:t xml:space="preserve">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органів місцевого самоврядування </w:t>
      </w:r>
      <w:r w:rsidRPr="00FE2335">
        <w:rPr>
          <w:rFonts w:eastAsia="Times New Roman"/>
          <w:sz w:val="28"/>
          <w:szCs w:val="28"/>
          <w:lang w:val="uk-UA"/>
        </w:rPr>
        <w:t>СМТГ</w:t>
      </w:r>
      <w:r w:rsidRPr="00FE2335">
        <w:rPr>
          <w:sz w:val="28"/>
          <w:szCs w:val="28"/>
          <w:lang w:val="uk-UA"/>
        </w:rPr>
        <w:t xml:space="preserve">,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прізвища запрошених осіб. </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B04515" w:rsidRPr="005E2FCC"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 Присутність на засіданнях міської ради</w:t>
      </w:r>
    </w:p>
    <w:p w:rsidR="00B04515" w:rsidRPr="00FE2335" w:rsidRDefault="00B04515" w:rsidP="00B04515">
      <w:pPr>
        <w:widowControl w:val="0"/>
        <w:autoSpaceDE w:val="0"/>
        <w:autoSpaceDN w:val="0"/>
        <w:adjustRightInd w:val="0"/>
        <w:ind w:firstLine="567"/>
        <w:jc w:val="both"/>
        <w:rPr>
          <w:sz w:val="28"/>
          <w:szCs w:val="28"/>
          <w:lang w:val="uk-UA"/>
        </w:rPr>
      </w:pPr>
      <w:r w:rsidRPr="00FE2335">
        <w:rPr>
          <w:sz w:val="28"/>
          <w:szCs w:val="28"/>
          <w:lang w:val="uk-UA"/>
        </w:rPr>
        <w:t xml:space="preserve">1. Персональні робочі місця в залі засідань відводяться для учасників засідання: Сумського міського голови, секретаря Сумської міської ради, депутатів міської ради, секретаріату міської ради (працівники Відділу з організації діяльності ради), першого заступника міського голови та заступників міського голови з питань діяльності виконавчих органів ради, керуючого справами Виконавчого комітету Сумської міської ради, </w:t>
      </w:r>
      <w:proofErr w:type="spellStart"/>
      <w:r w:rsidRPr="00FE2335">
        <w:rPr>
          <w:sz w:val="28"/>
          <w:szCs w:val="28"/>
          <w:lang w:val="uk-UA"/>
        </w:rPr>
        <w:t>старост</w:t>
      </w:r>
      <w:proofErr w:type="spellEnd"/>
      <w:r w:rsidRPr="00FE2335">
        <w:rPr>
          <w:sz w:val="28"/>
          <w:szCs w:val="28"/>
          <w:lang w:val="uk-UA"/>
        </w:rPr>
        <w:t>, керівників виконавчих органів ради.</w:t>
      </w:r>
    </w:p>
    <w:p w:rsidR="00B04515" w:rsidRPr="00FE2335" w:rsidRDefault="00B04515" w:rsidP="00B04515">
      <w:pPr>
        <w:widowControl w:val="0"/>
        <w:autoSpaceDE w:val="0"/>
        <w:autoSpaceDN w:val="0"/>
        <w:adjustRightInd w:val="0"/>
        <w:ind w:firstLine="567"/>
        <w:jc w:val="both"/>
        <w:rPr>
          <w:bCs/>
          <w:sz w:val="28"/>
          <w:szCs w:val="28"/>
          <w:lang w:val="uk-UA"/>
        </w:rPr>
      </w:pPr>
      <w:r w:rsidRPr="00FE2335">
        <w:rPr>
          <w:bCs/>
          <w:sz w:val="28"/>
          <w:szCs w:val="28"/>
          <w:lang w:val="uk-UA"/>
        </w:rPr>
        <w:t>2. Від початку засідання міської ради до його завершення за своїми персональними робочими місцями в обов’язковому порядку повинні бути присутні головні розпорядники бюджетних коштів,</w:t>
      </w:r>
      <w:r w:rsidRPr="00FE2335">
        <w:rPr>
          <w:sz w:val="28"/>
          <w:szCs w:val="28"/>
          <w:lang w:val="uk-UA"/>
        </w:rPr>
        <w:t xml:space="preserve"> </w:t>
      </w:r>
      <w:r w:rsidRPr="00FE2335">
        <w:rPr>
          <w:bCs/>
          <w:sz w:val="28"/>
          <w:szCs w:val="28"/>
          <w:lang w:val="uk-UA"/>
        </w:rPr>
        <w:t>заступники міського голови, начальник Правового управління Сумської міської ради.</w:t>
      </w:r>
    </w:p>
    <w:p w:rsidR="00B04515" w:rsidRPr="00FE2335" w:rsidRDefault="00B04515" w:rsidP="00B04515">
      <w:pPr>
        <w:widowControl w:val="0"/>
        <w:autoSpaceDE w:val="0"/>
        <w:autoSpaceDN w:val="0"/>
        <w:adjustRightInd w:val="0"/>
        <w:ind w:firstLine="567"/>
        <w:jc w:val="both"/>
        <w:rPr>
          <w:bCs/>
          <w:sz w:val="28"/>
          <w:szCs w:val="28"/>
          <w:lang w:val="uk-UA"/>
        </w:rPr>
      </w:pPr>
      <w:r w:rsidRPr="00FE2335">
        <w:rPr>
          <w:bCs/>
          <w:sz w:val="28"/>
          <w:szCs w:val="28"/>
          <w:lang w:val="uk-UA"/>
        </w:rPr>
        <w:t>Всі інші керівники виконавчих органів ради в обов’язковому порядку повинні бути присутні та знаходитись на своїх персональних місцях на засіданні міської ради до кінця розгляду питань, які віднесено до їх відання.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Особи, що присутні на засіданні міської ради, не мають права займати робочі місця, призначені для осіб, указаних в частині </w:t>
      </w:r>
      <w:r>
        <w:rPr>
          <w:sz w:val="28"/>
          <w:szCs w:val="28"/>
          <w:lang w:val="uk-UA"/>
        </w:rPr>
        <w:t>першій</w:t>
      </w:r>
      <w:r w:rsidRPr="00D55180">
        <w:rPr>
          <w:sz w:val="28"/>
          <w:szCs w:val="28"/>
          <w:lang w:val="uk-UA"/>
        </w:rPr>
        <w:t xml:space="preserve"> даної статті та не повинні знаходитися під час засідання ради у частині сесійної зали, що призначена для розміщення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 керівники органів самоорганізації </w:t>
      </w:r>
      <w:r w:rsidRPr="00FE2335">
        <w:rPr>
          <w:sz w:val="28"/>
          <w:szCs w:val="28"/>
          <w:lang w:val="uk-UA"/>
        </w:rPr>
        <w:t xml:space="preserve">населення </w:t>
      </w:r>
      <w:r w:rsidRPr="00FE2335">
        <w:rPr>
          <w:rFonts w:eastAsia="Times New Roman"/>
          <w:sz w:val="28"/>
          <w:szCs w:val="28"/>
          <w:lang w:val="uk-UA"/>
        </w:rPr>
        <w:t>СМТГ</w:t>
      </w:r>
      <w:r w:rsidRPr="00FE2335">
        <w:rPr>
          <w:sz w:val="28"/>
          <w:szCs w:val="28"/>
          <w:lang w:val="uk-UA"/>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Кількість запрошених осіб для участі в пленарному засіданні обмежується тільки кількістю місць у залі пленарного засідання. </w:t>
      </w:r>
    </w:p>
    <w:p w:rsidR="00B04515" w:rsidRPr="005E2FCC"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 Запрошення на пленарне засідання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засідання міської ради можуть бути запрошені особи, присутність яких необхідна для розгляду питань порядку денного, а також особи, запрошені </w:t>
      </w:r>
      <w:r w:rsidRPr="00D55180">
        <w:rPr>
          <w:sz w:val="28"/>
          <w:szCs w:val="28"/>
          <w:lang w:val="uk-UA"/>
        </w:rPr>
        <w:lastRenderedPageBreak/>
        <w:t>депутатом, міським головою, постійною комісією чи тимчасовою контрольною комісією міської ради.</w:t>
      </w:r>
    </w:p>
    <w:p w:rsidR="00B04515" w:rsidRPr="00FE233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w:t>
      </w:r>
      <w:r>
        <w:rPr>
          <w:sz w:val="28"/>
          <w:szCs w:val="28"/>
          <w:lang w:val="uk-UA"/>
        </w:rPr>
        <w:t xml:space="preserve"> (двадцять чотири)</w:t>
      </w:r>
      <w:r w:rsidRPr="00D55180">
        <w:rPr>
          <w:sz w:val="28"/>
          <w:szCs w:val="28"/>
          <w:lang w:val="uk-UA"/>
        </w:rPr>
        <w:t xml:space="preserve">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Сумської міської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надається міським г</w:t>
      </w:r>
      <w:r>
        <w:rPr>
          <w:sz w:val="28"/>
          <w:szCs w:val="28"/>
          <w:lang w:val="uk-UA"/>
        </w:rPr>
        <w:t xml:space="preserve">оловою або головуючим на сесії та </w:t>
      </w:r>
      <w:r w:rsidRPr="00FE2335">
        <w:rPr>
          <w:sz w:val="28"/>
          <w:szCs w:val="28"/>
          <w:lang w:val="uk-UA"/>
        </w:rPr>
        <w:t>за пропозицією депутата або депутатської фракції, якщо вона підтримана 1/3 (однією третиною) голосів присутніх депутатів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B04515" w:rsidRPr="00D55180"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ІІІ. ПЛАНУВАННЯ РОБОТИ МІСЬКОЇ РАДИ</w:t>
      </w:r>
    </w:p>
    <w:p w:rsidR="00B04515" w:rsidRPr="002042F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 Планування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проводить свою роботу за планом.</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B04515" w:rsidRPr="002042F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 Внесення пропозицій до планів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 староста (старости).</w:t>
      </w:r>
    </w:p>
    <w:p w:rsidR="00B04515" w:rsidRPr="00FE2335"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w:t>
      </w:r>
      <w:r w:rsidRPr="00FE2335">
        <w:rPr>
          <w:sz w:val="28"/>
          <w:szCs w:val="28"/>
          <w:lang w:val="uk-UA"/>
        </w:rPr>
        <w:t xml:space="preserve">організовує підготовку відповідного </w:t>
      </w:r>
      <w:proofErr w:type="spellStart"/>
      <w:r w:rsidRPr="00FE2335">
        <w:rPr>
          <w:sz w:val="28"/>
          <w:szCs w:val="28"/>
          <w:lang w:val="uk-UA"/>
        </w:rPr>
        <w:t>проєкту</w:t>
      </w:r>
      <w:proofErr w:type="spellEnd"/>
      <w:r w:rsidRPr="00FE2335">
        <w:rPr>
          <w:sz w:val="28"/>
          <w:szCs w:val="28"/>
          <w:lang w:val="uk-UA"/>
        </w:rPr>
        <w:t xml:space="preserve"> рішення, попередній його розгляд у постійних комісіях та на Погоджувальній раді голів депутатських фракцій, уповноважених представників депутатських груп та голів постійних комісій (далі по тексту Регламенту – Погоджувальна рада). </w:t>
      </w:r>
      <w:proofErr w:type="spellStart"/>
      <w:r w:rsidRPr="00FE2335">
        <w:rPr>
          <w:sz w:val="28"/>
          <w:szCs w:val="28"/>
          <w:lang w:val="uk-UA"/>
        </w:rPr>
        <w:t>Проєкт</w:t>
      </w:r>
      <w:proofErr w:type="spellEnd"/>
      <w:r w:rsidRPr="00FE2335">
        <w:rPr>
          <w:sz w:val="28"/>
          <w:szCs w:val="28"/>
          <w:lang w:val="uk-UA"/>
        </w:rPr>
        <w:t xml:space="preserve"> рішення на розгляд міської ради подає міський голова.</w:t>
      </w:r>
    </w:p>
    <w:p w:rsidR="00B04515" w:rsidRPr="002042F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9. Виконання плану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звіти постійних комісій міської ради про роботу за підсумками року;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 інформація про присутність депутатів </w:t>
      </w:r>
      <w:r w:rsidRPr="00D55180">
        <w:rPr>
          <w:w w:val="101"/>
          <w:sz w:val="28"/>
          <w:szCs w:val="28"/>
          <w:lang w:val="uk-UA"/>
        </w:rPr>
        <w:t>міської ради на засіданнях постійних комісій та пленарних засіданнях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разі, якщо виникає необхідність перенесення терміну виконання якого-</w:t>
      </w:r>
      <w:r w:rsidRPr="00D55180">
        <w:rPr>
          <w:sz w:val="28"/>
          <w:szCs w:val="28"/>
          <w:lang w:val="uk-UA"/>
        </w:rPr>
        <w:lastRenderedPageBreak/>
        <w:t xml:space="preserve">небудь пункту плану роботи міської ради або питання втратило свою актуальність, то розробник </w:t>
      </w:r>
      <w:proofErr w:type="spellStart"/>
      <w:r w:rsidRPr="00D55180">
        <w:rPr>
          <w:sz w:val="28"/>
          <w:szCs w:val="28"/>
          <w:lang w:val="uk-UA"/>
        </w:rPr>
        <w:t>проєкту</w:t>
      </w:r>
      <w:proofErr w:type="spellEnd"/>
      <w:r w:rsidRPr="00D55180">
        <w:rPr>
          <w:sz w:val="28"/>
          <w:szCs w:val="28"/>
          <w:lang w:val="uk-UA"/>
        </w:rPr>
        <w:t xml:space="preserve"> рішення  даного  питання  надає секретареві міської ради  пояснювальну записку з об</w:t>
      </w:r>
      <w:r w:rsidRPr="00D55180">
        <w:rPr>
          <w:bCs/>
          <w:sz w:val="28"/>
          <w:szCs w:val="28"/>
          <w:shd w:val="clear" w:color="auto" w:fill="FFFFFF"/>
          <w:lang w:val="uk-UA"/>
        </w:rPr>
        <w:t>ґ</w:t>
      </w:r>
      <w:r w:rsidRPr="00D55180">
        <w:rPr>
          <w:sz w:val="28"/>
          <w:szCs w:val="28"/>
          <w:lang w:val="uk-UA"/>
        </w:rPr>
        <w:t>рунтуванням, секретар міської ради резолюцією погоджує внесення змін до плану роботи ради.</w:t>
      </w:r>
    </w:p>
    <w:p w:rsidR="00B04515" w:rsidRPr="009B2AD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10. Контроль за виконанням рішень міської ради та організація їх виконання</w:t>
      </w:r>
    </w:p>
    <w:p w:rsidR="00B04515" w:rsidRPr="00D55180"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1.</w:t>
      </w:r>
      <w:r w:rsidRPr="00D55180">
        <w:rPr>
          <w:rFonts w:eastAsia="Times New Roman"/>
          <w:sz w:val="28"/>
          <w:szCs w:val="28"/>
          <w:lang w:val="en-US" w:eastAsia="uk-UA"/>
        </w:rPr>
        <w:t> </w:t>
      </w:r>
      <w:r w:rsidRPr="00D55180">
        <w:rPr>
          <w:rFonts w:eastAsia="Times New Roman"/>
          <w:sz w:val="28"/>
          <w:szCs w:val="28"/>
          <w:lang w:val="uk-UA" w:eastAsia="uk-UA"/>
        </w:rPr>
        <w:t>Контроль за виконанням рішень міської ради здійснюється з метою забезпечення своєчасного та належного їх виконання.</w:t>
      </w:r>
    </w:p>
    <w:p w:rsidR="00B04515" w:rsidRPr="00D55180"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2.</w:t>
      </w:r>
      <w:r w:rsidRPr="00D55180">
        <w:rPr>
          <w:rFonts w:eastAsia="Times New Roman"/>
          <w:sz w:val="28"/>
          <w:szCs w:val="28"/>
          <w:lang w:val="en-US" w:eastAsia="uk-UA"/>
        </w:rPr>
        <w:t> </w:t>
      </w:r>
      <w:r w:rsidRPr="00D55180">
        <w:rPr>
          <w:rFonts w:eastAsia="Times New Roman"/>
          <w:sz w:val="28"/>
          <w:szCs w:val="28"/>
          <w:lang w:val="uk-UA" w:eastAsia="uk-UA"/>
        </w:rPr>
        <w:t>Контроль за виконанням рішень міської ради покладається на постійні комісії, що визначається окремим пунктом у прийнятих рішеннях.</w:t>
      </w:r>
    </w:p>
    <w:p w:rsidR="00B04515" w:rsidRPr="00D55180"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3.</w:t>
      </w:r>
      <w:r w:rsidRPr="00D55180">
        <w:rPr>
          <w:rFonts w:eastAsia="Times New Roman"/>
          <w:sz w:val="28"/>
          <w:szCs w:val="28"/>
          <w:lang w:val="en-US" w:eastAsia="uk-UA"/>
        </w:rPr>
        <w:t> </w:t>
      </w:r>
      <w:r w:rsidRPr="00D55180">
        <w:rPr>
          <w:rFonts w:eastAsia="Times New Roman"/>
          <w:sz w:val="28"/>
          <w:szCs w:val="28"/>
          <w:lang w:val="uk-UA" w:eastAsia="uk-UA"/>
        </w:rPr>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B04515" w:rsidRPr="00FE2335" w:rsidRDefault="00B04515" w:rsidP="00B04515">
      <w:pPr>
        <w:tabs>
          <w:tab w:val="left" w:pos="993"/>
        </w:tabs>
        <w:ind w:firstLine="567"/>
        <w:jc w:val="both"/>
        <w:rPr>
          <w:rFonts w:eastAsia="Times New Roman"/>
          <w:sz w:val="28"/>
          <w:szCs w:val="28"/>
          <w:lang w:val="uk-UA" w:eastAsia="uk-UA"/>
        </w:rPr>
      </w:pPr>
      <w:r w:rsidRPr="00D55180">
        <w:rPr>
          <w:rFonts w:eastAsia="Times New Roman"/>
          <w:sz w:val="28"/>
          <w:szCs w:val="28"/>
          <w:lang w:val="uk-UA" w:eastAsia="uk-UA"/>
        </w:rPr>
        <w:t>4.</w:t>
      </w:r>
      <w:r w:rsidRPr="00D55180">
        <w:rPr>
          <w:rFonts w:eastAsia="Times New Roman"/>
          <w:sz w:val="28"/>
          <w:szCs w:val="28"/>
          <w:lang w:val="en-US" w:eastAsia="uk-UA"/>
        </w:rPr>
        <w:t> </w:t>
      </w:r>
      <w:r w:rsidRPr="00D55180">
        <w:rPr>
          <w:rFonts w:eastAsia="Times New Roman"/>
          <w:sz w:val="28"/>
          <w:szCs w:val="28"/>
          <w:lang w:val="uk-UA" w:eastAsia="uk-UA"/>
        </w:rPr>
        <w:t xml:space="preserve">Після </w:t>
      </w:r>
      <w:r w:rsidRPr="00FE2335">
        <w:rPr>
          <w:rFonts w:eastAsia="Times New Roman"/>
          <w:sz w:val="28"/>
          <w:szCs w:val="28"/>
          <w:lang w:val="uk-UA" w:eastAsia="uk-UA"/>
        </w:rPr>
        <w:t>прийняття міською радою рішень, контроль за виконанням яких покладено на постійні комісії, працівники Відділу з організації діяльності ради Сумської міської ради (по належності) формують в електронному вигляді контрольні справи та накопичують довідково-інформаційний матеріал про хід виконання документа.</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5.</w:t>
      </w:r>
      <w:r w:rsidRPr="00FE2335">
        <w:rPr>
          <w:rFonts w:eastAsia="Times New Roman"/>
          <w:sz w:val="28"/>
          <w:szCs w:val="28"/>
          <w:lang w:val="en-US" w:eastAsia="uk-UA"/>
        </w:rPr>
        <w:t> </w:t>
      </w:r>
      <w:r w:rsidRPr="00FE2335">
        <w:rPr>
          <w:rFonts w:eastAsia="Times New Roman"/>
          <w:sz w:val="28"/>
          <w:szCs w:val="28"/>
          <w:lang w:val="uk-UA" w:eastAsia="uk-UA"/>
        </w:rPr>
        <w:t>Інформація про хід виконання рішення міської ради, яке знаходиться на контролі постійної комісії, включається до плану роботи відповідної постійної комісії міської ради.</w:t>
      </w:r>
      <w:r w:rsidRPr="00FE2335">
        <w:rPr>
          <w:rFonts w:eastAsia="Times New Roman"/>
          <w:sz w:val="28"/>
          <w:szCs w:val="28"/>
          <w:lang w:val="uk-UA" w:eastAsia="uk-UA"/>
        </w:rPr>
        <w:t> </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6.</w:t>
      </w:r>
      <w:r w:rsidRPr="00FE2335">
        <w:rPr>
          <w:rFonts w:eastAsia="Times New Roman"/>
          <w:sz w:val="28"/>
          <w:szCs w:val="28"/>
          <w:lang w:val="en-US" w:eastAsia="uk-UA"/>
        </w:rPr>
        <w:t> </w:t>
      </w:r>
      <w:r w:rsidRPr="00FE2335">
        <w:rPr>
          <w:rFonts w:eastAsia="Times New Roman"/>
          <w:sz w:val="28"/>
          <w:szCs w:val="28"/>
          <w:lang w:val="uk-UA" w:eastAsia="uk-UA"/>
        </w:rPr>
        <w:t xml:space="preserve">Інформацію про хід виконання рішення міської ради на розгляд постійної комісії розробники даного рішення подають в письмовому та електронному вигляді (на електронну пошту Відділу з організації діяльності ради </w:t>
      </w:r>
      <w:proofErr w:type="spellStart"/>
      <w:r w:rsidRPr="00FE2335">
        <w:rPr>
          <w:rFonts w:eastAsia="Times New Roman"/>
          <w:sz w:val="28"/>
          <w:szCs w:val="28"/>
          <w:lang w:val="en-US" w:eastAsia="uk-UA"/>
        </w:rPr>
        <w:t>rada</w:t>
      </w:r>
      <w:proofErr w:type="spellEnd"/>
      <w:r w:rsidRPr="00FE2335">
        <w:rPr>
          <w:rFonts w:eastAsia="Times New Roman"/>
          <w:sz w:val="28"/>
          <w:szCs w:val="28"/>
          <w:lang w:val="uk-UA" w:eastAsia="uk-UA"/>
        </w:rPr>
        <w:t>@</w:t>
      </w:r>
      <w:proofErr w:type="spellStart"/>
      <w:r w:rsidRPr="00FE2335">
        <w:rPr>
          <w:rFonts w:eastAsia="Times New Roman"/>
          <w:sz w:val="28"/>
          <w:szCs w:val="28"/>
          <w:lang w:val="en-US" w:eastAsia="uk-UA"/>
        </w:rPr>
        <w:t>smr</w:t>
      </w:r>
      <w:proofErr w:type="spellEnd"/>
      <w:r w:rsidRPr="00FE2335">
        <w:rPr>
          <w:rFonts w:eastAsia="Times New Roman"/>
          <w:sz w:val="28"/>
          <w:szCs w:val="28"/>
          <w:lang w:val="uk-UA" w:eastAsia="uk-UA"/>
        </w:rPr>
        <w:t>.</w:t>
      </w:r>
      <w:proofErr w:type="spellStart"/>
      <w:r w:rsidRPr="00FE2335">
        <w:rPr>
          <w:rFonts w:eastAsia="Times New Roman"/>
          <w:sz w:val="28"/>
          <w:szCs w:val="28"/>
          <w:lang w:val="en-US" w:eastAsia="uk-UA"/>
        </w:rPr>
        <w:t>gov</w:t>
      </w:r>
      <w:proofErr w:type="spellEnd"/>
      <w:r w:rsidRPr="00FE2335">
        <w:rPr>
          <w:rFonts w:eastAsia="Times New Roman"/>
          <w:sz w:val="28"/>
          <w:szCs w:val="28"/>
          <w:lang w:val="uk-UA" w:eastAsia="uk-UA"/>
        </w:rPr>
        <w:t>.</w:t>
      </w:r>
      <w:proofErr w:type="spellStart"/>
      <w:r w:rsidRPr="00FE2335">
        <w:rPr>
          <w:rFonts w:eastAsia="Times New Roman"/>
          <w:sz w:val="28"/>
          <w:szCs w:val="28"/>
          <w:lang w:val="en-US" w:eastAsia="uk-UA"/>
        </w:rPr>
        <w:t>ua</w:t>
      </w:r>
      <w:proofErr w:type="spellEnd"/>
      <w:r w:rsidRPr="00FE2335">
        <w:rPr>
          <w:rFonts w:eastAsia="Times New Roman"/>
          <w:sz w:val="28"/>
          <w:szCs w:val="28"/>
          <w:lang w:val="uk-UA" w:eastAsia="uk-UA"/>
        </w:rPr>
        <w:t>).</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На рішення, виконання яких розраховано до 2-х (двох) років, інформацію про хід виконання розробники подають за підсумками півріччя,  понад 2-х (двох) років - за підсумками року.</w:t>
      </w:r>
    </w:p>
    <w:p w:rsidR="00B04515" w:rsidRPr="00FE2335" w:rsidRDefault="00B04515" w:rsidP="00B04515">
      <w:pPr>
        <w:tabs>
          <w:tab w:val="left" w:pos="993"/>
        </w:tabs>
        <w:ind w:firstLine="567"/>
        <w:jc w:val="both"/>
        <w:rPr>
          <w:rFonts w:eastAsia="Times New Roman"/>
          <w:sz w:val="28"/>
          <w:szCs w:val="28"/>
          <w:lang w:val="uk-UA" w:eastAsia="uk-UA"/>
        </w:rPr>
      </w:pPr>
      <w:r w:rsidRPr="00FE2335">
        <w:rPr>
          <w:rFonts w:eastAsia="Times New Roman"/>
          <w:sz w:val="28"/>
          <w:szCs w:val="28"/>
          <w:lang w:val="uk-UA" w:eastAsia="uk-UA"/>
        </w:rPr>
        <w:t>7.</w:t>
      </w:r>
      <w:r w:rsidRPr="00FE2335">
        <w:rPr>
          <w:rFonts w:eastAsia="Times New Roman"/>
          <w:sz w:val="28"/>
          <w:szCs w:val="28"/>
          <w:lang w:val="en-US" w:eastAsia="uk-UA"/>
        </w:rPr>
        <w:t> </w:t>
      </w:r>
      <w:r w:rsidRPr="00FE2335">
        <w:rPr>
          <w:rFonts w:eastAsia="Times New Roman"/>
          <w:sz w:val="28"/>
          <w:szCs w:val="28"/>
          <w:lang w:val="uk-UA" w:eastAsia="uk-UA"/>
        </w:rPr>
        <w:t>Рішення міської ради знімаються з контролю за пропозицією постійних комісій.</w:t>
      </w:r>
    </w:p>
    <w:p w:rsidR="00B04515" w:rsidRPr="00FE2335" w:rsidRDefault="00B04515" w:rsidP="00B04515">
      <w:pPr>
        <w:widowControl w:val="0"/>
        <w:tabs>
          <w:tab w:val="left" w:pos="993"/>
        </w:tabs>
        <w:autoSpaceDE w:val="0"/>
        <w:autoSpaceDN w:val="0"/>
        <w:adjustRightInd w:val="0"/>
        <w:ind w:firstLine="567"/>
        <w:jc w:val="both"/>
        <w:rPr>
          <w:sz w:val="28"/>
          <w:szCs w:val="28"/>
          <w:lang w:val="uk-UA"/>
        </w:rPr>
      </w:pPr>
      <w:r w:rsidRPr="00FE2335">
        <w:rPr>
          <w:sz w:val="28"/>
          <w:szCs w:val="28"/>
          <w:lang w:val="uk-UA"/>
        </w:rPr>
        <w:t>8. Контрольна справа з матеріалами до неї (у електронному вигляді) зберігається до моменту втрати чинності чи зняття з контролю рішення міської ради.</w:t>
      </w:r>
    </w:p>
    <w:p w:rsidR="00B04515" w:rsidRDefault="00B04515" w:rsidP="00B04515">
      <w:pPr>
        <w:tabs>
          <w:tab w:val="left" w:pos="993"/>
        </w:tabs>
        <w:ind w:firstLine="567"/>
        <w:jc w:val="both"/>
        <w:rPr>
          <w:sz w:val="28"/>
          <w:szCs w:val="28"/>
          <w:lang w:val="uk-UA"/>
        </w:rPr>
      </w:pPr>
      <w:r w:rsidRPr="00FE2335">
        <w:rPr>
          <w:sz w:val="28"/>
          <w:szCs w:val="28"/>
          <w:lang w:val="uk-UA"/>
        </w:rPr>
        <w:t>9. Організація виконання рішення, як правило, покладається на заступника (заступників) міського голови, керуючого справами Виконавчого</w:t>
      </w:r>
      <w:r w:rsidR="00D71706" w:rsidRPr="00FE2335">
        <w:rPr>
          <w:sz w:val="28"/>
          <w:szCs w:val="28"/>
          <w:lang w:val="uk-UA"/>
        </w:rPr>
        <w:t xml:space="preserve"> комітету Сумської міської ради.</w:t>
      </w:r>
    </w:p>
    <w:p w:rsidR="00FE2335" w:rsidRPr="00FE2335" w:rsidRDefault="00FE2335" w:rsidP="00B04515">
      <w:pPr>
        <w:tabs>
          <w:tab w:val="left" w:pos="993"/>
        </w:tabs>
        <w:ind w:firstLine="567"/>
        <w:jc w:val="both"/>
        <w:rPr>
          <w:i/>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t>РОЗДІЛ IV. ПОРЯДОК ДІЯЛЬНОСТІ ТА ФОРМИ  РОБОТИ МІСЬКОЇ РАДИ</w:t>
      </w:r>
    </w:p>
    <w:p w:rsidR="00B04515" w:rsidRPr="00B71CB1"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11. Порядок діяльності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«Про </w:t>
      </w:r>
      <w:r w:rsidRPr="00D55180">
        <w:rPr>
          <w:sz w:val="28"/>
          <w:szCs w:val="28"/>
          <w:lang w:val="uk-UA"/>
        </w:rPr>
        <w:lastRenderedPageBreak/>
        <w:t>запобігання корупції», іншими нормативно-правовими актами та цим Регламентом.</w:t>
      </w:r>
    </w:p>
    <w:p w:rsidR="00B04515" w:rsidRPr="00B71CB1"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12. Форми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проводить свою роботу сесійно. Сесія складається з пленарних засідань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період між сесіями можуть проводитися: засідання постійних комісій, засідання тимчасових контрольних комісій та інших утворених радою органів, загальні збори депутатів, засідання депутатських груп та фракцій, засідання Погоджувальної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Кожна сесія міської ради починається і завершується виконанням у залі Державного Гімну України.</w:t>
      </w:r>
    </w:p>
    <w:p w:rsidR="00B04515" w:rsidRPr="0079421A"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13. Перша сесія міської ради</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 xml:space="preserve">1. Перша сесія новообраної міської ради скликається виборчою комісією не пізніше як через два тижні після реєстрації новообраних депутатів міської ради в кількості, яка забезпечує </w:t>
      </w:r>
      <w:proofErr w:type="spellStart"/>
      <w:r w:rsidRPr="00441C7E">
        <w:rPr>
          <w:sz w:val="28"/>
          <w:szCs w:val="28"/>
          <w:lang w:val="uk-UA"/>
        </w:rPr>
        <w:t>повноважність</w:t>
      </w:r>
      <w:proofErr w:type="spellEnd"/>
      <w:r w:rsidRPr="00441C7E">
        <w:rPr>
          <w:sz w:val="28"/>
          <w:szCs w:val="28"/>
          <w:lang w:val="uk-UA"/>
        </w:rPr>
        <w:t xml:space="preserve"> складу міської ради. Перше пленарне засідання першої сесії відкриває голова виборчої комісії, який інформує раду про підсумки виборів депутатів та міського голови і визнання їхніх повноважень.</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B04515" w:rsidRPr="0079421A"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14. Порядок скликання сесій міської ради (чергової та позачергової)</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4-у середу календарного місяця. </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 xml:space="preserve">2. Сесія міської ради повинна бути також скликана міським головою за пропозицією не менш як 1/3 (однією третьою) депутатів від загального складу міської ради або за пропозицією Виконавчого комітету міської ради у двотижневий строк. </w:t>
      </w:r>
    </w:p>
    <w:p w:rsidR="00B04515" w:rsidRPr="00D55180"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3. У разі немотивованої</w:t>
      </w:r>
      <w:r w:rsidRPr="00D55180">
        <w:rPr>
          <w:sz w:val="28"/>
          <w:szCs w:val="28"/>
          <w:lang w:val="uk-UA"/>
        </w:rPr>
        <w:t xml:space="preserve"> відмови міського голови або його неможливості скликати сесія міської ради скликається секретарем міської ради. У цих випадках сесія скликається: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якщо міський голова без поважних причин не скликав сесію у двотижневий строк після настання умов, передбачених частиною </w:t>
      </w:r>
      <w:r>
        <w:rPr>
          <w:sz w:val="28"/>
          <w:szCs w:val="28"/>
          <w:lang w:val="uk-UA"/>
        </w:rPr>
        <w:t>другою</w:t>
      </w:r>
      <w:r w:rsidRPr="00D55180">
        <w:rPr>
          <w:sz w:val="28"/>
          <w:szCs w:val="28"/>
          <w:lang w:val="uk-UA"/>
        </w:rPr>
        <w:t xml:space="preserve"> даної статті.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У випадку якщо посадові особи, зазначені в частині </w:t>
      </w:r>
      <w:r>
        <w:rPr>
          <w:sz w:val="28"/>
          <w:szCs w:val="28"/>
          <w:lang w:val="uk-UA"/>
        </w:rPr>
        <w:t>першій</w:t>
      </w:r>
      <w:r w:rsidRPr="00D55180">
        <w:rPr>
          <w:sz w:val="28"/>
          <w:szCs w:val="28"/>
          <w:lang w:val="uk-UA"/>
        </w:rPr>
        <w:t xml:space="preserve"> та </w:t>
      </w:r>
      <w:r>
        <w:rPr>
          <w:sz w:val="28"/>
          <w:szCs w:val="28"/>
          <w:lang w:val="uk-UA"/>
        </w:rPr>
        <w:t>третій</w:t>
      </w:r>
      <w:r w:rsidRPr="00D55180">
        <w:rPr>
          <w:sz w:val="28"/>
          <w:szCs w:val="28"/>
          <w:lang w:val="uk-UA"/>
        </w:rPr>
        <w:t xml:space="preserve"> цієї </w:t>
      </w:r>
      <w:r w:rsidRPr="00D55180">
        <w:rPr>
          <w:sz w:val="28"/>
          <w:szCs w:val="28"/>
          <w:lang w:val="uk-UA"/>
        </w:rPr>
        <w:lastRenderedPageBreak/>
        <w:t xml:space="preserve">статті, у двотижневий строк не </w:t>
      </w:r>
      <w:proofErr w:type="spellStart"/>
      <w:r w:rsidRPr="00D55180">
        <w:rPr>
          <w:sz w:val="28"/>
          <w:szCs w:val="28"/>
          <w:lang w:val="uk-UA"/>
        </w:rPr>
        <w:t>скликають</w:t>
      </w:r>
      <w:proofErr w:type="spellEnd"/>
      <w:r w:rsidRPr="00D55180">
        <w:rPr>
          <w:sz w:val="28"/>
          <w:szCs w:val="28"/>
          <w:lang w:val="uk-UA"/>
        </w:rPr>
        <w:t xml:space="preserve"> сесію на вимогу суб’єктів, зазначених у частині </w:t>
      </w:r>
      <w:r>
        <w:rPr>
          <w:sz w:val="28"/>
          <w:szCs w:val="28"/>
          <w:lang w:val="uk-UA"/>
        </w:rPr>
        <w:t>другій</w:t>
      </w:r>
      <w:r w:rsidRPr="00D55180">
        <w:rPr>
          <w:sz w:val="28"/>
          <w:szCs w:val="28"/>
          <w:lang w:val="uk-UA"/>
        </w:rPr>
        <w:t xml:space="preserve"> цієї статті, або у разі якщо такі посади є вакантними</w:t>
      </w:r>
      <w:r w:rsidRPr="00D55180">
        <w:rPr>
          <w:b/>
          <w:bCs/>
          <w:sz w:val="28"/>
          <w:szCs w:val="28"/>
          <w:lang w:val="uk-UA"/>
        </w:rPr>
        <w:t xml:space="preserve"> </w:t>
      </w:r>
      <w:r w:rsidRPr="00D55180">
        <w:rPr>
          <w:sz w:val="28"/>
          <w:szCs w:val="28"/>
          <w:lang w:val="uk-UA"/>
        </w:rPr>
        <w:t xml:space="preserve">сесія може бути скликана депутатами міської ради, які становлять не менш як </w:t>
      </w:r>
      <w:r>
        <w:rPr>
          <w:sz w:val="28"/>
          <w:szCs w:val="28"/>
          <w:lang w:val="uk-UA"/>
        </w:rPr>
        <w:t>1/3 (</w:t>
      </w:r>
      <w:r w:rsidRPr="00D55180">
        <w:rPr>
          <w:sz w:val="28"/>
          <w:szCs w:val="28"/>
          <w:lang w:val="uk-UA"/>
        </w:rPr>
        <w:t>одну третину</w:t>
      </w:r>
      <w:r>
        <w:rPr>
          <w:sz w:val="28"/>
          <w:szCs w:val="28"/>
          <w:lang w:val="uk-UA"/>
        </w:rPr>
        <w:t>)</w:t>
      </w:r>
      <w:r w:rsidRPr="00D55180">
        <w:rPr>
          <w:sz w:val="28"/>
          <w:szCs w:val="28"/>
          <w:lang w:val="uk-UA"/>
        </w:rPr>
        <w:t xml:space="preserve"> складу ради або постійною комісією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B04515" w:rsidRPr="009B2AD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15.</w:t>
      </w:r>
      <w:r w:rsidRPr="00D55180">
        <w:rPr>
          <w:sz w:val="28"/>
          <w:szCs w:val="28"/>
          <w:lang w:val="uk-UA"/>
        </w:rPr>
        <w:t xml:space="preserve"> </w:t>
      </w:r>
      <w:r w:rsidRPr="00D55180">
        <w:rPr>
          <w:b/>
          <w:bCs/>
          <w:sz w:val="28"/>
          <w:szCs w:val="28"/>
          <w:lang w:val="uk-UA"/>
        </w:rPr>
        <w:t>Порядок скликання сесії міської ради</w:t>
      </w:r>
      <w:r w:rsidRPr="00D55180">
        <w:rPr>
          <w:sz w:val="28"/>
          <w:szCs w:val="28"/>
          <w:lang w:val="uk-UA"/>
        </w:rPr>
        <w:t xml:space="preserve"> </w:t>
      </w:r>
      <w:r w:rsidRPr="00D55180">
        <w:rPr>
          <w:b/>
          <w:bCs/>
          <w:sz w:val="28"/>
          <w:szCs w:val="28"/>
          <w:lang w:val="uk-UA"/>
        </w:rPr>
        <w:t xml:space="preserve">у разі виникнення надзвичайних ситуацій, </w:t>
      </w:r>
      <w:r w:rsidRPr="00D55180">
        <w:rPr>
          <w:b/>
          <w:sz w:val="28"/>
          <w:szCs w:val="28"/>
          <w:lang w:val="uk-UA"/>
        </w:rPr>
        <w:t>введення воєнного чи надзвичайного стану</w:t>
      </w:r>
    </w:p>
    <w:p w:rsidR="00B04515" w:rsidRPr="00441C7E" w:rsidRDefault="00B04515" w:rsidP="00B04515">
      <w:pPr>
        <w:widowControl w:val="0"/>
        <w:autoSpaceDE w:val="0"/>
        <w:autoSpaceDN w:val="0"/>
        <w:adjustRightInd w:val="0"/>
        <w:ind w:firstLine="567"/>
        <w:jc w:val="both"/>
        <w:rPr>
          <w:sz w:val="28"/>
          <w:szCs w:val="28"/>
          <w:lang w:val="uk-UA"/>
        </w:rPr>
      </w:pPr>
      <w:r w:rsidRPr="00441C7E">
        <w:rPr>
          <w:sz w:val="28"/>
          <w:szCs w:val="28"/>
          <w:lang w:val="uk-UA"/>
        </w:rPr>
        <w:t>1. У разі введення воєнного чи надзвичайного стану, виникнення надзвичайних ситуацій, таких як: стихійне лихо,</w:t>
      </w:r>
      <w:r w:rsidRPr="00441C7E">
        <w:rPr>
          <w:lang w:val="uk-UA"/>
        </w:rPr>
        <w:t xml:space="preserve"> </w:t>
      </w:r>
      <w:r w:rsidRPr="00441C7E">
        <w:rPr>
          <w:sz w:val="28"/>
          <w:szCs w:val="28"/>
          <w:lang w:val="uk-UA"/>
        </w:rPr>
        <w:t xml:space="preserve">епідемія, епізоотія тощо, міська рада скликається не пізніш чотирьох годин з моменту їх оголошення для проведення сесії міської ради. </w:t>
      </w:r>
    </w:p>
    <w:p w:rsidR="00B04515" w:rsidRPr="0079421A" w:rsidRDefault="00B04515" w:rsidP="00B04515">
      <w:pPr>
        <w:widowControl w:val="0"/>
        <w:autoSpaceDE w:val="0"/>
        <w:autoSpaceDN w:val="0"/>
        <w:adjustRightInd w:val="0"/>
        <w:ind w:firstLine="567"/>
        <w:jc w:val="center"/>
        <w:rPr>
          <w:b/>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16. Доведення до відома рішення про скликання сесії</w:t>
      </w:r>
    </w:p>
    <w:p w:rsidR="00B04515" w:rsidRPr="00441C7E" w:rsidRDefault="00B04515" w:rsidP="00B04515">
      <w:pPr>
        <w:widowControl w:val="0"/>
        <w:autoSpaceDE w:val="0"/>
        <w:autoSpaceDN w:val="0"/>
        <w:adjustRightInd w:val="0"/>
        <w:ind w:firstLine="567"/>
        <w:jc w:val="both"/>
        <w:rPr>
          <w:i/>
          <w:sz w:val="28"/>
          <w:szCs w:val="28"/>
          <w:lang w:val="uk-UA"/>
        </w:rPr>
      </w:pPr>
      <w:r w:rsidRPr="00D55180">
        <w:rPr>
          <w:sz w:val="28"/>
          <w:szCs w:val="28"/>
          <w:lang w:val="uk-UA"/>
        </w:rPr>
        <w:t>1. Рішення про скликання сесії ради доводиться до відома депутатів і населення не пізніше як за 10</w:t>
      </w:r>
      <w:r>
        <w:rPr>
          <w:sz w:val="28"/>
          <w:szCs w:val="28"/>
          <w:lang w:val="uk-UA"/>
        </w:rPr>
        <w:t xml:space="preserve"> (десять)</w:t>
      </w:r>
      <w:r w:rsidRPr="00D55180">
        <w:rPr>
          <w:sz w:val="28"/>
          <w:szCs w:val="28"/>
          <w:lang w:val="uk-UA"/>
        </w:rPr>
        <w:t xml:space="preserve">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w:t>
      </w:r>
      <w:proofErr w:type="spellStart"/>
      <w:r w:rsidRPr="00D55180">
        <w:rPr>
          <w:sz w:val="28"/>
          <w:szCs w:val="28"/>
          <w:lang w:val="uk-UA"/>
        </w:rPr>
        <w:t>внести</w:t>
      </w:r>
      <w:proofErr w:type="spellEnd"/>
      <w:r w:rsidRPr="00D55180">
        <w:rPr>
          <w:sz w:val="28"/>
          <w:szCs w:val="28"/>
          <w:lang w:val="uk-UA"/>
        </w:rPr>
        <w:t xml:space="preserve"> на розгляд ради. </w:t>
      </w:r>
      <w:r w:rsidRPr="00441C7E">
        <w:rPr>
          <w:sz w:val="28"/>
          <w:szCs w:val="28"/>
          <w:lang w:val="uk-UA"/>
        </w:rPr>
        <w:t>Сесія</w:t>
      </w:r>
      <w:r w:rsidRPr="00441C7E">
        <w:t xml:space="preserve"> </w:t>
      </w:r>
      <w:r w:rsidRPr="00441C7E">
        <w:rPr>
          <w:sz w:val="28"/>
          <w:szCs w:val="28"/>
          <w:lang w:val="uk-UA"/>
        </w:rPr>
        <w:t>скликається не пізніш 4-ох (чотирьох) годин у випадках передбачених статтею 15 (п’ятнадцять) Регламенту.</w:t>
      </w:r>
    </w:p>
    <w:p w:rsidR="00B04515" w:rsidRPr="007602E1"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17. Правомочність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становить не менш як </w:t>
      </w:r>
      <w:r>
        <w:rPr>
          <w:sz w:val="28"/>
          <w:szCs w:val="28"/>
          <w:lang w:val="uk-UA"/>
        </w:rPr>
        <w:t>2/3 (</w:t>
      </w:r>
      <w:r w:rsidRPr="00D55180">
        <w:rPr>
          <w:sz w:val="28"/>
          <w:szCs w:val="28"/>
          <w:lang w:val="uk-UA"/>
        </w:rPr>
        <w:t>дві третини</w:t>
      </w:r>
      <w:r>
        <w:rPr>
          <w:sz w:val="28"/>
          <w:szCs w:val="28"/>
          <w:lang w:val="uk-UA"/>
        </w:rPr>
        <w:t>)</w:t>
      </w:r>
      <w:r w:rsidRPr="00D55180">
        <w:rPr>
          <w:sz w:val="28"/>
          <w:szCs w:val="28"/>
          <w:lang w:val="uk-UA"/>
        </w:rPr>
        <w:t xml:space="preserve"> від загального складу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Загальний склад міської ради, визначений </w:t>
      </w:r>
      <w:r w:rsidRPr="00D55180">
        <w:rPr>
          <w:iCs/>
          <w:sz w:val="28"/>
          <w:szCs w:val="28"/>
          <w:lang w:val="uk-UA"/>
        </w:rPr>
        <w:t xml:space="preserve">Виборчим кодексом України, </w:t>
      </w:r>
      <w:r w:rsidRPr="00D55180">
        <w:rPr>
          <w:sz w:val="28"/>
          <w:szCs w:val="28"/>
          <w:lang w:val="uk-UA"/>
        </w:rPr>
        <w:t>становить 42</w:t>
      </w:r>
      <w:r>
        <w:rPr>
          <w:sz w:val="28"/>
          <w:szCs w:val="28"/>
          <w:lang w:val="uk-UA"/>
        </w:rPr>
        <w:t xml:space="preserve"> (сорок два) </w:t>
      </w:r>
      <w:r w:rsidRPr="00D55180">
        <w:rPr>
          <w:sz w:val="28"/>
          <w:szCs w:val="28"/>
          <w:lang w:val="uk-UA"/>
        </w:rPr>
        <w:t>депутата.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B04515" w:rsidRPr="00265222"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18. Реєстрація депутатів та запрошених на сесію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D55180">
        <w:rPr>
          <w:i/>
          <w:iCs/>
          <w:sz w:val="28"/>
          <w:szCs w:val="28"/>
          <w:lang w:val="uk-UA"/>
        </w:rPr>
        <w:t xml:space="preserve">. </w:t>
      </w:r>
      <w:r w:rsidRPr="00D55180">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ради Сумської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w:t>
      </w:r>
      <w:r w:rsidRPr="00D55180">
        <w:rPr>
          <w:rFonts w:eastAsia="Times New Roman"/>
          <w:sz w:val="28"/>
          <w:szCs w:val="28"/>
          <w:lang w:val="uk-UA"/>
        </w:rPr>
        <w:lastRenderedPageBreak/>
        <w:t xml:space="preserve">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обслуговування електронної системи для голосування може бути видана тимчасова картка для голосування або  він голосує підняттям руки, про що головуючий повідомляє на засіданні, та цей факт фіксується в протоколі.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разі неможливості прийняти участь у пленарному засіданні депутат міської ради має сповістити про це завчасно секретаря міської ради чи Відділ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Повторна реєстрація депутатів здійснюється: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після перерви у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перед кожним пленарним засіданням (якщо сесія триває більше одного дня);</w:t>
      </w:r>
    </w:p>
    <w:p w:rsidR="00B04515" w:rsidRPr="00A24597"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за пропозицією головуючого на сесії, секретаря міської ради або голови депутатської фракції</w:t>
      </w:r>
      <w:r>
        <w:rPr>
          <w:sz w:val="28"/>
          <w:szCs w:val="28"/>
          <w:lang w:val="uk-UA"/>
        </w:rPr>
        <w:t xml:space="preserve"> чи </w:t>
      </w:r>
      <w:r w:rsidRPr="00A24597">
        <w:rPr>
          <w:sz w:val="28"/>
          <w:szCs w:val="28"/>
          <w:lang w:val="uk-UA"/>
        </w:rPr>
        <w:t>уповноваженого представника депутатської групи.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Запрошені реєструються у секретаріаті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Акредитовані представники засобів масової інформації реєстрацію не проходять.</w:t>
      </w:r>
    </w:p>
    <w:p w:rsidR="00B04515" w:rsidRPr="00000FEF" w:rsidRDefault="00B04515" w:rsidP="00B04515">
      <w:pPr>
        <w:widowControl w:val="0"/>
        <w:autoSpaceDE w:val="0"/>
        <w:autoSpaceDN w:val="0"/>
        <w:adjustRightInd w:val="0"/>
        <w:ind w:firstLine="567"/>
        <w:jc w:val="center"/>
        <w:rPr>
          <w:b/>
          <w:bCs/>
          <w:sz w:val="28"/>
          <w:szCs w:val="28"/>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19. Тривалість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Сесія міської ради триває до завершення розгляду всіх питань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Більшістю голосів від присутніх депутатів на пленарному засіданні міської ради робота сесії може бути припинена тільки у виняткових випадках,</w:t>
      </w:r>
      <w:r w:rsidRPr="00D55180">
        <w:rPr>
          <w:sz w:val="28"/>
          <w:szCs w:val="28"/>
          <w:shd w:val="clear" w:color="auto" w:fill="D9D9D9"/>
          <w:lang w:val="uk-UA"/>
        </w:rPr>
        <w:t xml:space="preserve"> </w:t>
      </w:r>
      <w:r w:rsidRPr="00D55180">
        <w:rPr>
          <w:sz w:val="28"/>
          <w:szCs w:val="28"/>
          <w:lang w:val="uk-UA"/>
        </w:rPr>
        <w:t>згідно з чинним законодавством, або продовжена в терміни і дні, визначені радою.</w:t>
      </w:r>
    </w:p>
    <w:p w:rsidR="00B04515" w:rsidRPr="00000FEF"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20. Закриття сесії міської ради</w:t>
      </w:r>
    </w:p>
    <w:p w:rsidR="00B04515" w:rsidRPr="00A24597"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Після вичерпання питань порядку денного сесії та заслуховування коротких повідомлень і звернень депутатів, </w:t>
      </w:r>
      <w:r w:rsidRPr="00A24597">
        <w:rPr>
          <w:sz w:val="28"/>
          <w:szCs w:val="28"/>
          <w:lang w:val="uk-UA"/>
        </w:rPr>
        <w:t>а також в інших випадках, передбачених Регламентом, сесія закривається.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Головуючий оголошує сесію закритою також у разі відсутності кворуму.</w:t>
      </w:r>
    </w:p>
    <w:p w:rsidR="00B04515" w:rsidRPr="00B656B4"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21. Протокол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Відповідний структурний підрозділ ради здійснює функції оперативного </w:t>
      </w:r>
      <w:r w:rsidRPr="00D55180">
        <w:rPr>
          <w:sz w:val="28"/>
          <w:szCs w:val="28"/>
          <w:lang w:val="uk-UA"/>
        </w:rPr>
        <w:lastRenderedPageBreak/>
        <w:t xml:space="preserve">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w:t>
      </w:r>
      <w:proofErr w:type="spellStart"/>
      <w:r w:rsidRPr="00D55180">
        <w:rPr>
          <w:sz w:val="28"/>
          <w:szCs w:val="28"/>
          <w:lang w:val="uk-UA"/>
        </w:rPr>
        <w:t>вебсайті</w:t>
      </w:r>
      <w:proofErr w:type="spellEnd"/>
      <w:r w:rsidRPr="00D55180">
        <w:rPr>
          <w:sz w:val="28"/>
          <w:szCs w:val="28"/>
          <w:lang w:val="uk-UA"/>
        </w:rPr>
        <w:t xml:space="preserve">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w:t>
      </w:r>
      <w:proofErr w:type="spellStart"/>
      <w:r w:rsidRPr="00D55180">
        <w:rPr>
          <w:sz w:val="28"/>
          <w:szCs w:val="28"/>
          <w:lang w:val="uk-UA"/>
        </w:rPr>
        <w:t>вебсайті</w:t>
      </w:r>
      <w:proofErr w:type="spellEnd"/>
      <w:r w:rsidRPr="00D55180">
        <w:rPr>
          <w:sz w:val="28"/>
          <w:szCs w:val="28"/>
          <w:lang w:val="uk-UA"/>
        </w:rPr>
        <w:t xml:space="preserve">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прийняті радою рішення (з усіма наявними висновками, зауваженнями, службовими записками);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письмові депутатські запити;</w:t>
      </w:r>
    </w:p>
    <w:p w:rsidR="00B04515" w:rsidRPr="00A24597"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 надані та проголосовані </w:t>
      </w:r>
      <w:r w:rsidRPr="00A24597">
        <w:rPr>
          <w:sz w:val="28"/>
          <w:szCs w:val="28"/>
          <w:lang w:val="uk-UA"/>
        </w:rPr>
        <w:t xml:space="preserve">письмові пропозиції до </w:t>
      </w:r>
      <w:proofErr w:type="spellStart"/>
      <w:r w:rsidRPr="00A24597">
        <w:rPr>
          <w:sz w:val="28"/>
          <w:szCs w:val="28"/>
          <w:lang w:val="uk-UA"/>
        </w:rPr>
        <w:t>проєктів</w:t>
      </w:r>
      <w:proofErr w:type="spellEnd"/>
      <w:r w:rsidRPr="00A24597">
        <w:rPr>
          <w:sz w:val="28"/>
          <w:szCs w:val="28"/>
          <w:lang w:val="uk-UA"/>
        </w:rPr>
        <w:t xml:space="preserve"> рішень ради;</w:t>
      </w:r>
    </w:p>
    <w:p w:rsidR="00B04515" w:rsidRPr="00D55180" w:rsidRDefault="00B04515" w:rsidP="00B04515">
      <w:pPr>
        <w:widowControl w:val="0"/>
        <w:autoSpaceDE w:val="0"/>
        <w:autoSpaceDN w:val="0"/>
        <w:adjustRightInd w:val="0"/>
        <w:ind w:firstLine="567"/>
        <w:jc w:val="both"/>
        <w:rPr>
          <w:sz w:val="28"/>
          <w:szCs w:val="28"/>
          <w:lang w:val="uk-UA"/>
        </w:rPr>
      </w:pPr>
      <w:r w:rsidRPr="00A24597">
        <w:rPr>
          <w:sz w:val="28"/>
          <w:szCs w:val="28"/>
          <w:lang w:val="uk-UA"/>
        </w:rPr>
        <w:t>– інформація голови виборчої комісії</w:t>
      </w:r>
      <w:r w:rsidRPr="00D55180">
        <w:rPr>
          <w:sz w:val="28"/>
          <w:szCs w:val="28"/>
          <w:lang w:val="uk-UA"/>
        </w:rPr>
        <w:t xml:space="preserve">  щодо визнання повноважень Сумського міського голови та депутатів міської ради (у разі наявності);</w:t>
      </w:r>
    </w:p>
    <w:p w:rsidR="00B04515" w:rsidRPr="00D55180" w:rsidRDefault="00B04515" w:rsidP="00B04515">
      <w:pPr>
        <w:ind w:firstLine="567"/>
        <w:jc w:val="both"/>
        <w:rPr>
          <w:sz w:val="28"/>
          <w:szCs w:val="28"/>
          <w:lang w:val="uk-UA"/>
        </w:rPr>
      </w:pPr>
      <w:r w:rsidRPr="00D55180">
        <w:rPr>
          <w:sz w:val="28"/>
          <w:szCs w:val="28"/>
          <w:lang w:val="uk-UA"/>
        </w:rPr>
        <w:t>– повідомлення депутатських фракцій та груп у міській раді (як додатки до протоколу);</w:t>
      </w:r>
    </w:p>
    <w:p w:rsidR="00B04515" w:rsidRPr="00D55180" w:rsidRDefault="00B04515" w:rsidP="00B04515">
      <w:pPr>
        <w:ind w:firstLine="567"/>
        <w:jc w:val="both"/>
        <w:rPr>
          <w:sz w:val="28"/>
          <w:szCs w:val="28"/>
          <w:lang w:val="uk-UA"/>
        </w:rPr>
      </w:pPr>
      <w:r w:rsidRPr="00D55180">
        <w:rPr>
          <w:sz w:val="28"/>
          <w:szCs w:val="28"/>
          <w:lang w:val="uk-UA"/>
        </w:rPr>
        <w:t>– табель реєстрації видачі - повернення карток для голосування;</w:t>
      </w:r>
    </w:p>
    <w:p w:rsidR="00B04515" w:rsidRPr="00D55180" w:rsidRDefault="00B04515" w:rsidP="00B04515">
      <w:pPr>
        <w:ind w:firstLine="567"/>
        <w:jc w:val="both"/>
        <w:rPr>
          <w:sz w:val="28"/>
          <w:szCs w:val="28"/>
          <w:lang w:val="uk-UA"/>
        </w:rPr>
      </w:pPr>
      <w:r w:rsidRPr="00D55180">
        <w:rPr>
          <w:sz w:val="28"/>
          <w:szCs w:val="28"/>
          <w:lang w:val="uk-UA"/>
        </w:rPr>
        <w:t>– списки запрошених на сесію;</w:t>
      </w:r>
    </w:p>
    <w:p w:rsidR="00B04515" w:rsidRPr="00D55180" w:rsidRDefault="00B04515" w:rsidP="00B04515">
      <w:pPr>
        <w:ind w:firstLine="567"/>
        <w:jc w:val="both"/>
        <w:rPr>
          <w:sz w:val="28"/>
          <w:szCs w:val="28"/>
          <w:lang w:val="uk-UA"/>
        </w:rPr>
      </w:pPr>
      <w:r w:rsidRPr="00D55180">
        <w:rPr>
          <w:sz w:val="28"/>
          <w:szCs w:val="28"/>
          <w:lang w:val="uk-UA"/>
        </w:rPr>
        <w:t>– у випадку таємного голосування до протоколу залучається протокол лічильної комісії та пакет із бюлетенями для таємного голосування;</w:t>
      </w:r>
    </w:p>
    <w:p w:rsidR="00B04515" w:rsidRPr="00D55180" w:rsidRDefault="00B04515" w:rsidP="00B04515">
      <w:pPr>
        <w:ind w:firstLine="567"/>
        <w:jc w:val="both"/>
        <w:rPr>
          <w:sz w:val="28"/>
          <w:szCs w:val="28"/>
          <w:lang w:val="uk-UA"/>
        </w:rPr>
      </w:pPr>
      <w:r w:rsidRPr="00D55180">
        <w:rPr>
          <w:sz w:val="28"/>
          <w:szCs w:val="28"/>
          <w:lang w:val="uk-UA"/>
        </w:rPr>
        <w:lastRenderedPageBreak/>
        <w:t>– </w:t>
      </w:r>
      <w:r w:rsidRPr="00D55180">
        <w:rPr>
          <w:bCs/>
          <w:sz w:val="28"/>
          <w:szCs w:val="28"/>
          <w:lang w:val="uk-UA"/>
        </w:rPr>
        <w:t>протокольні доручення головуючого на сесії;</w:t>
      </w:r>
    </w:p>
    <w:p w:rsidR="00B04515" w:rsidRPr="00D55180" w:rsidRDefault="00B04515" w:rsidP="00B04515">
      <w:pPr>
        <w:ind w:firstLine="567"/>
        <w:jc w:val="both"/>
        <w:rPr>
          <w:sz w:val="28"/>
          <w:szCs w:val="28"/>
          <w:lang w:val="uk-UA"/>
        </w:rPr>
      </w:pPr>
      <w:r w:rsidRPr="00D55180">
        <w:rPr>
          <w:sz w:val="28"/>
          <w:szCs w:val="28"/>
          <w:lang w:val="uk-UA"/>
        </w:rPr>
        <w:t xml:space="preserve">– обґрунтування ініціатора та/або розробника </w:t>
      </w:r>
      <w:proofErr w:type="spellStart"/>
      <w:r w:rsidRPr="00D55180">
        <w:rPr>
          <w:sz w:val="28"/>
          <w:szCs w:val="28"/>
          <w:lang w:val="uk-UA"/>
        </w:rPr>
        <w:t>проєкту</w:t>
      </w:r>
      <w:proofErr w:type="spellEnd"/>
      <w:r w:rsidRPr="00D55180">
        <w:rPr>
          <w:sz w:val="28"/>
          <w:szCs w:val="28"/>
          <w:lang w:val="uk-UA"/>
        </w:rPr>
        <w:t xml:space="preserve">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B04515" w:rsidRPr="00D55180" w:rsidRDefault="00B04515" w:rsidP="00B04515">
      <w:pPr>
        <w:ind w:firstLine="567"/>
        <w:jc w:val="both"/>
        <w:rPr>
          <w:sz w:val="28"/>
          <w:szCs w:val="28"/>
          <w:lang w:val="uk-UA"/>
        </w:rPr>
      </w:pPr>
      <w:r w:rsidRPr="00D55180">
        <w:rPr>
          <w:sz w:val="28"/>
          <w:szCs w:val="28"/>
          <w:lang w:val="uk-UA"/>
        </w:rPr>
        <w:t>– 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 за наявності), яка в подальшому використовується при аналізі участі депутатів у сесіях;</w:t>
      </w:r>
    </w:p>
    <w:p w:rsidR="00B04515" w:rsidRPr="00D55180" w:rsidRDefault="00B04515" w:rsidP="00B04515">
      <w:pPr>
        <w:ind w:firstLine="567"/>
        <w:jc w:val="both"/>
        <w:rPr>
          <w:sz w:val="28"/>
          <w:szCs w:val="28"/>
          <w:lang w:val="uk-UA"/>
        </w:rPr>
      </w:pPr>
      <w:r w:rsidRPr="00D55180">
        <w:rPr>
          <w:sz w:val="28"/>
          <w:szCs w:val="28"/>
          <w:lang w:val="uk-UA"/>
        </w:rPr>
        <w:t>– заяви  про конфлікт інтересів.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Оформлений державною мовою протокол підписує головуючий на сесії, або інша особа, відповідно до статті 62 даного Регламенту.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У ході роботи сесії за допомогою системи електронного голосування здійснюється технічний </w:t>
      </w:r>
      <w:proofErr w:type="spellStart"/>
      <w:r w:rsidRPr="00D55180">
        <w:rPr>
          <w:sz w:val="28"/>
          <w:szCs w:val="28"/>
          <w:lang w:val="uk-UA"/>
        </w:rPr>
        <w:t>аудіозапис</w:t>
      </w:r>
      <w:proofErr w:type="spellEnd"/>
      <w:r w:rsidRPr="00D55180">
        <w:rPr>
          <w:sz w:val="28"/>
          <w:szCs w:val="28"/>
          <w:lang w:val="uk-UA"/>
        </w:rPr>
        <w:t xml:space="preserve">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Ведення, оформлення і облік протоколів сесій міської ради здійснює Відділ з організації діяльності ради. Протоколи зберігаються в протокольній частині Відділу з організації діяльності ради </w:t>
      </w:r>
      <w:r w:rsidRPr="00D55180">
        <w:rPr>
          <w:spacing w:val="-4"/>
          <w:sz w:val="28"/>
          <w:szCs w:val="28"/>
          <w:lang w:val="uk-UA"/>
        </w:rPr>
        <w:t>5</w:t>
      </w:r>
      <w:r>
        <w:rPr>
          <w:spacing w:val="-4"/>
          <w:sz w:val="28"/>
          <w:szCs w:val="28"/>
          <w:lang w:val="uk-UA"/>
        </w:rPr>
        <w:t xml:space="preserve"> (п’ять)</w:t>
      </w:r>
      <w:r w:rsidRPr="00D55180">
        <w:rPr>
          <w:spacing w:val="-4"/>
          <w:sz w:val="28"/>
          <w:szCs w:val="28"/>
          <w:lang w:val="uk-UA"/>
        </w:rPr>
        <w:t xml:space="preserve"> років</w:t>
      </w:r>
      <w:r w:rsidRPr="00D55180">
        <w:rPr>
          <w:sz w:val="28"/>
          <w:szCs w:val="28"/>
          <w:lang w:val="uk-UA"/>
        </w:rPr>
        <w:t>.</w:t>
      </w:r>
      <w:r w:rsidRPr="00D55180">
        <w:rPr>
          <w:spacing w:val="-4"/>
          <w:sz w:val="28"/>
          <w:szCs w:val="28"/>
          <w:lang w:val="uk-UA"/>
        </w:rPr>
        <w:t xml:space="preserve"> Після закінчення цього строку передаються на зберігання до Архівного відділу</w:t>
      </w:r>
      <w:r w:rsidRPr="00D55180">
        <w:rPr>
          <w:sz w:val="28"/>
          <w:szCs w:val="28"/>
          <w:lang w:val="uk-UA"/>
        </w:rPr>
        <w:t>.</w:t>
      </w:r>
    </w:p>
    <w:p w:rsidR="00B04515" w:rsidRPr="002E2502"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22. Надання ксерокопій рішень міської ради, витягів із протоколів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Рішення міської ради, їх ксерокопії, витяги з протоколів сесій видаються усім заявникам відповідно до </w:t>
      </w:r>
      <w:r w:rsidRPr="00A24597">
        <w:rPr>
          <w:sz w:val="28"/>
          <w:szCs w:val="28"/>
          <w:lang w:val="uk-UA"/>
        </w:rPr>
        <w:t>письмової заяви та відповідної</w:t>
      </w:r>
      <w:r w:rsidRPr="00D55180">
        <w:rPr>
          <w:sz w:val="28"/>
          <w:szCs w:val="28"/>
          <w:lang w:val="uk-UA"/>
        </w:rPr>
        <w:t xml:space="preserve"> візи, крім осіб, зазначених у частині </w:t>
      </w:r>
      <w:r>
        <w:rPr>
          <w:sz w:val="28"/>
          <w:szCs w:val="28"/>
          <w:lang w:val="uk-UA"/>
        </w:rPr>
        <w:t>другій</w:t>
      </w:r>
      <w:r w:rsidRPr="00D55180">
        <w:rPr>
          <w:sz w:val="28"/>
          <w:szCs w:val="28"/>
          <w:lang w:val="uk-UA"/>
        </w:rPr>
        <w:t xml:space="preserve">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керуючого справами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Ксерокопії рішень міської ради, витяги з протоколів сесій надаються депутату чи помічнику-консультанту депутата на їх письмову/усну вимогу Відділом з організації діяльності ради, про що робиться відмітка у відповідному журналі.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4. Копії рішень міської ради та</w:t>
      </w:r>
      <w:r w:rsidRPr="00D55180">
        <w:rPr>
          <w:sz w:val="28"/>
          <w:szCs w:val="28"/>
          <w:lang w:val="uk-UA"/>
        </w:rPr>
        <w:t xml:space="preserve"> витяги з рішень міської ради завіряються круглою печаткою «Для рішень».</w:t>
      </w:r>
    </w:p>
    <w:p w:rsidR="00B04515" w:rsidRPr="002E2502" w:rsidRDefault="00B04515" w:rsidP="00B04515">
      <w:pPr>
        <w:widowControl w:val="0"/>
        <w:autoSpaceDE w:val="0"/>
        <w:autoSpaceDN w:val="0"/>
        <w:adjustRightInd w:val="0"/>
        <w:ind w:firstLine="567"/>
        <w:jc w:val="center"/>
        <w:rPr>
          <w:b/>
          <w:sz w:val="28"/>
          <w:szCs w:val="20"/>
          <w:lang w:val="uk-UA"/>
        </w:rPr>
      </w:pPr>
    </w:p>
    <w:p w:rsidR="00B04515" w:rsidRPr="00D55180" w:rsidRDefault="00B04515" w:rsidP="00B04515">
      <w:pPr>
        <w:widowControl w:val="0"/>
        <w:autoSpaceDE w:val="0"/>
        <w:autoSpaceDN w:val="0"/>
        <w:adjustRightInd w:val="0"/>
        <w:ind w:firstLine="567"/>
        <w:jc w:val="both"/>
        <w:outlineLvl w:val="0"/>
        <w:rPr>
          <w:b/>
          <w:sz w:val="28"/>
          <w:szCs w:val="28"/>
          <w:lang w:val="uk-UA"/>
        </w:rPr>
      </w:pPr>
      <w:r w:rsidRPr="00D55180">
        <w:rPr>
          <w:b/>
          <w:sz w:val="28"/>
          <w:szCs w:val="28"/>
          <w:lang w:val="uk-UA"/>
        </w:rPr>
        <w:t>Стаття 23. </w:t>
      </w:r>
      <w:r w:rsidRPr="00D55180">
        <w:rPr>
          <w:b/>
          <w:bCs/>
          <w:sz w:val="28"/>
          <w:szCs w:val="28"/>
          <w:lang w:val="uk-UA"/>
        </w:rPr>
        <w:t xml:space="preserve">Надання </w:t>
      </w:r>
      <w:r w:rsidRPr="00D55180">
        <w:rPr>
          <w:b/>
          <w:bCs/>
          <w:iCs/>
          <w:sz w:val="28"/>
          <w:szCs w:val="28"/>
          <w:lang w:val="uk-UA"/>
        </w:rPr>
        <w:t>ксерокопій рішень міської ради</w:t>
      </w:r>
      <w:r w:rsidRPr="00D55180">
        <w:rPr>
          <w:b/>
          <w:bCs/>
          <w:sz w:val="28"/>
          <w:szCs w:val="28"/>
          <w:lang w:val="uk-UA"/>
        </w:rPr>
        <w:t xml:space="preserve"> з </w:t>
      </w:r>
      <w:r w:rsidRPr="00D55180">
        <w:rPr>
          <w:b/>
          <w:bCs/>
          <w:iCs/>
          <w:sz w:val="28"/>
          <w:szCs w:val="28"/>
          <w:lang w:val="uk-UA"/>
        </w:rPr>
        <w:t xml:space="preserve">питань у </w:t>
      </w:r>
      <w:r w:rsidRPr="00D55180">
        <w:rPr>
          <w:b/>
          <w:sz w:val="28"/>
          <w:szCs w:val="28"/>
          <w:lang w:val="uk-UA"/>
        </w:rPr>
        <w:t>сфері земельних відносин</w:t>
      </w:r>
      <w:r w:rsidRPr="00D55180">
        <w:rPr>
          <w:b/>
          <w:bCs/>
          <w:sz w:val="28"/>
          <w:szCs w:val="28"/>
          <w:lang w:val="uk-UA"/>
        </w:rPr>
        <w:t xml:space="preserve"> та оформлення витягів з даних рішень</w:t>
      </w:r>
      <w:r w:rsidRPr="00D55180">
        <w:rPr>
          <w:b/>
          <w:bCs/>
          <w:iCs/>
          <w:sz w:val="28"/>
          <w:szCs w:val="28"/>
          <w:lang w:val="uk-UA"/>
        </w:rPr>
        <w:t xml:space="preserve"> </w:t>
      </w:r>
    </w:p>
    <w:p w:rsidR="00B04515" w:rsidRPr="00D55180" w:rsidRDefault="00B04515" w:rsidP="00B04515">
      <w:pPr>
        <w:ind w:firstLine="567"/>
        <w:jc w:val="both"/>
        <w:rPr>
          <w:sz w:val="28"/>
          <w:szCs w:val="28"/>
          <w:lang w:val="uk-UA"/>
        </w:rPr>
      </w:pPr>
      <w:r w:rsidRPr="00D55180">
        <w:rPr>
          <w:sz w:val="28"/>
          <w:szCs w:val="28"/>
          <w:lang w:val="uk-UA"/>
        </w:rPr>
        <w:t xml:space="preserve">1. Виконавчий орган міської ради, до функцій якого належить розгляд питань у сфері земельних відносин не пізніше наступного робочого дня з моменту отримання прийнятих міською радою рішень забезпечує передачу копій рішень Сумської міської ради або витягів з рішень, які оформлюються виконавцем у випадку, якщо рішення стосується декількох громадян, юридичних </w:t>
      </w:r>
      <w:r w:rsidRPr="00D55180">
        <w:rPr>
          <w:sz w:val="28"/>
          <w:szCs w:val="28"/>
          <w:lang w:val="uk-UA"/>
        </w:rPr>
        <w:lastRenderedPageBreak/>
        <w:t xml:space="preserve">осіб чи фізичних осіб-підприємців (згідно з Законом України «Про захист персональних даних») із зазначенням прізвища, ім’я, по батькові особи, відповідальної за виготовлення витягу та </w:t>
      </w:r>
      <w:r w:rsidRPr="00D55180">
        <w:rPr>
          <w:bCs/>
          <w:sz w:val="28"/>
          <w:szCs w:val="28"/>
          <w:lang w:val="uk-UA"/>
        </w:rPr>
        <w:t>завіренням їх круглою печаткою «Для рішень»</w:t>
      </w:r>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0" w:history="1">
        <w:r w:rsidRPr="00D55180">
          <w:rPr>
            <w:sz w:val="28"/>
            <w:szCs w:val="28"/>
            <w:lang w:val="uk-UA"/>
          </w:rPr>
          <w:t>про втрату чинності деяких пунктів рішень Сумської міської ради, Сумської міської Ради народних депутатів, Виконавчого комітету Сумської міської Ради народних депутатів</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1" w:history="1">
        <w:r w:rsidRPr="00D55180">
          <w:rPr>
            <w:sz w:val="28"/>
            <w:szCs w:val="28"/>
            <w:lang w:val="uk-UA"/>
          </w:rPr>
          <w:t>про погодження технічної документації із землеустрою щодо поділу та об’єднання земельних ділянок</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2" w:history="1">
        <w:r w:rsidRPr="00D55180">
          <w:rPr>
            <w:sz w:val="28"/>
            <w:szCs w:val="28"/>
            <w:lang w:val="uk-UA"/>
          </w:rPr>
          <w:t>про надання дозволу на розроблення технічної документації із землеустрою щодо встановлення (відновлення) меж земельної ділянки в натурі (на місцевості)</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3" w:history="1">
        <w:r w:rsidRPr="00D55180">
          <w:rPr>
            <w:sz w:val="28"/>
            <w:szCs w:val="28"/>
            <w:lang w:val="uk-UA"/>
          </w:rPr>
          <w:t>про надання згоди на передачу в суборенду земельної ділянки (її частини)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4" w:history="1">
        <w:r w:rsidRPr="00D55180">
          <w:rPr>
            <w:sz w:val="28"/>
            <w:szCs w:val="28"/>
            <w:lang w:val="uk-UA"/>
          </w:rPr>
          <w:t>про припинення права користування земельною ділянкою</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5" w:history="1">
        <w:r w:rsidRPr="00D55180">
          <w:rPr>
            <w:sz w:val="28"/>
            <w:szCs w:val="28"/>
            <w:lang w:val="uk-UA"/>
          </w:rPr>
          <w:t>про внесення змін до діючих договорів оренди земельних ділянок</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6" w:history="1">
        <w:r w:rsidRPr="00D55180">
          <w:rPr>
            <w:sz w:val="28"/>
            <w:szCs w:val="28"/>
            <w:lang w:val="uk-UA"/>
          </w:rPr>
          <w:t xml:space="preserve">про надання дозволу на розроблення </w:t>
        </w:r>
        <w:proofErr w:type="spellStart"/>
        <w:r w:rsidRPr="00D55180">
          <w:rPr>
            <w:sz w:val="28"/>
            <w:szCs w:val="28"/>
            <w:lang w:val="uk-UA"/>
          </w:rPr>
          <w:t>проєкту</w:t>
        </w:r>
        <w:proofErr w:type="spellEnd"/>
        <w:r w:rsidRPr="00D55180">
          <w:rPr>
            <w:sz w:val="28"/>
            <w:szCs w:val="28"/>
            <w:lang w:val="uk-UA"/>
          </w:rPr>
          <w:t xml:space="preserve"> землеустрою щодо відведення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7" w:history="1">
        <w:r w:rsidRPr="00D55180">
          <w:rPr>
            <w:sz w:val="28"/>
            <w:szCs w:val="28"/>
            <w:lang w:val="uk-UA"/>
          </w:rPr>
          <w:t>про припинення договору оренди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8" w:history="1">
        <w:r w:rsidRPr="00D55180">
          <w:rPr>
            <w:sz w:val="28"/>
            <w:szCs w:val="28"/>
            <w:lang w:val="uk-UA"/>
          </w:rPr>
          <w:t>про поновлення договору оренди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19" w:history="1">
        <w:r w:rsidRPr="00D55180">
          <w:rPr>
            <w:sz w:val="28"/>
            <w:szCs w:val="28"/>
            <w:lang w:val="uk-UA"/>
          </w:rPr>
          <w:t>про продаж земельних ділянок комунальної власності</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0" w:history="1">
        <w:r w:rsidRPr="00D55180">
          <w:rPr>
            <w:sz w:val="28"/>
            <w:szCs w:val="28"/>
            <w:lang w:val="uk-UA"/>
          </w:rPr>
          <w:t>про проведення експертної грошової оцінки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1" w:history="1">
        <w:r w:rsidRPr="00D55180">
          <w:rPr>
            <w:sz w:val="28"/>
            <w:szCs w:val="28"/>
            <w:lang w:val="uk-UA"/>
          </w:rPr>
          <w:t>про передачу у власність земельної ділянки, що перебуває в комунальній власності</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2" w:history="1">
        <w:r w:rsidRPr="00D55180">
          <w:rPr>
            <w:sz w:val="28"/>
            <w:szCs w:val="28"/>
            <w:lang w:val="uk-UA"/>
          </w:rPr>
          <w:t>про надання в постійне користування земельних ділянок</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3" w:history="1">
        <w:r w:rsidRPr="00D55180">
          <w:rPr>
            <w:sz w:val="28"/>
            <w:szCs w:val="28"/>
            <w:lang w:val="uk-UA"/>
          </w:rPr>
          <w:t>про передачу в оренду земельної ділянки</w:t>
        </w:r>
      </w:hyperlink>
      <w:r w:rsidRPr="00D55180">
        <w:rPr>
          <w:sz w:val="28"/>
          <w:szCs w:val="28"/>
          <w:lang w:val="uk-UA"/>
        </w:rPr>
        <w:t>;</w:t>
      </w:r>
    </w:p>
    <w:p w:rsidR="00B04515" w:rsidRPr="00D55180" w:rsidRDefault="00B04515" w:rsidP="00B04515">
      <w:pPr>
        <w:ind w:firstLine="567"/>
        <w:jc w:val="both"/>
        <w:rPr>
          <w:sz w:val="28"/>
          <w:szCs w:val="28"/>
          <w:lang w:val="uk-UA"/>
        </w:rPr>
      </w:pPr>
      <w:r w:rsidRPr="00D55180">
        <w:rPr>
          <w:sz w:val="28"/>
          <w:szCs w:val="28"/>
          <w:lang w:val="uk-UA"/>
        </w:rPr>
        <w:t>– </w:t>
      </w:r>
      <w:hyperlink r:id="rId24" w:history="1">
        <w:r w:rsidRPr="00D55180">
          <w:rPr>
            <w:sz w:val="28"/>
            <w:szCs w:val="28"/>
            <w:lang w:val="uk-UA"/>
          </w:rPr>
          <w:t>про зміну цільового призначення земельних ділянок</w:t>
        </w:r>
      </w:hyperlink>
    </w:p>
    <w:p w:rsidR="00B04515" w:rsidRPr="00D55180" w:rsidRDefault="00B04515" w:rsidP="00B04515">
      <w:pPr>
        <w:ind w:firstLine="567"/>
        <w:jc w:val="both"/>
        <w:rPr>
          <w:sz w:val="28"/>
          <w:szCs w:val="28"/>
          <w:lang w:val="uk-UA"/>
        </w:rPr>
      </w:pPr>
      <w:r w:rsidRPr="00D55180">
        <w:rPr>
          <w:sz w:val="28"/>
          <w:szCs w:val="28"/>
          <w:lang w:val="uk-UA"/>
        </w:rPr>
        <w:t>державним адміністраторам Управління «Центр надання адміністративних послуг у м. Суми» Сумської міської ради для їх видачі заявникам, внесення відомостей до Реєстру документів дозвільного характеру та формування дозвільних справ.</w:t>
      </w:r>
    </w:p>
    <w:p w:rsidR="00B04515" w:rsidRDefault="00B04515" w:rsidP="00B04515">
      <w:pPr>
        <w:ind w:firstLine="567"/>
        <w:jc w:val="both"/>
        <w:rPr>
          <w:sz w:val="28"/>
          <w:szCs w:val="28"/>
          <w:lang w:val="uk-UA"/>
        </w:rPr>
      </w:pPr>
      <w:r w:rsidRPr="00D55180">
        <w:rPr>
          <w:sz w:val="28"/>
          <w:szCs w:val="28"/>
          <w:lang w:val="uk-UA"/>
        </w:rPr>
        <w:t>2. Державні адміністратори Управління «Центр надання адміністративних послуг у м. Суми» Сумської міської ради не пізніше наступного робочого дня з моменту отримання рішень (витягів з рішень) Сумської міської ради повідомляють заявників та видають їм під підпис дані документи.</w:t>
      </w:r>
    </w:p>
    <w:p w:rsidR="00B04515" w:rsidRPr="00D55180" w:rsidRDefault="00B04515" w:rsidP="00B04515">
      <w:pPr>
        <w:ind w:firstLine="567"/>
        <w:jc w:val="both"/>
        <w:rPr>
          <w:sz w:val="28"/>
          <w:szCs w:val="28"/>
          <w:lang w:val="uk-UA"/>
        </w:rPr>
      </w:pPr>
    </w:p>
    <w:p w:rsidR="00B04515" w:rsidRPr="00D55180" w:rsidRDefault="00B04515" w:rsidP="00B04515">
      <w:pPr>
        <w:widowControl w:val="0"/>
        <w:autoSpaceDE w:val="0"/>
        <w:autoSpaceDN w:val="0"/>
        <w:adjustRightInd w:val="0"/>
        <w:ind w:firstLine="567"/>
        <w:rPr>
          <w:b/>
          <w:bCs/>
          <w:sz w:val="28"/>
          <w:szCs w:val="28"/>
          <w:lang w:val="uk-UA"/>
        </w:rPr>
      </w:pPr>
      <w:r w:rsidRPr="00D55180">
        <w:rPr>
          <w:b/>
          <w:bCs/>
          <w:sz w:val="28"/>
          <w:szCs w:val="28"/>
          <w:lang w:val="uk-UA"/>
        </w:rPr>
        <w:t>Стаття 24. Обов’язковість законних вимог міської ради та її органів</w:t>
      </w:r>
    </w:p>
    <w:p w:rsidR="00B04515" w:rsidRPr="00D55180" w:rsidRDefault="00B04515" w:rsidP="00B04515">
      <w:pPr>
        <w:widowControl w:val="0"/>
        <w:autoSpaceDE w:val="0"/>
        <w:autoSpaceDN w:val="0"/>
        <w:adjustRightInd w:val="0"/>
        <w:ind w:firstLine="567"/>
        <w:jc w:val="both"/>
        <w:rPr>
          <w:sz w:val="28"/>
          <w:szCs w:val="28"/>
          <w:lang w:val="uk-UA"/>
        </w:rPr>
      </w:pPr>
      <w:r w:rsidRPr="00A24597">
        <w:rPr>
          <w:sz w:val="28"/>
          <w:szCs w:val="28"/>
          <w:lang w:val="uk-UA"/>
        </w:rPr>
        <w:t xml:space="preserve">1. На вимогу міської ради й створених нею органів керівники комунальних підприємств міської ради та керівники розташованих або зареєстрованих на території Сумської міської територіальної громади суб’єктів господарювання, підприємств, установ та організацій незалежно від форм власності, фізичні особи – підприємці зобов’язані </w:t>
      </w:r>
      <w:r w:rsidRPr="00D55180">
        <w:rPr>
          <w:sz w:val="28"/>
          <w:szCs w:val="28"/>
          <w:lang w:val="uk-UA"/>
        </w:rPr>
        <w:t>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B04515" w:rsidRPr="00D55180" w:rsidRDefault="00B04515" w:rsidP="00B04515">
      <w:pPr>
        <w:widowControl w:val="0"/>
        <w:autoSpaceDE w:val="0"/>
        <w:autoSpaceDN w:val="0"/>
        <w:adjustRightInd w:val="0"/>
        <w:ind w:firstLine="567"/>
        <w:jc w:val="both"/>
        <w:rPr>
          <w:b/>
          <w:bCs/>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lastRenderedPageBreak/>
        <w:t xml:space="preserve">РОЗДІЛ V. СУБ'ЄКТИ НОРМОТВОРЧОСТІ. </w:t>
      </w: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ПРОЦЕДУРА РОЗГЛЯДУ ПИТАНЬ У МІСЬКІЙ РАДІ</w:t>
      </w:r>
    </w:p>
    <w:p w:rsidR="00B04515" w:rsidRPr="002E2502"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25. Процедура розгляду питань у міській раді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Процедура розгляду питання в міській раді передбачає: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внесення пропозиції щодо розгляду питання (ініціювання);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вивчення питання і підготовку </w:t>
      </w:r>
      <w:proofErr w:type="spellStart"/>
      <w:r w:rsidRPr="00D55180">
        <w:rPr>
          <w:sz w:val="28"/>
          <w:szCs w:val="28"/>
          <w:lang w:val="uk-UA"/>
        </w:rPr>
        <w:t>проєкту</w:t>
      </w:r>
      <w:proofErr w:type="spellEnd"/>
      <w:r w:rsidRPr="00D55180">
        <w:rPr>
          <w:sz w:val="28"/>
          <w:szCs w:val="28"/>
          <w:lang w:val="uk-UA"/>
        </w:rPr>
        <w:t xml:space="preserve">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попередній розгляд </w:t>
      </w:r>
      <w:proofErr w:type="spellStart"/>
      <w:r w:rsidRPr="00D55180">
        <w:rPr>
          <w:sz w:val="28"/>
          <w:szCs w:val="28"/>
          <w:lang w:val="uk-UA"/>
        </w:rPr>
        <w:t>проєкту</w:t>
      </w:r>
      <w:proofErr w:type="spellEnd"/>
      <w:r w:rsidRPr="00D55180">
        <w:rPr>
          <w:sz w:val="28"/>
          <w:szCs w:val="28"/>
          <w:lang w:val="uk-UA"/>
        </w:rPr>
        <w:t xml:space="preserve">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розгляд питання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внесення </w:t>
      </w:r>
      <w:r w:rsidRPr="00A24597">
        <w:rPr>
          <w:sz w:val="28"/>
          <w:szCs w:val="28"/>
          <w:lang w:val="uk-UA"/>
        </w:rPr>
        <w:t>пропозицій,</w:t>
      </w:r>
      <w:r w:rsidRPr="00D55180">
        <w:rPr>
          <w:sz w:val="28"/>
          <w:szCs w:val="28"/>
          <w:lang w:val="uk-UA"/>
        </w:rPr>
        <w:t xml:space="preserve"> правок (за наявності);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прийняття відповідного рішення.</w:t>
      </w:r>
    </w:p>
    <w:p w:rsidR="00B04515" w:rsidRPr="00A5670F"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Pr>
          <w:b/>
          <w:bCs/>
          <w:sz w:val="28"/>
          <w:szCs w:val="28"/>
          <w:lang w:val="uk-UA"/>
        </w:rPr>
        <w:t xml:space="preserve">Глава 1. </w:t>
      </w:r>
      <w:r w:rsidRPr="00D55180">
        <w:rPr>
          <w:b/>
          <w:bCs/>
          <w:sz w:val="28"/>
          <w:szCs w:val="28"/>
          <w:lang w:val="uk-UA"/>
        </w:rPr>
        <w:t xml:space="preserve">Ініціювання питання </w:t>
      </w:r>
    </w:p>
    <w:p w:rsidR="00B04515" w:rsidRPr="00A5670F"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26.</w:t>
      </w:r>
      <w:r w:rsidRPr="00D55180">
        <w:rPr>
          <w:sz w:val="28"/>
          <w:szCs w:val="28"/>
          <w:lang w:val="uk-UA"/>
        </w:rPr>
        <w:t xml:space="preserve"> </w:t>
      </w:r>
      <w:r w:rsidRPr="00D55180">
        <w:rPr>
          <w:b/>
          <w:bCs/>
          <w:sz w:val="28"/>
          <w:szCs w:val="28"/>
          <w:lang w:val="uk-UA"/>
        </w:rPr>
        <w:t>Суб’єкти нормотворчої ініціативи (ініціатори)</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1. Право нормотворчої ініціативи мають (ініціатори):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1) міський голова;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2) депутат (депутати) міської ради; </w:t>
      </w:r>
    </w:p>
    <w:p w:rsidR="00B04515" w:rsidRPr="00D55180" w:rsidRDefault="00B04515" w:rsidP="00B04515">
      <w:pPr>
        <w:widowControl w:val="0"/>
        <w:autoSpaceDE w:val="0"/>
        <w:autoSpaceDN w:val="0"/>
        <w:adjustRightInd w:val="0"/>
        <w:ind w:firstLine="567"/>
        <w:rPr>
          <w:sz w:val="28"/>
          <w:szCs w:val="28"/>
          <w:lang w:val="uk-UA"/>
        </w:rPr>
      </w:pPr>
      <w:r>
        <w:rPr>
          <w:sz w:val="28"/>
          <w:szCs w:val="28"/>
          <w:lang w:val="uk-UA"/>
        </w:rPr>
        <w:t>3)</w:t>
      </w:r>
      <w:r w:rsidRPr="00D55180">
        <w:rPr>
          <w:sz w:val="28"/>
          <w:szCs w:val="28"/>
          <w:lang w:val="uk-UA"/>
        </w:rPr>
        <w:t xml:space="preserve"> фракції;</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4) постійні комісії міської ради;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 xml:space="preserve">5) Виконавчий комітет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загальні збори громадян, у тому числі збори (конференція) жителів за місцем проживання;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ініціативна груп</w:t>
      </w:r>
      <w:r>
        <w:rPr>
          <w:sz w:val="28"/>
          <w:szCs w:val="28"/>
          <w:lang w:val="uk-UA"/>
        </w:rPr>
        <w:t>а в порядку місцевої ініціативи.</w:t>
      </w:r>
    </w:p>
    <w:p w:rsidR="00B04515" w:rsidRDefault="00B04515" w:rsidP="00B04515">
      <w:pPr>
        <w:widowControl w:val="0"/>
        <w:autoSpaceDE w:val="0"/>
        <w:autoSpaceDN w:val="0"/>
        <w:adjustRightInd w:val="0"/>
        <w:rPr>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27. Порядок ініціювання розгляду питань у міській раді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Підставою для розгляду питання в міській раді, залежно від того, хто із суб’єктів, зазначених у статті 26 Регламенту, є ініціатором, можуть бути: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резолюція або усне доручення, розпорядження  міського голови;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письмове звернення депутата (депутатів) до міського голови; </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w:t>
      </w:r>
      <w:r>
        <w:rPr>
          <w:sz w:val="28"/>
          <w:szCs w:val="28"/>
          <w:lang w:val="uk-UA"/>
        </w:rPr>
        <w:t>письмове звернення депутатської</w:t>
      </w:r>
      <w:r w:rsidRPr="00D55180">
        <w:rPr>
          <w:sz w:val="28"/>
          <w:szCs w:val="28"/>
          <w:lang w:val="uk-UA"/>
        </w:rPr>
        <w:t xml:space="preserve"> фракції до міського голови, підписане </w:t>
      </w:r>
      <w:r w:rsidRPr="00B46561">
        <w:rPr>
          <w:sz w:val="28"/>
          <w:szCs w:val="28"/>
          <w:lang w:val="uk-UA"/>
        </w:rPr>
        <w:t xml:space="preserve">її </w:t>
      </w:r>
      <w:r w:rsidRPr="00BC10AF">
        <w:rPr>
          <w:b/>
          <w:sz w:val="28"/>
          <w:szCs w:val="28"/>
          <w:lang w:val="uk-UA"/>
        </w:rPr>
        <w:t>головою</w:t>
      </w:r>
      <w:r w:rsidRPr="00B46561">
        <w:rPr>
          <w:sz w:val="28"/>
          <w:szCs w:val="28"/>
          <w:lang w:val="uk-UA"/>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рішення постійної комісії із зазначенням номеру протоколу засідання постійної комісії, в якому рекомендується </w:t>
      </w:r>
      <w:proofErr w:type="spellStart"/>
      <w:r w:rsidRPr="00D55180">
        <w:rPr>
          <w:sz w:val="28"/>
          <w:szCs w:val="28"/>
          <w:lang w:val="uk-UA"/>
        </w:rPr>
        <w:t>внести</w:t>
      </w:r>
      <w:proofErr w:type="spellEnd"/>
      <w:r w:rsidRPr="00D55180">
        <w:rPr>
          <w:sz w:val="28"/>
          <w:szCs w:val="28"/>
          <w:lang w:val="uk-UA"/>
        </w:rPr>
        <w:t xml:space="preserve"> дане питання на розгляд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рішення Виконавчого комітету ради про внесення питання на розгляд міської ради; </w:t>
      </w:r>
    </w:p>
    <w:p w:rsidR="00B04515" w:rsidRPr="00B46561"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6) документи підготовлені у Порядку ініціювання створення органу самоорганізації населення;</w:t>
      </w:r>
    </w:p>
    <w:p w:rsidR="00B04515"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7) документи підготовлені у Порядку внесення місцевої ініціативи на розгляд Сумської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w:t>
      </w:r>
      <w:proofErr w:type="spellStart"/>
      <w:r w:rsidRPr="00D55180">
        <w:rPr>
          <w:sz w:val="28"/>
          <w:szCs w:val="28"/>
          <w:lang w:val="uk-UA"/>
        </w:rPr>
        <w:t>проєкт</w:t>
      </w:r>
      <w:proofErr w:type="spellEnd"/>
      <w:r w:rsidRPr="00D55180">
        <w:rPr>
          <w:sz w:val="28"/>
          <w:szCs w:val="28"/>
          <w:lang w:val="uk-UA"/>
        </w:rPr>
        <w:t xml:space="preserve"> рішення й доповідає на пленарному засіданні ради.</w:t>
      </w: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lastRenderedPageBreak/>
        <w:t xml:space="preserve">Глава 2. Вивчення питання і підготовка </w:t>
      </w:r>
      <w:proofErr w:type="spellStart"/>
      <w:r w:rsidRPr="00D55180">
        <w:rPr>
          <w:b/>
          <w:bCs/>
          <w:sz w:val="28"/>
          <w:szCs w:val="28"/>
          <w:lang w:val="uk-UA"/>
        </w:rPr>
        <w:t>проєкту</w:t>
      </w:r>
      <w:proofErr w:type="spellEnd"/>
      <w:r w:rsidRPr="00D55180">
        <w:rPr>
          <w:b/>
          <w:bCs/>
          <w:sz w:val="28"/>
          <w:szCs w:val="28"/>
          <w:lang w:val="uk-UA"/>
        </w:rPr>
        <w:t xml:space="preserve"> рішення</w:t>
      </w:r>
    </w:p>
    <w:p w:rsidR="00B04515" w:rsidRPr="00D55180" w:rsidRDefault="00B04515" w:rsidP="00B04515">
      <w:pPr>
        <w:widowControl w:val="0"/>
        <w:autoSpaceDE w:val="0"/>
        <w:autoSpaceDN w:val="0"/>
        <w:adjustRightInd w:val="0"/>
        <w:ind w:firstLine="567"/>
        <w:jc w:val="center"/>
        <w:rPr>
          <w:sz w:val="20"/>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28. Підготовка </w:t>
      </w:r>
      <w:proofErr w:type="spellStart"/>
      <w:r w:rsidRPr="00D55180">
        <w:rPr>
          <w:b/>
          <w:bCs/>
          <w:sz w:val="28"/>
          <w:szCs w:val="28"/>
          <w:lang w:val="uk-UA"/>
        </w:rPr>
        <w:t>проєкту</w:t>
      </w:r>
      <w:proofErr w:type="spellEnd"/>
      <w:r w:rsidRPr="00D55180">
        <w:rPr>
          <w:b/>
          <w:bCs/>
          <w:sz w:val="28"/>
          <w:szCs w:val="28"/>
          <w:lang w:val="uk-UA"/>
        </w:rPr>
        <w:t xml:space="preserve"> рішення</w:t>
      </w:r>
    </w:p>
    <w:p w:rsidR="00B04515" w:rsidRPr="00D55180" w:rsidRDefault="00B04515" w:rsidP="00B04515">
      <w:pPr>
        <w:ind w:firstLine="567"/>
        <w:jc w:val="both"/>
        <w:rPr>
          <w:sz w:val="28"/>
          <w:szCs w:val="28"/>
          <w:lang w:val="uk-UA"/>
        </w:rPr>
      </w:pPr>
      <w:r w:rsidRPr="00D55180">
        <w:rPr>
          <w:sz w:val="28"/>
          <w:szCs w:val="28"/>
          <w:lang w:val="uk-UA"/>
        </w:rPr>
        <w:t>1. </w:t>
      </w:r>
      <w:proofErr w:type="spellStart"/>
      <w:r w:rsidRPr="00D55180">
        <w:rPr>
          <w:sz w:val="28"/>
          <w:szCs w:val="28"/>
          <w:lang w:val="uk-UA"/>
        </w:rPr>
        <w:t>Проєкт</w:t>
      </w:r>
      <w:proofErr w:type="spellEnd"/>
      <w:r w:rsidRPr="00D55180">
        <w:rPr>
          <w:sz w:val="28"/>
          <w:szCs w:val="28"/>
          <w:lang w:val="uk-UA"/>
        </w:rPr>
        <w:t xml:space="preserve"> рішення міської ради готує суб’єкт нормотворчої ініціативи в міській раді, визначений статтею 26 </w:t>
      </w:r>
      <w:r>
        <w:rPr>
          <w:sz w:val="28"/>
          <w:szCs w:val="28"/>
          <w:lang w:val="uk-UA"/>
        </w:rPr>
        <w:t xml:space="preserve">(двадцять шість) </w:t>
      </w:r>
      <w:r w:rsidRPr="00D55180">
        <w:rPr>
          <w:sz w:val="28"/>
          <w:szCs w:val="28"/>
          <w:lang w:val="uk-UA"/>
        </w:rPr>
        <w:t xml:space="preserve">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у пунктах 6, </w:t>
      </w:r>
      <w:r w:rsidRPr="00D55180">
        <w:rPr>
          <w:b/>
          <w:sz w:val="28"/>
          <w:szCs w:val="28"/>
          <w:lang w:val="uk-UA"/>
        </w:rPr>
        <w:t xml:space="preserve">7 </w:t>
      </w:r>
      <w:r w:rsidRPr="00D55180">
        <w:rPr>
          <w:sz w:val="28"/>
          <w:szCs w:val="28"/>
          <w:lang w:val="uk-UA"/>
        </w:rPr>
        <w:t>частини першої статті 26</w:t>
      </w:r>
      <w:r w:rsidR="007F55ED">
        <w:rPr>
          <w:sz w:val="28"/>
          <w:szCs w:val="28"/>
          <w:lang w:val="uk-UA"/>
        </w:rPr>
        <w:t> </w:t>
      </w:r>
      <w:r w:rsidRPr="00D55180">
        <w:rPr>
          <w:sz w:val="28"/>
          <w:szCs w:val="28"/>
          <w:lang w:val="uk-UA"/>
        </w:rPr>
        <w:t>Регламенту.</w:t>
      </w:r>
    </w:p>
    <w:p w:rsidR="00B04515" w:rsidRPr="007F55ED" w:rsidRDefault="00B04515" w:rsidP="00B04515">
      <w:pPr>
        <w:ind w:firstLine="567"/>
        <w:jc w:val="both"/>
        <w:rPr>
          <w:sz w:val="28"/>
          <w:szCs w:val="28"/>
          <w:lang w:val="uk-UA"/>
        </w:rPr>
      </w:pPr>
      <w:r w:rsidRPr="007F55ED">
        <w:rPr>
          <w:sz w:val="28"/>
          <w:szCs w:val="28"/>
          <w:lang w:val="uk-UA"/>
        </w:rPr>
        <w:t>2. </w:t>
      </w:r>
      <w:proofErr w:type="spellStart"/>
      <w:r w:rsidRPr="007F55ED">
        <w:rPr>
          <w:sz w:val="28"/>
          <w:szCs w:val="28"/>
          <w:lang w:val="uk-UA"/>
        </w:rPr>
        <w:t>Проєкт</w:t>
      </w:r>
      <w:proofErr w:type="spellEnd"/>
      <w:r w:rsidRPr="007F55ED">
        <w:rPr>
          <w:sz w:val="28"/>
          <w:szCs w:val="28"/>
          <w:lang w:val="uk-UA"/>
        </w:rPr>
        <w:t xml:space="preserve"> рішення міської ради про затвердження програм готують відповідні виконавчі органи ради спільно з профільними постійними комісіями або з депутатом, який виступає ініціатором </w:t>
      </w:r>
      <w:proofErr w:type="spellStart"/>
      <w:r w:rsidRPr="007F55ED">
        <w:rPr>
          <w:sz w:val="28"/>
          <w:szCs w:val="28"/>
          <w:lang w:val="uk-UA"/>
        </w:rPr>
        <w:t>проєкту</w:t>
      </w:r>
      <w:proofErr w:type="spellEnd"/>
      <w:r w:rsidRPr="007F55ED">
        <w:rPr>
          <w:sz w:val="28"/>
          <w:szCs w:val="28"/>
          <w:lang w:val="uk-UA"/>
        </w:rPr>
        <w:t xml:space="preserve"> рішення міської ради про затвердження програм.</w:t>
      </w:r>
    </w:p>
    <w:p w:rsidR="00B04515" w:rsidRPr="007F55ED" w:rsidRDefault="00B04515" w:rsidP="00B04515">
      <w:pPr>
        <w:widowControl w:val="0"/>
        <w:autoSpaceDE w:val="0"/>
        <w:autoSpaceDN w:val="0"/>
        <w:adjustRightInd w:val="0"/>
        <w:ind w:firstLine="567"/>
        <w:jc w:val="both"/>
        <w:rPr>
          <w:color w:val="FF0000"/>
          <w:sz w:val="28"/>
          <w:szCs w:val="28"/>
          <w:lang w:val="uk-UA"/>
        </w:rPr>
      </w:pPr>
      <w:r w:rsidRPr="007F55ED">
        <w:rPr>
          <w:sz w:val="28"/>
          <w:szCs w:val="28"/>
          <w:lang w:val="uk-UA"/>
        </w:rPr>
        <w:t>3. </w:t>
      </w:r>
      <w:proofErr w:type="spellStart"/>
      <w:r w:rsidRPr="007F55ED">
        <w:rPr>
          <w:sz w:val="28"/>
          <w:szCs w:val="28"/>
          <w:lang w:val="uk-UA"/>
        </w:rPr>
        <w:t>Проєкти</w:t>
      </w:r>
      <w:proofErr w:type="spellEnd"/>
      <w:r w:rsidRPr="007F55ED">
        <w:rPr>
          <w:sz w:val="28"/>
          <w:szCs w:val="28"/>
          <w:lang w:val="uk-UA"/>
        </w:rPr>
        <w:t xml:space="preserve"> програм на розгляд ради подаються виконавчим комітетом, а співдоповіді роблять голови відповідних постійних комісій або депутат, який виступає ініціатором </w:t>
      </w:r>
      <w:proofErr w:type="spellStart"/>
      <w:r w:rsidRPr="007F55ED">
        <w:rPr>
          <w:sz w:val="28"/>
          <w:szCs w:val="28"/>
          <w:lang w:val="uk-UA"/>
        </w:rPr>
        <w:t>проєкту</w:t>
      </w:r>
      <w:proofErr w:type="spellEnd"/>
      <w:r w:rsidRPr="007F55ED">
        <w:rPr>
          <w:sz w:val="28"/>
          <w:szCs w:val="28"/>
          <w:lang w:val="uk-UA"/>
        </w:rPr>
        <w:t xml:space="preserve"> рішення міської ради про затвердження програм.</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4</w:t>
      </w:r>
      <w:r w:rsidRPr="00D55180">
        <w:rPr>
          <w:sz w:val="28"/>
          <w:szCs w:val="28"/>
          <w:lang w:val="uk-UA"/>
        </w:rPr>
        <w:t xml:space="preserve">. Розробник </w:t>
      </w:r>
      <w:proofErr w:type="spellStart"/>
      <w:r w:rsidRPr="00D55180">
        <w:rPr>
          <w:sz w:val="28"/>
          <w:szCs w:val="28"/>
          <w:lang w:val="uk-UA"/>
        </w:rPr>
        <w:t>проєкту</w:t>
      </w:r>
      <w:proofErr w:type="spellEnd"/>
      <w:r w:rsidRPr="00D55180">
        <w:rPr>
          <w:sz w:val="28"/>
          <w:szCs w:val="28"/>
          <w:lang w:val="uk-UA"/>
        </w:rPr>
        <w:t xml:space="preserve"> рішення робить доповідь на пленарному засіданні міської ради. Ініціатор розгляду питання в раді, якщо він не готує </w:t>
      </w:r>
      <w:proofErr w:type="spellStart"/>
      <w:r w:rsidRPr="00D55180">
        <w:rPr>
          <w:sz w:val="28"/>
          <w:szCs w:val="28"/>
          <w:lang w:val="uk-UA"/>
        </w:rPr>
        <w:t>проєкт</w:t>
      </w:r>
      <w:proofErr w:type="spellEnd"/>
      <w:r w:rsidRPr="00D55180">
        <w:rPr>
          <w:sz w:val="28"/>
          <w:szCs w:val="28"/>
          <w:lang w:val="uk-UA"/>
        </w:rPr>
        <w:t xml:space="preserve"> рішення, має право на співдоповідь.</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5</w:t>
      </w:r>
      <w:r w:rsidRPr="00D55180">
        <w:rPr>
          <w:sz w:val="28"/>
          <w:szCs w:val="28"/>
          <w:lang w:val="uk-UA"/>
        </w:rPr>
        <w:t xml:space="preserve">. Міський голова, постійні комісії міської ради, депутат (депутати) мають право вносити альтернативні </w:t>
      </w:r>
      <w:proofErr w:type="spellStart"/>
      <w:r w:rsidRPr="00D55180">
        <w:rPr>
          <w:sz w:val="28"/>
          <w:szCs w:val="28"/>
          <w:lang w:val="uk-UA"/>
        </w:rPr>
        <w:t>проєкти</w:t>
      </w:r>
      <w:proofErr w:type="spellEnd"/>
      <w:r w:rsidRPr="00D55180">
        <w:rPr>
          <w:sz w:val="28"/>
          <w:szCs w:val="28"/>
          <w:lang w:val="uk-UA"/>
        </w:rPr>
        <w:t xml:space="preserve"> рішень з питань, внесених на розгляд міської ради. </w:t>
      </w:r>
    </w:p>
    <w:p w:rsidR="00B04515" w:rsidRPr="00AE0630"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29. Вимоги до </w:t>
      </w:r>
      <w:proofErr w:type="spellStart"/>
      <w:r w:rsidRPr="00D55180">
        <w:rPr>
          <w:b/>
          <w:bCs/>
          <w:sz w:val="28"/>
          <w:szCs w:val="28"/>
          <w:lang w:val="uk-UA"/>
        </w:rPr>
        <w:t>проєкту</w:t>
      </w:r>
      <w:proofErr w:type="spellEnd"/>
      <w:r w:rsidRPr="00D55180">
        <w:rPr>
          <w:b/>
          <w:bCs/>
          <w:sz w:val="28"/>
          <w:szCs w:val="28"/>
          <w:lang w:val="uk-UA"/>
        </w:rPr>
        <w:t xml:space="preserve">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w:t>
      </w:r>
      <w:proofErr w:type="spellStart"/>
      <w:r w:rsidRPr="00D55180">
        <w:rPr>
          <w:sz w:val="28"/>
          <w:szCs w:val="28"/>
          <w:lang w:val="uk-UA"/>
        </w:rPr>
        <w:t>Проєкт</w:t>
      </w:r>
      <w:proofErr w:type="spellEnd"/>
      <w:r w:rsidRPr="00D55180">
        <w:rPr>
          <w:sz w:val="28"/>
          <w:szCs w:val="28"/>
          <w:lang w:val="uk-UA"/>
        </w:rPr>
        <w:t xml:space="preserve"> рішення повинен відповідати вимогам чинного законодавства України та бути викладений за загальними правилами правопису.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Текст </w:t>
      </w:r>
      <w:proofErr w:type="spellStart"/>
      <w:r w:rsidRPr="00D55180">
        <w:rPr>
          <w:sz w:val="28"/>
          <w:szCs w:val="28"/>
          <w:lang w:val="uk-UA"/>
        </w:rPr>
        <w:t>проєкту</w:t>
      </w:r>
      <w:proofErr w:type="spellEnd"/>
      <w:r w:rsidRPr="00D55180">
        <w:rPr>
          <w:sz w:val="28"/>
          <w:szCs w:val="28"/>
          <w:lang w:val="uk-UA"/>
        </w:rPr>
        <w:t xml:space="preserve"> рішення міської ради має бути стислим, суть документу повинна бути викладена чітко й виключати можливість неоднозначного тлумачення.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Текст </w:t>
      </w:r>
      <w:proofErr w:type="spellStart"/>
      <w:r w:rsidRPr="00D55180">
        <w:rPr>
          <w:sz w:val="28"/>
          <w:szCs w:val="28"/>
          <w:lang w:val="uk-UA"/>
        </w:rPr>
        <w:t>проєкту</w:t>
      </w:r>
      <w:proofErr w:type="spellEnd"/>
      <w:r w:rsidRPr="00D55180">
        <w:rPr>
          <w:sz w:val="28"/>
          <w:szCs w:val="28"/>
          <w:lang w:val="uk-UA"/>
        </w:rPr>
        <w:t xml:space="preserve"> рішення має містити </w:t>
      </w:r>
      <w:r w:rsidRPr="007F55ED">
        <w:rPr>
          <w:sz w:val="28"/>
          <w:szCs w:val="28"/>
          <w:lang w:val="uk-UA"/>
        </w:rPr>
        <w:t>наступні реквізити:</w:t>
      </w:r>
      <w:r w:rsidRPr="00D55180">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власне рішення, виклад якого починається після слів: «Сумська міська рада вирішила:»; </w:t>
      </w:r>
    </w:p>
    <w:p w:rsidR="00B04515" w:rsidRPr="00D55180" w:rsidRDefault="00B04515" w:rsidP="00B04515">
      <w:pPr>
        <w:ind w:firstLine="567"/>
        <w:jc w:val="both"/>
        <w:rPr>
          <w:sz w:val="28"/>
          <w:szCs w:val="28"/>
          <w:lang w:val="uk-UA"/>
        </w:rPr>
      </w:pPr>
      <w:r w:rsidRPr="00D55180">
        <w:rPr>
          <w:sz w:val="28"/>
          <w:szCs w:val="28"/>
          <w:lang w:val="uk-UA"/>
        </w:rPr>
        <w:t xml:space="preserve">4) додатки до </w:t>
      </w:r>
      <w:proofErr w:type="spellStart"/>
      <w:r w:rsidRPr="00D55180">
        <w:rPr>
          <w:sz w:val="28"/>
          <w:szCs w:val="28"/>
          <w:lang w:val="uk-UA"/>
        </w:rPr>
        <w:t>проєкту</w:t>
      </w:r>
      <w:proofErr w:type="spellEnd"/>
      <w:r w:rsidRPr="00D55180">
        <w:rPr>
          <w:sz w:val="28"/>
          <w:szCs w:val="28"/>
          <w:lang w:val="uk-UA"/>
        </w:rPr>
        <w:t xml:space="preserve"> рішення (якщо на них є посилання в пунктах самого рішення) за підписом розробника </w:t>
      </w:r>
      <w:proofErr w:type="spellStart"/>
      <w:r w:rsidRPr="00D55180">
        <w:rPr>
          <w:sz w:val="28"/>
          <w:szCs w:val="28"/>
          <w:lang w:val="uk-UA"/>
        </w:rPr>
        <w:t>проєкту</w:t>
      </w:r>
      <w:proofErr w:type="spellEnd"/>
      <w:r w:rsidRPr="00D55180">
        <w:rPr>
          <w:sz w:val="28"/>
          <w:szCs w:val="28"/>
          <w:lang w:val="uk-UA"/>
        </w:rPr>
        <w:t xml:space="preserve"> рішення під словами «Виконавець: (прізвище, ініціали), підпис, дата»;</w:t>
      </w:r>
    </w:p>
    <w:p w:rsidR="00B04515" w:rsidRPr="00D55180" w:rsidRDefault="00B04515" w:rsidP="00B04515">
      <w:pPr>
        <w:ind w:firstLine="567"/>
        <w:jc w:val="both"/>
        <w:rPr>
          <w:sz w:val="28"/>
          <w:szCs w:val="28"/>
          <w:lang w:val="uk-UA"/>
        </w:rPr>
      </w:pPr>
      <w:r w:rsidRPr="00D55180">
        <w:rPr>
          <w:sz w:val="28"/>
          <w:szCs w:val="28"/>
          <w:lang w:val="uk-UA"/>
        </w:rPr>
        <w:t xml:space="preserve">5) ініціатора розгляду питання, розробника </w:t>
      </w:r>
      <w:proofErr w:type="spellStart"/>
      <w:r w:rsidRPr="00D55180">
        <w:rPr>
          <w:sz w:val="28"/>
          <w:szCs w:val="28"/>
          <w:lang w:val="uk-UA"/>
        </w:rPr>
        <w:t>проєкту</w:t>
      </w:r>
      <w:proofErr w:type="spellEnd"/>
      <w:r w:rsidRPr="00D55180">
        <w:rPr>
          <w:sz w:val="28"/>
          <w:szCs w:val="28"/>
          <w:lang w:val="uk-UA"/>
        </w:rPr>
        <w:t xml:space="preserve"> рішення, що підготував </w:t>
      </w:r>
      <w:proofErr w:type="spellStart"/>
      <w:r w:rsidRPr="00D55180">
        <w:rPr>
          <w:sz w:val="28"/>
          <w:szCs w:val="28"/>
          <w:lang w:val="uk-UA"/>
        </w:rPr>
        <w:t>проєкт</w:t>
      </w:r>
      <w:proofErr w:type="spellEnd"/>
      <w:r w:rsidRPr="00D55180">
        <w:rPr>
          <w:sz w:val="28"/>
          <w:szCs w:val="28"/>
          <w:lang w:val="uk-UA"/>
        </w:rPr>
        <w:t xml:space="preserve"> рішення,</w:t>
      </w:r>
      <w:r w:rsidRPr="00D55180">
        <w:rPr>
          <w:sz w:val="32"/>
          <w:szCs w:val="32"/>
          <w:lang w:val="uk-UA"/>
        </w:rPr>
        <w:t xml:space="preserve"> </w:t>
      </w:r>
      <w:r w:rsidRPr="00D55180">
        <w:rPr>
          <w:sz w:val="28"/>
          <w:szCs w:val="28"/>
          <w:lang w:val="uk-UA"/>
        </w:rPr>
        <w:t xml:space="preserve">доповідача (доповідачів) </w:t>
      </w:r>
      <w:proofErr w:type="spellStart"/>
      <w:r w:rsidRPr="00D55180">
        <w:rPr>
          <w:sz w:val="28"/>
          <w:szCs w:val="28"/>
          <w:lang w:val="uk-UA"/>
        </w:rPr>
        <w:t>проєкту</w:t>
      </w:r>
      <w:proofErr w:type="spellEnd"/>
      <w:r w:rsidRPr="00D55180">
        <w:rPr>
          <w:sz w:val="28"/>
          <w:szCs w:val="28"/>
          <w:lang w:val="uk-UA"/>
        </w:rPr>
        <w:t xml:space="preserve"> рішення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w:t>
      </w:r>
      <w:proofErr w:type="spellStart"/>
      <w:r w:rsidRPr="00D55180">
        <w:rPr>
          <w:sz w:val="28"/>
          <w:szCs w:val="28"/>
          <w:lang w:val="uk-UA"/>
        </w:rPr>
        <w:t>Проєкт</w:t>
      </w:r>
      <w:proofErr w:type="spellEnd"/>
      <w:r w:rsidRPr="00D55180">
        <w:rPr>
          <w:sz w:val="28"/>
          <w:szCs w:val="28"/>
          <w:lang w:val="uk-UA"/>
        </w:rPr>
        <w:t xml:space="preserve"> рішення має передбачати: конкретні завдання виконавцям, точні </w:t>
      </w:r>
      <w:r w:rsidRPr="00D55180">
        <w:rPr>
          <w:sz w:val="28"/>
          <w:szCs w:val="28"/>
          <w:lang w:val="uk-UA"/>
        </w:rPr>
        <w:lastRenderedPageBreak/>
        <w:t xml:space="preserve">та повні назви підприємств, установ, організацій – виконавців; у разі необхідності, доручення про організацію виконання рішення заступником (заступниками) міського голови, керуючим справами Виконавчого комітету та старостою (старостами) за належністю, а також контроль відповідним постійним комісіям міської ради. У випадку розробки </w:t>
      </w:r>
      <w:proofErr w:type="spellStart"/>
      <w:r w:rsidRPr="00D55180">
        <w:rPr>
          <w:sz w:val="28"/>
          <w:szCs w:val="28"/>
          <w:lang w:val="uk-UA"/>
        </w:rPr>
        <w:t>проєкту</w:t>
      </w:r>
      <w:proofErr w:type="spellEnd"/>
      <w:r w:rsidRPr="00D55180">
        <w:rPr>
          <w:sz w:val="28"/>
          <w:szCs w:val="28"/>
          <w:lang w:val="uk-UA"/>
        </w:rPr>
        <w:t xml:space="preserve">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При розробці </w:t>
      </w:r>
      <w:proofErr w:type="spellStart"/>
      <w:r w:rsidRPr="00D55180">
        <w:rPr>
          <w:sz w:val="28"/>
          <w:szCs w:val="28"/>
          <w:lang w:val="uk-UA"/>
        </w:rPr>
        <w:t>проєкту</w:t>
      </w:r>
      <w:proofErr w:type="spellEnd"/>
      <w:r w:rsidRPr="00D55180">
        <w:rPr>
          <w:sz w:val="28"/>
          <w:szCs w:val="28"/>
          <w:lang w:val="uk-UA"/>
        </w:rPr>
        <w:t xml:space="preserve"> рішення розробник повинен провести аналіз </w:t>
      </w:r>
      <w:proofErr w:type="spellStart"/>
      <w:r w:rsidRPr="00D55180">
        <w:rPr>
          <w:sz w:val="28"/>
          <w:szCs w:val="28"/>
          <w:lang w:val="uk-UA"/>
        </w:rPr>
        <w:t>проєкту</w:t>
      </w:r>
      <w:proofErr w:type="spellEnd"/>
      <w:r w:rsidRPr="00D55180">
        <w:rPr>
          <w:sz w:val="28"/>
          <w:szCs w:val="28"/>
          <w:lang w:val="uk-UA"/>
        </w:rPr>
        <w:t xml:space="preserve"> рішення щодо наявності будь-яких </w:t>
      </w:r>
      <w:proofErr w:type="spellStart"/>
      <w:r w:rsidRPr="00D55180">
        <w:rPr>
          <w:sz w:val="28"/>
          <w:szCs w:val="28"/>
          <w:lang w:val="uk-UA"/>
        </w:rPr>
        <w:t>невідповідностей</w:t>
      </w:r>
      <w:proofErr w:type="spellEnd"/>
      <w:r w:rsidRPr="00D55180">
        <w:rPr>
          <w:sz w:val="28"/>
          <w:szCs w:val="28"/>
          <w:lang w:val="uk-UA"/>
        </w:rPr>
        <w:t xml:space="preserve"> чи протиріч з виданими раніше актами з даного питання, а також відповідних положень чинного законодавства.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У разі невідповідності </w:t>
      </w:r>
      <w:proofErr w:type="spellStart"/>
      <w:r w:rsidRPr="00D55180">
        <w:rPr>
          <w:sz w:val="28"/>
          <w:szCs w:val="28"/>
          <w:lang w:val="uk-UA"/>
        </w:rPr>
        <w:t>проєкту</w:t>
      </w:r>
      <w:proofErr w:type="spellEnd"/>
      <w:r w:rsidRPr="00D55180">
        <w:rPr>
          <w:sz w:val="28"/>
          <w:szCs w:val="28"/>
          <w:lang w:val="uk-UA"/>
        </w:rPr>
        <w:t xml:space="preserve"> рішення вимогам чинного законодавства та/або вимогам Регламенту він повертається розробнику </w:t>
      </w:r>
      <w:proofErr w:type="spellStart"/>
      <w:r w:rsidRPr="00D55180">
        <w:rPr>
          <w:sz w:val="28"/>
          <w:szCs w:val="28"/>
          <w:lang w:val="uk-UA"/>
        </w:rPr>
        <w:t>проєкту</w:t>
      </w:r>
      <w:proofErr w:type="spellEnd"/>
      <w:r w:rsidRPr="00D55180">
        <w:rPr>
          <w:sz w:val="28"/>
          <w:szCs w:val="28"/>
          <w:lang w:val="uk-UA"/>
        </w:rPr>
        <w:t xml:space="preserve"> на доопрацювання. У випадку наполягання суб’єкта нормотворчої ініціативи (ініціатора) </w:t>
      </w:r>
      <w:proofErr w:type="spellStart"/>
      <w:r w:rsidRPr="00D55180">
        <w:rPr>
          <w:sz w:val="28"/>
          <w:szCs w:val="28"/>
          <w:lang w:val="uk-UA"/>
        </w:rPr>
        <w:t>проєкту</w:t>
      </w:r>
      <w:proofErr w:type="spellEnd"/>
      <w:r w:rsidRPr="00D55180">
        <w:rPr>
          <w:sz w:val="28"/>
          <w:szCs w:val="28"/>
          <w:lang w:val="uk-UA"/>
        </w:rPr>
        <w:t xml:space="preserve"> рішення на внесенні на розгляд міської ради </w:t>
      </w:r>
      <w:proofErr w:type="spellStart"/>
      <w:r w:rsidRPr="00D55180">
        <w:rPr>
          <w:sz w:val="28"/>
          <w:szCs w:val="28"/>
          <w:lang w:val="uk-UA"/>
        </w:rPr>
        <w:t>проєкту</w:t>
      </w:r>
      <w:proofErr w:type="spellEnd"/>
      <w:r w:rsidRPr="00D55180">
        <w:rPr>
          <w:sz w:val="28"/>
          <w:szCs w:val="28"/>
          <w:lang w:val="uk-UA"/>
        </w:rPr>
        <w:t xml:space="preserve">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w:t>
      </w:r>
      <w:proofErr w:type="spellStart"/>
      <w:r w:rsidRPr="00D55180">
        <w:rPr>
          <w:sz w:val="28"/>
          <w:szCs w:val="28"/>
          <w:lang w:val="uk-UA"/>
        </w:rPr>
        <w:t>проєкт</w:t>
      </w:r>
      <w:proofErr w:type="spellEnd"/>
      <w:r w:rsidRPr="00D55180">
        <w:rPr>
          <w:sz w:val="28"/>
          <w:szCs w:val="28"/>
          <w:lang w:val="uk-UA"/>
        </w:rPr>
        <w:t xml:space="preserve">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Наявність висновку Правового управління у матеріалах сесії та його врахування при розгляді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є обов’язковою умовою.</w:t>
      </w:r>
    </w:p>
    <w:p w:rsidR="00B04515" w:rsidRPr="00D55180" w:rsidRDefault="00B04515" w:rsidP="00B04515">
      <w:pPr>
        <w:ind w:firstLine="567"/>
        <w:jc w:val="both"/>
        <w:rPr>
          <w:sz w:val="28"/>
          <w:szCs w:val="28"/>
          <w:lang w:val="uk-UA"/>
        </w:rPr>
      </w:pPr>
      <w:r w:rsidRPr="00D55180">
        <w:rPr>
          <w:sz w:val="28"/>
          <w:szCs w:val="28"/>
          <w:lang w:val="uk-UA"/>
        </w:rPr>
        <w:t xml:space="preserve">7. Відповідні виконавчі органи ради повинні готувати аргументовану інформацію відносно змісту </w:t>
      </w:r>
      <w:proofErr w:type="spellStart"/>
      <w:r w:rsidRPr="00D55180">
        <w:rPr>
          <w:sz w:val="28"/>
          <w:szCs w:val="28"/>
          <w:lang w:val="uk-UA"/>
        </w:rPr>
        <w:t>проєкту</w:t>
      </w:r>
      <w:proofErr w:type="spellEnd"/>
      <w:r w:rsidRPr="00D55180">
        <w:rPr>
          <w:sz w:val="28"/>
          <w:szCs w:val="28"/>
          <w:lang w:val="uk-UA"/>
        </w:rPr>
        <w:t xml:space="preserve"> рішення та можливих наслідків його прийняття, відповідності міському бюджету тощо, якщо така інформація має значення при розгляді </w:t>
      </w:r>
      <w:proofErr w:type="spellStart"/>
      <w:r w:rsidRPr="00D55180">
        <w:rPr>
          <w:sz w:val="28"/>
          <w:szCs w:val="28"/>
          <w:lang w:val="uk-UA"/>
        </w:rPr>
        <w:t>проєкту</w:t>
      </w:r>
      <w:proofErr w:type="spellEnd"/>
      <w:r w:rsidRPr="00D55180">
        <w:rPr>
          <w:sz w:val="28"/>
          <w:szCs w:val="28"/>
          <w:lang w:val="uk-UA"/>
        </w:rPr>
        <w:t xml:space="preserve"> рішення на пленарному засіданні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8. У випадку внесення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міської ради, що передбачає матеріальні чи інші витрати міського бюджету, головним розпорядником бюджетних коштів (або розробником) до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повинно додаватись фінансово-економічне обґрунтування, а Департаментом фінансів, економіки та інвестицій мають додаватись пропозиції щодо джерел покриття цих витрат. </w:t>
      </w:r>
      <w:proofErr w:type="spellStart"/>
      <w:r w:rsidRPr="00D55180">
        <w:rPr>
          <w:rFonts w:eastAsia="Times New Roman"/>
          <w:sz w:val="28"/>
          <w:szCs w:val="28"/>
          <w:lang w:val="uk-UA"/>
        </w:rPr>
        <w:t>Проєкт</w:t>
      </w:r>
      <w:proofErr w:type="spellEnd"/>
      <w:r w:rsidRPr="00D55180">
        <w:rPr>
          <w:rFonts w:eastAsia="Times New Roman"/>
          <w:sz w:val="28"/>
          <w:szCs w:val="28"/>
          <w:lang w:val="uk-UA"/>
        </w:rPr>
        <w:t xml:space="preserve"> рішення в такому разі рекомендується погоджувати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9.</w:t>
      </w:r>
      <w:r w:rsidRPr="007F55ED">
        <w:rPr>
          <w:rFonts w:ascii="Calibri" w:eastAsia="Times New Roman" w:hAnsi="Calibri"/>
          <w:lang w:val="uk-UA"/>
        </w:rPr>
        <w:t xml:space="preserve"> </w:t>
      </w:r>
      <w:r w:rsidRPr="007F55ED">
        <w:rPr>
          <w:rFonts w:eastAsia="Times New Roman"/>
          <w:sz w:val="28"/>
          <w:szCs w:val="28"/>
          <w:lang w:val="uk-UA"/>
        </w:rPr>
        <w:t xml:space="preserve"> Вимоги по оформленню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міської ради та супроводжуючих документів до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викладені в додатках 1-5 Регламенту, а саме:</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9.1. </w:t>
      </w:r>
      <w:r w:rsidRPr="00D55180">
        <w:rPr>
          <w:rFonts w:eastAsia="Times New Roman"/>
          <w:sz w:val="28"/>
          <w:szCs w:val="28"/>
          <w:lang w:val="uk-UA"/>
        </w:rPr>
        <w:t xml:space="preserve">Додаток 1 «Вимоги до оформлення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Сумської міської ради»;</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9.2. </w:t>
      </w:r>
      <w:r w:rsidRPr="00D55180">
        <w:rPr>
          <w:rFonts w:eastAsia="Times New Roman"/>
          <w:sz w:val="28"/>
          <w:szCs w:val="28"/>
          <w:lang w:val="uk-UA"/>
        </w:rPr>
        <w:t>Додаток 2 «Оформлення додатку до рішення»;</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9.3. </w:t>
      </w:r>
      <w:r w:rsidRPr="00D55180">
        <w:rPr>
          <w:rFonts w:eastAsia="Times New Roman"/>
          <w:sz w:val="28"/>
          <w:szCs w:val="28"/>
          <w:lang w:val="uk-UA"/>
        </w:rPr>
        <w:t>Додаток 3 «ЛИСТ ПОГОДЖЕННЯ»;</w:t>
      </w:r>
    </w:p>
    <w:p w:rsidR="00B04515" w:rsidRPr="00D55180" w:rsidRDefault="00B04515" w:rsidP="00B04515">
      <w:pPr>
        <w:ind w:firstLine="567"/>
        <w:jc w:val="both"/>
        <w:rPr>
          <w:rFonts w:eastAsia="Times New Roman"/>
          <w:sz w:val="28"/>
          <w:szCs w:val="28"/>
          <w:lang w:val="uk-UA"/>
        </w:rPr>
      </w:pPr>
      <w:r w:rsidRPr="00D55180">
        <w:rPr>
          <w:sz w:val="28"/>
          <w:szCs w:val="28"/>
          <w:lang w:val="uk-UA"/>
        </w:rPr>
        <w:t xml:space="preserve">9.4. </w:t>
      </w:r>
      <w:r w:rsidRPr="00D55180">
        <w:rPr>
          <w:rFonts w:eastAsia="Times New Roman"/>
          <w:sz w:val="28"/>
          <w:szCs w:val="28"/>
          <w:lang w:val="uk-UA"/>
        </w:rPr>
        <w:t>Додаток 4 «ЛИСТ РОЗСИЛКИ»;</w:t>
      </w:r>
    </w:p>
    <w:p w:rsidR="00B04515" w:rsidRPr="00D55180" w:rsidRDefault="00B04515" w:rsidP="00B04515">
      <w:pPr>
        <w:ind w:firstLine="567"/>
        <w:jc w:val="both"/>
        <w:rPr>
          <w:rFonts w:eastAsia="Times New Roman"/>
          <w:sz w:val="28"/>
          <w:szCs w:val="28"/>
          <w:lang w:val="uk-UA"/>
        </w:rPr>
      </w:pPr>
      <w:r w:rsidRPr="00D55180">
        <w:rPr>
          <w:sz w:val="28"/>
          <w:szCs w:val="28"/>
          <w:lang w:val="uk-UA"/>
        </w:rPr>
        <w:lastRenderedPageBreak/>
        <w:t xml:space="preserve">9.5. </w:t>
      </w:r>
      <w:r w:rsidRPr="00D55180">
        <w:rPr>
          <w:rFonts w:eastAsia="Times New Roman"/>
          <w:sz w:val="28"/>
          <w:szCs w:val="28"/>
          <w:lang w:val="uk-UA"/>
        </w:rPr>
        <w:t>Додаток 5 «ПОРІВНЯЛЬНА ТАБЛИЦЯ».</w:t>
      </w:r>
    </w:p>
    <w:p w:rsidR="00B04515" w:rsidRPr="00D55180" w:rsidRDefault="00B04515" w:rsidP="00B04515">
      <w:pPr>
        <w:tabs>
          <w:tab w:val="left" w:pos="-3420"/>
        </w:tabs>
        <w:ind w:firstLine="567"/>
        <w:jc w:val="both"/>
        <w:rPr>
          <w:sz w:val="28"/>
          <w:szCs w:val="28"/>
          <w:lang w:val="uk-UA"/>
        </w:rPr>
      </w:pPr>
      <w:r w:rsidRPr="00D55180">
        <w:rPr>
          <w:sz w:val="28"/>
          <w:szCs w:val="28"/>
          <w:lang w:val="uk-UA"/>
        </w:rPr>
        <w:t xml:space="preserve">10. Назва </w:t>
      </w:r>
      <w:proofErr w:type="spellStart"/>
      <w:r w:rsidRPr="00D55180">
        <w:rPr>
          <w:sz w:val="28"/>
          <w:szCs w:val="28"/>
          <w:lang w:val="uk-UA"/>
        </w:rPr>
        <w:t>проєкту</w:t>
      </w:r>
      <w:proofErr w:type="spellEnd"/>
      <w:r w:rsidRPr="00D55180">
        <w:rPr>
          <w:sz w:val="28"/>
          <w:szCs w:val="28"/>
          <w:lang w:val="uk-UA"/>
        </w:rPr>
        <w:t xml:space="preserve"> рішення Сумської міської ради повинна стисло відображати суть </w:t>
      </w:r>
      <w:proofErr w:type="spellStart"/>
      <w:r w:rsidRPr="00D55180">
        <w:rPr>
          <w:sz w:val="28"/>
          <w:szCs w:val="28"/>
          <w:lang w:val="uk-UA"/>
        </w:rPr>
        <w:t>проєкту</w:t>
      </w:r>
      <w:proofErr w:type="spellEnd"/>
      <w:r w:rsidRPr="00D55180">
        <w:rPr>
          <w:sz w:val="28"/>
          <w:szCs w:val="28"/>
          <w:lang w:val="uk-UA"/>
        </w:rPr>
        <w:t xml:space="preserve"> рішення. На одному пленарному засіданні сесії міської ради не повинні виноситись </w:t>
      </w:r>
      <w:proofErr w:type="spellStart"/>
      <w:r w:rsidRPr="00D55180">
        <w:rPr>
          <w:sz w:val="28"/>
          <w:szCs w:val="28"/>
          <w:lang w:val="uk-UA"/>
        </w:rPr>
        <w:t>проєкти</w:t>
      </w:r>
      <w:proofErr w:type="spellEnd"/>
      <w:r w:rsidRPr="00D55180">
        <w:rPr>
          <w:sz w:val="28"/>
          <w:szCs w:val="28"/>
          <w:lang w:val="uk-UA"/>
        </w:rPr>
        <w:t xml:space="preserve"> рішень з однаковими назвами.</w:t>
      </w:r>
    </w:p>
    <w:p w:rsidR="00B04515" w:rsidRPr="007F55ED" w:rsidRDefault="00B04515" w:rsidP="00B04515">
      <w:pPr>
        <w:tabs>
          <w:tab w:val="left" w:pos="-3420"/>
        </w:tabs>
        <w:ind w:firstLine="567"/>
        <w:jc w:val="both"/>
        <w:rPr>
          <w:sz w:val="28"/>
          <w:szCs w:val="28"/>
          <w:lang w:val="uk-UA"/>
        </w:rPr>
      </w:pPr>
      <w:r w:rsidRPr="00D55180">
        <w:rPr>
          <w:sz w:val="28"/>
          <w:szCs w:val="28"/>
          <w:lang w:val="uk-UA"/>
        </w:rPr>
        <w:t xml:space="preserve">11. В назві </w:t>
      </w:r>
      <w:proofErr w:type="spellStart"/>
      <w:r w:rsidRPr="00D55180">
        <w:rPr>
          <w:sz w:val="28"/>
          <w:szCs w:val="28"/>
          <w:lang w:val="uk-UA"/>
        </w:rPr>
        <w:t>проєктів</w:t>
      </w:r>
      <w:proofErr w:type="spellEnd"/>
      <w:r w:rsidRPr="00D55180">
        <w:rPr>
          <w:sz w:val="28"/>
          <w:szCs w:val="28"/>
          <w:lang w:val="uk-UA"/>
        </w:rPr>
        <w:t xml:space="preserve"> рішень щодо земельних питань розробнику вказувати повне найменування юридичної особи, </w:t>
      </w:r>
      <w:r w:rsidRPr="007F55ED">
        <w:rPr>
          <w:sz w:val="28"/>
          <w:szCs w:val="28"/>
          <w:lang w:val="uk-UA"/>
        </w:rPr>
        <w:t>прізвище, ім’я, по батькові фізичної особи, фізичної особи-підприємця стосовно яких буде розглядатися питання, адресу земельної ділянки, її площу.</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12. </w:t>
      </w:r>
      <w:proofErr w:type="spellStart"/>
      <w:r w:rsidRPr="00D55180">
        <w:rPr>
          <w:rFonts w:eastAsia="Times New Roman"/>
          <w:sz w:val="28"/>
          <w:szCs w:val="28"/>
          <w:lang w:val="uk-UA"/>
        </w:rPr>
        <w:t>Проєкт</w:t>
      </w:r>
      <w:proofErr w:type="spellEnd"/>
      <w:r w:rsidRPr="00D55180">
        <w:rPr>
          <w:rFonts w:eastAsia="Times New Roman"/>
          <w:sz w:val="28"/>
          <w:szCs w:val="28"/>
          <w:lang w:val="uk-UA"/>
        </w:rPr>
        <w:t xml:space="preserve"> рішення щодо врегулювання земельних питань готується окремо по кожному суб’єкту звернення (окрім питань щодо затвердження договорів оренди, </w:t>
      </w:r>
      <w:r w:rsidRPr="00D55180">
        <w:rPr>
          <w:rFonts w:eastAsia="Times New Roman"/>
          <w:bCs/>
          <w:sz w:val="28"/>
          <w:szCs w:val="28"/>
          <w:lang w:val="uk-UA"/>
        </w:rPr>
        <w:t>надання/відмови в наданні у власність чи оренду земельних ділянок громадянам</w:t>
      </w:r>
      <w:r w:rsidRPr="00D55180">
        <w:rPr>
          <w:rFonts w:eastAsia="Times New Roman"/>
          <w:sz w:val="28"/>
          <w:szCs w:val="28"/>
          <w:lang w:val="uk-UA"/>
        </w:rPr>
        <w:t>).</w:t>
      </w:r>
    </w:p>
    <w:p w:rsidR="00B04515" w:rsidRPr="002E1828"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30. Візування </w:t>
      </w:r>
      <w:proofErr w:type="spellStart"/>
      <w:r w:rsidRPr="00D55180">
        <w:rPr>
          <w:b/>
          <w:bCs/>
          <w:sz w:val="28"/>
          <w:szCs w:val="28"/>
          <w:lang w:val="uk-UA"/>
        </w:rPr>
        <w:t>проєкту</w:t>
      </w:r>
      <w:proofErr w:type="spellEnd"/>
      <w:r w:rsidRPr="00D55180">
        <w:rPr>
          <w:b/>
          <w:bCs/>
          <w:sz w:val="28"/>
          <w:szCs w:val="28"/>
          <w:lang w:val="uk-UA"/>
        </w:rPr>
        <w:t xml:space="preserve"> рішення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1. </w:t>
      </w:r>
      <w:proofErr w:type="spellStart"/>
      <w:r w:rsidRPr="007F55ED">
        <w:rPr>
          <w:sz w:val="28"/>
          <w:szCs w:val="28"/>
          <w:lang w:val="uk-UA"/>
        </w:rPr>
        <w:t>Проєкт</w:t>
      </w:r>
      <w:proofErr w:type="spellEnd"/>
      <w:r w:rsidRPr="007F55ED">
        <w:rPr>
          <w:sz w:val="28"/>
          <w:szCs w:val="28"/>
          <w:lang w:val="uk-UA"/>
        </w:rPr>
        <w:t xml:space="preserve"> рішення вважається підготовленим після його візування (погодження) відповідно до положень даної статті. </w:t>
      </w:r>
    </w:p>
    <w:p w:rsidR="00B04515" w:rsidRPr="00D55180"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2. </w:t>
      </w:r>
      <w:proofErr w:type="spellStart"/>
      <w:r w:rsidRPr="007F55ED">
        <w:rPr>
          <w:sz w:val="28"/>
          <w:szCs w:val="28"/>
          <w:lang w:val="uk-UA"/>
        </w:rPr>
        <w:t>Проєкт</w:t>
      </w:r>
      <w:proofErr w:type="spellEnd"/>
      <w:r w:rsidRPr="007F55ED">
        <w:rPr>
          <w:sz w:val="28"/>
          <w:szCs w:val="28"/>
          <w:lang w:val="uk-UA"/>
        </w:rPr>
        <w:t xml:space="preserve"> рішення міської ради з документами, які до нього додаються, підлягають обов’язковому візуванню (погодженню) з посадовими особами, які приймають участь в організації виконання даного рішення</w:t>
      </w:r>
      <w:r w:rsidRPr="00D55180">
        <w:rPr>
          <w:sz w:val="28"/>
          <w:szCs w:val="28"/>
          <w:lang w:val="uk-UA"/>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Розробник </w:t>
      </w:r>
      <w:proofErr w:type="spellStart"/>
      <w:r w:rsidRPr="00D55180">
        <w:rPr>
          <w:sz w:val="28"/>
          <w:szCs w:val="28"/>
          <w:lang w:val="uk-UA"/>
        </w:rPr>
        <w:t>проєкту</w:t>
      </w:r>
      <w:proofErr w:type="spellEnd"/>
      <w:r w:rsidRPr="00D55180">
        <w:rPr>
          <w:sz w:val="28"/>
          <w:szCs w:val="28"/>
          <w:lang w:val="uk-UA"/>
        </w:rPr>
        <w:t xml:space="preserve"> рішення підписує кожну сторінку </w:t>
      </w:r>
      <w:proofErr w:type="spellStart"/>
      <w:r w:rsidRPr="00D55180">
        <w:rPr>
          <w:sz w:val="28"/>
          <w:szCs w:val="28"/>
          <w:lang w:val="uk-UA"/>
        </w:rPr>
        <w:t>проєкту</w:t>
      </w:r>
      <w:proofErr w:type="spellEnd"/>
      <w:r w:rsidRPr="00D55180">
        <w:rPr>
          <w:sz w:val="28"/>
          <w:szCs w:val="28"/>
          <w:lang w:val="uk-UA"/>
        </w:rPr>
        <w:t xml:space="preserve"> рішення і додатки (якщо вони є). </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Візи проставляються на зворотній стороні останньої сторінки паперового варіанту </w:t>
      </w:r>
      <w:proofErr w:type="spellStart"/>
      <w:r w:rsidRPr="007F55ED">
        <w:rPr>
          <w:sz w:val="28"/>
          <w:szCs w:val="28"/>
          <w:lang w:val="uk-UA"/>
        </w:rPr>
        <w:t>проєкту</w:t>
      </w:r>
      <w:proofErr w:type="spellEnd"/>
      <w:r w:rsidRPr="007F55ED">
        <w:rPr>
          <w:sz w:val="28"/>
          <w:szCs w:val="28"/>
          <w:lang w:val="uk-UA"/>
        </w:rPr>
        <w:t xml:space="preserve"> рішення (лист погодження) у строк не більше двох робочих днів з дня наступного після його здачі посадовій особі на візування.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3. Візування </w:t>
      </w:r>
      <w:proofErr w:type="spellStart"/>
      <w:r w:rsidRPr="007F55ED">
        <w:rPr>
          <w:sz w:val="28"/>
          <w:szCs w:val="28"/>
          <w:lang w:val="uk-UA"/>
        </w:rPr>
        <w:t>проєкту</w:t>
      </w:r>
      <w:proofErr w:type="spellEnd"/>
      <w:r w:rsidRPr="007F55ED">
        <w:rPr>
          <w:sz w:val="28"/>
          <w:szCs w:val="28"/>
          <w:lang w:val="uk-UA"/>
        </w:rPr>
        <w:t xml:space="preserve">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4. Підготовлений </w:t>
      </w:r>
      <w:proofErr w:type="spellStart"/>
      <w:r w:rsidRPr="007F55ED">
        <w:rPr>
          <w:sz w:val="28"/>
          <w:szCs w:val="28"/>
          <w:lang w:val="uk-UA"/>
        </w:rPr>
        <w:t>проєкт</w:t>
      </w:r>
      <w:proofErr w:type="spellEnd"/>
      <w:r w:rsidRPr="007F55ED">
        <w:rPr>
          <w:sz w:val="28"/>
          <w:szCs w:val="28"/>
          <w:lang w:val="uk-UA"/>
        </w:rPr>
        <w:t xml:space="preserve"> рішення візують у наступному порядку:</w:t>
      </w:r>
    </w:p>
    <w:p w:rsidR="00B04515" w:rsidRPr="007F55ED" w:rsidRDefault="00B04515" w:rsidP="00B04515">
      <w:pPr>
        <w:ind w:firstLine="567"/>
        <w:jc w:val="both"/>
        <w:rPr>
          <w:sz w:val="28"/>
          <w:szCs w:val="28"/>
          <w:lang w:val="uk-UA"/>
        </w:rPr>
      </w:pPr>
      <w:r w:rsidRPr="007F55ED">
        <w:rPr>
          <w:sz w:val="28"/>
          <w:szCs w:val="28"/>
          <w:lang w:val="uk-UA"/>
        </w:rPr>
        <w:t xml:space="preserve">1) суб’єкт </w:t>
      </w:r>
      <w:proofErr w:type="spellStart"/>
      <w:r w:rsidRPr="007F55ED">
        <w:rPr>
          <w:sz w:val="28"/>
          <w:szCs w:val="28"/>
          <w:lang w:val="uk-UA"/>
        </w:rPr>
        <w:t>нормотворчості</w:t>
      </w:r>
      <w:proofErr w:type="spellEnd"/>
      <w:r w:rsidRPr="007F55ED">
        <w:rPr>
          <w:sz w:val="28"/>
          <w:szCs w:val="28"/>
          <w:lang w:val="uk-UA"/>
        </w:rPr>
        <w:t xml:space="preserve"> (ініціатор розгляду питання), окрім міського голови;</w:t>
      </w:r>
    </w:p>
    <w:p w:rsidR="00B04515" w:rsidRPr="007F55ED" w:rsidRDefault="00B04515" w:rsidP="00B04515">
      <w:pPr>
        <w:ind w:firstLine="567"/>
        <w:jc w:val="both"/>
        <w:rPr>
          <w:sz w:val="28"/>
          <w:szCs w:val="28"/>
          <w:lang w:val="uk-UA"/>
        </w:rPr>
      </w:pPr>
      <w:r w:rsidRPr="007F55ED">
        <w:rPr>
          <w:sz w:val="28"/>
          <w:szCs w:val="28"/>
          <w:lang w:val="uk-UA"/>
        </w:rPr>
        <w:t xml:space="preserve">2) розробник </w:t>
      </w:r>
      <w:proofErr w:type="spellStart"/>
      <w:r w:rsidRPr="007F55ED">
        <w:rPr>
          <w:sz w:val="28"/>
          <w:szCs w:val="28"/>
          <w:lang w:val="uk-UA"/>
        </w:rPr>
        <w:t>проєкту</w:t>
      </w:r>
      <w:proofErr w:type="spellEnd"/>
      <w:r w:rsidRPr="007F55ED">
        <w:rPr>
          <w:sz w:val="28"/>
          <w:szCs w:val="28"/>
          <w:lang w:val="uk-UA"/>
        </w:rPr>
        <w:t xml:space="preserve"> рішення;</w:t>
      </w:r>
    </w:p>
    <w:p w:rsidR="00B04515" w:rsidRPr="007F55ED" w:rsidRDefault="00B04515" w:rsidP="00B04515">
      <w:pPr>
        <w:ind w:firstLine="567"/>
        <w:jc w:val="both"/>
        <w:rPr>
          <w:sz w:val="28"/>
          <w:szCs w:val="28"/>
          <w:lang w:val="uk-UA"/>
        </w:rPr>
      </w:pPr>
      <w:r w:rsidRPr="007F55ED">
        <w:rPr>
          <w:sz w:val="28"/>
          <w:szCs w:val="28"/>
          <w:lang w:val="uk-UA"/>
        </w:rPr>
        <w:t xml:space="preserve">3) у разі розроблення </w:t>
      </w:r>
      <w:proofErr w:type="spellStart"/>
      <w:r w:rsidRPr="007F55ED">
        <w:rPr>
          <w:sz w:val="28"/>
          <w:szCs w:val="28"/>
          <w:lang w:val="uk-UA"/>
        </w:rPr>
        <w:t>проєкту</w:t>
      </w:r>
      <w:proofErr w:type="spellEnd"/>
      <w:r w:rsidRPr="007F55ED">
        <w:rPr>
          <w:sz w:val="28"/>
          <w:szCs w:val="28"/>
          <w:lang w:val="uk-UA"/>
        </w:rPr>
        <w:t xml:space="preserve"> рішення підприємством, установою, організацією (незалежно від форми власності) - також керівник виконавчого органу міської ради, який координує їх діяльність або сферу діяльності (за належністю);</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4) посадова особа розробника, на яку покладено ведення правової роботи (за наявності такої посади);</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5</w:t>
      </w:r>
      <w:r w:rsidR="00B04515" w:rsidRPr="007F55ED">
        <w:rPr>
          <w:sz w:val="28"/>
          <w:szCs w:val="28"/>
          <w:lang w:val="uk-UA"/>
        </w:rPr>
        <w:t xml:space="preserve">) директор Департаменту фінансів, економіки та інвестицій Сумської міської ради, якщо </w:t>
      </w:r>
      <w:proofErr w:type="spellStart"/>
      <w:r w:rsidR="00B04515" w:rsidRPr="007F55ED">
        <w:rPr>
          <w:sz w:val="28"/>
          <w:szCs w:val="28"/>
          <w:lang w:val="uk-UA"/>
        </w:rPr>
        <w:t>проєкт</w:t>
      </w:r>
      <w:proofErr w:type="spellEnd"/>
      <w:r w:rsidR="00B04515" w:rsidRPr="007F55ED">
        <w:rPr>
          <w:sz w:val="28"/>
          <w:szCs w:val="28"/>
          <w:lang w:val="uk-UA"/>
        </w:rPr>
        <w:t xml:space="preserve"> рішення містить положення щодо врегулювання фінансових питань або </w:t>
      </w:r>
      <w:proofErr w:type="spellStart"/>
      <w:r w:rsidR="00B04515" w:rsidRPr="007F55ED">
        <w:rPr>
          <w:sz w:val="28"/>
          <w:szCs w:val="28"/>
          <w:lang w:val="uk-UA"/>
        </w:rPr>
        <w:t>проєкт</w:t>
      </w:r>
      <w:proofErr w:type="spellEnd"/>
      <w:r w:rsidR="00B04515" w:rsidRPr="007F55ED">
        <w:rPr>
          <w:sz w:val="28"/>
          <w:szCs w:val="28"/>
          <w:lang w:val="uk-UA"/>
        </w:rPr>
        <w:t xml:space="preserve"> рішення стосується галузевих програм;</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6</w:t>
      </w:r>
      <w:r w:rsidR="00B04515" w:rsidRPr="007F55ED">
        <w:rPr>
          <w:sz w:val="28"/>
          <w:szCs w:val="28"/>
          <w:lang w:val="uk-UA"/>
        </w:rPr>
        <w:t>) посадові особи, які приймають участь в організації виконання даного рішення;</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7</w:t>
      </w:r>
      <w:r w:rsidR="00B04515" w:rsidRPr="007F55ED">
        <w:rPr>
          <w:sz w:val="28"/>
          <w:szCs w:val="28"/>
          <w:lang w:val="uk-UA"/>
        </w:rPr>
        <w:t xml:space="preserve">) перший заступник міського голови або заступник міського голови з питань діяльності виконавчих органів ради, керуючий справами Виконавчого </w:t>
      </w:r>
      <w:r w:rsidR="00B04515" w:rsidRPr="007F55ED">
        <w:rPr>
          <w:sz w:val="28"/>
          <w:szCs w:val="28"/>
          <w:lang w:val="uk-UA"/>
        </w:rPr>
        <w:lastRenderedPageBreak/>
        <w:t>комітету, староста відповідно до розподілу обов’язків;</w:t>
      </w:r>
    </w:p>
    <w:p w:rsidR="00B04515" w:rsidRPr="007F55ED" w:rsidRDefault="00D71706" w:rsidP="00B04515">
      <w:pPr>
        <w:widowControl w:val="0"/>
        <w:autoSpaceDE w:val="0"/>
        <w:autoSpaceDN w:val="0"/>
        <w:adjustRightInd w:val="0"/>
        <w:ind w:firstLine="567"/>
        <w:jc w:val="both"/>
        <w:rPr>
          <w:sz w:val="28"/>
          <w:szCs w:val="28"/>
          <w:lang w:val="uk-UA"/>
        </w:rPr>
      </w:pPr>
      <w:r w:rsidRPr="007F55ED">
        <w:rPr>
          <w:sz w:val="28"/>
          <w:szCs w:val="28"/>
          <w:lang w:val="uk-UA"/>
        </w:rPr>
        <w:t>8</w:t>
      </w:r>
      <w:r w:rsidR="00B04515" w:rsidRPr="007F55ED">
        <w:rPr>
          <w:sz w:val="28"/>
          <w:szCs w:val="28"/>
          <w:lang w:val="uk-UA"/>
        </w:rPr>
        <w:t>) начальник Правового управління міської ради;</w:t>
      </w:r>
    </w:p>
    <w:p w:rsidR="00B04515" w:rsidRPr="007F55ED" w:rsidRDefault="00D71706" w:rsidP="00B04515">
      <w:pPr>
        <w:ind w:firstLine="567"/>
        <w:jc w:val="both"/>
        <w:rPr>
          <w:sz w:val="28"/>
          <w:szCs w:val="28"/>
          <w:lang w:val="uk-UA"/>
        </w:rPr>
      </w:pPr>
      <w:r w:rsidRPr="007F55ED">
        <w:rPr>
          <w:sz w:val="28"/>
          <w:szCs w:val="28"/>
          <w:lang w:val="uk-UA"/>
        </w:rPr>
        <w:t>9</w:t>
      </w:r>
      <w:r w:rsidR="00B04515" w:rsidRPr="007F55ED">
        <w:rPr>
          <w:sz w:val="28"/>
          <w:szCs w:val="28"/>
          <w:lang w:val="uk-UA"/>
        </w:rPr>
        <w:t>) секретар міської ради.</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У разі, якщо Виконавчий комітет ініціює внесення відповідного </w:t>
      </w:r>
      <w:proofErr w:type="spellStart"/>
      <w:r w:rsidRPr="007F55ED">
        <w:rPr>
          <w:sz w:val="28"/>
          <w:szCs w:val="28"/>
          <w:lang w:val="uk-UA"/>
        </w:rPr>
        <w:t>проєкту</w:t>
      </w:r>
      <w:proofErr w:type="spellEnd"/>
      <w:r w:rsidRPr="007F55ED">
        <w:rPr>
          <w:sz w:val="28"/>
          <w:szCs w:val="28"/>
          <w:lang w:val="uk-UA"/>
        </w:rPr>
        <w:t xml:space="preserve"> рішення на розгляд Сумської міської ради, </w:t>
      </w:r>
      <w:proofErr w:type="spellStart"/>
      <w:r w:rsidRPr="007F55ED">
        <w:rPr>
          <w:sz w:val="28"/>
          <w:szCs w:val="28"/>
          <w:lang w:val="uk-UA"/>
        </w:rPr>
        <w:t>проєкт</w:t>
      </w:r>
      <w:proofErr w:type="spellEnd"/>
      <w:r w:rsidRPr="007F55ED">
        <w:rPr>
          <w:sz w:val="28"/>
          <w:szCs w:val="28"/>
          <w:lang w:val="uk-UA"/>
        </w:rPr>
        <w:t xml:space="preserve"> рішення візується керуючим справами Виконавчого комітету міської ради.</w:t>
      </w:r>
    </w:p>
    <w:p w:rsidR="00B04515" w:rsidRPr="007F55ED" w:rsidRDefault="00B04515" w:rsidP="00B04515">
      <w:pPr>
        <w:ind w:firstLine="567"/>
        <w:jc w:val="both"/>
        <w:rPr>
          <w:sz w:val="28"/>
          <w:szCs w:val="28"/>
          <w:lang w:val="uk-UA"/>
        </w:rPr>
      </w:pPr>
      <w:r w:rsidRPr="007F55ED">
        <w:rPr>
          <w:sz w:val="28"/>
          <w:szCs w:val="28"/>
          <w:lang w:val="uk-UA"/>
        </w:rPr>
        <w:t xml:space="preserve">У разі, коли </w:t>
      </w:r>
      <w:proofErr w:type="spellStart"/>
      <w:r w:rsidRPr="007F55ED">
        <w:rPr>
          <w:sz w:val="28"/>
          <w:szCs w:val="28"/>
          <w:lang w:val="uk-UA"/>
        </w:rPr>
        <w:t>проєкт</w:t>
      </w:r>
      <w:proofErr w:type="spellEnd"/>
      <w:r w:rsidRPr="007F55ED">
        <w:rPr>
          <w:sz w:val="28"/>
          <w:szCs w:val="28"/>
          <w:lang w:val="uk-UA"/>
        </w:rPr>
        <w:t xml:space="preserve"> рішення стосується Положень про структурні підрозділи міської ради, його візує начальник Відділу організаційно-кадрової роботи міської ради.</w:t>
      </w:r>
    </w:p>
    <w:p w:rsidR="00B04515" w:rsidRPr="007F55ED" w:rsidRDefault="00B04515" w:rsidP="00B04515">
      <w:pPr>
        <w:tabs>
          <w:tab w:val="left" w:pos="1276"/>
        </w:tabs>
        <w:ind w:firstLine="567"/>
        <w:contextualSpacing/>
        <w:jc w:val="both"/>
        <w:rPr>
          <w:rFonts w:eastAsia="Arial"/>
          <w:sz w:val="28"/>
          <w:szCs w:val="28"/>
          <w:lang w:val="uk-UA"/>
        </w:rPr>
      </w:pPr>
      <w:r w:rsidRPr="007F55ED">
        <w:rPr>
          <w:rFonts w:eastAsia="Times New Roman"/>
          <w:sz w:val="28"/>
          <w:szCs w:val="28"/>
          <w:lang w:val="uk-UA" w:eastAsia="uk-UA"/>
        </w:rPr>
        <w:t xml:space="preserve">У разі, коли </w:t>
      </w:r>
      <w:proofErr w:type="spellStart"/>
      <w:r w:rsidRPr="007F55ED">
        <w:rPr>
          <w:rFonts w:eastAsia="Times New Roman"/>
          <w:sz w:val="28"/>
          <w:szCs w:val="28"/>
          <w:lang w:val="uk-UA" w:eastAsia="uk-UA"/>
        </w:rPr>
        <w:t>проєкт</w:t>
      </w:r>
      <w:proofErr w:type="spellEnd"/>
      <w:r w:rsidRPr="007F55ED">
        <w:rPr>
          <w:rFonts w:ascii="Calibri" w:eastAsia="Times New Roman" w:hAnsi="Calibri"/>
        </w:rPr>
        <w:t xml:space="preserve"> </w:t>
      </w:r>
      <w:r w:rsidRPr="007F55ED">
        <w:rPr>
          <w:rFonts w:eastAsia="Times New Roman"/>
          <w:sz w:val="28"/>
          <w:szCs w:val="28"/>
          <w:lang w:val="uk-UA" w:eastAsia="uk-UA"/>
        </w:rPr>
        <w:t xml:space="preserve">рішення стосується відповідного </w:t>
      </w:r>
      <w:proofErr w:type="spellStart"/>
      <w:r w:rsidRPr="007F55ED">
        <w:rPr>
          <w:rFonts w:eastAsia="Times New Roman"/>
          <w:sz w:val="28"/>
          <w:szCs w:val="28"/>
          <w:lang w:val="uk-UA" w:eastAsia="uk-UA"/>
        </w:rPr>
        <w:t>старостинського</w:t>
      </w:r>
      <w:proofErr w:type="spellEnd"/>
      <w:r w:rsidRPr="007F55ED">
        <w:rPr>
          <w:rFonts w:eastAsia="Times New Roman"/>
          <w:sz w:val="28"/>
          <w:szCs w:val="28"/>
          <w:lang w:val="uk-UA" w:eastAsia="uk-UA"/>
        </w:rPr>
        <w:t xml:space="preserve"> округу, його візує староста</w:t>
      </w:r>
      <w:r w:rsidRPr="007F55ED">
        <w:rPr>
          <w:rFonts w:eastAsia="Arial"/>
          <w:sz w:val="28"/>
          <w:szCs w:val="28"/>
          <w:lang w:val="uk-UA"/>
        </w:rPr>
        <w:t xml:space="preserve"> або особа, що здійснює його повноваження.</w:t>
      </w:r>
    </w:p>
    <w:p w:rsidR="00B04515" w:rsidRPr="007F55ED" w:rsidRDefault="00B04515" w:rsidP="00B04515">
      <w:pPr>
        <w:tabs>
          <w:tab w:val="left" w:pos="-3420"/>
        </w:tabs>
        <w:ind w:firstLine="567"/>
        <w:jc w:val="both"/>
        <w:rPr>
          <w:sz w:val="28"/>
          <w:szCs w:val="28"/>
          <w:lang w:val="uk-UA"/>
        </w:rPr>
      </w:pPr>
      <w:r w:rsidRPr="007F55ED">
        <w:rPr>
          <w:sz w:val="28"/>
          <w:szCs w:val="28"/>
          <w:lang w:val="uk-UA"/>
        </w:rPr>
        <w:t xml:space="preserve">Під візами у нижньому лівому кутку проставляються прізвище та контактний телефон автора/виконавця розробника </w:t>
      </w:r>
      <w:proofErr w:type="spellStart"/>
      <w:r w:rsidRPr="007F55ED">
        <w:rPr>
          <w:sz w:val="28"/>
          <w:szCs w:val="28"/>
          <w:lang w:val="uk-UA"/>
        </w:rPr>
        <w:t>проєкту</w:t>
      </w:r>
      <w:proofErr w:type="spellEnd"/>
      <w:r w:rsidRPr="007F55ED">
        <w:rPr>
          <w:sz w:val="28"/>
          <w:szCs w:val="28"/>
          <w:lang w:val="uk-UA"/>
        </w:rPr>
        <w:t xml:space="preserve"> рішення.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5. Для розгляду та візування </w:t>
      </w:r>
      <w:proofErr w:type="spellStart"/>
      <w:r w:rsidRPr="007F55ED">
        <w:rPr>
          <w:sz w:val="28"/>
          <w:szCs w:val="28"/>
          <w:lang w:val="uk-UA"/>
        </w:rPr>
        <w:t>проєкту</w:t>
      </w:r>
      <w:proofErr w:type="spellEnd"/>
      <w:r w:rsidRPr="007F55ED">
        <w:rPr>
          <w:sz w:val="28"/>
          <w:szCs w:val="28"/>
          <w:lang w:val="uk-UA"/>
        </w:rPr>
        <w:t xml:space="preserve"> рішення суб’єктам, зазначеним у частині четвертій цієї статті, надається достатній час, що, як правило, не може перевищувати двох робочих днів. У разі наявності поважних причин, у </w:t>
      </w:r>
      <w:proofErr w:type="spellStart"/>
      <w:r w:rsidRPr="007F55ED">
        <w:rPr>
          <w:sz w:val="28"/>
          <w:szCs w:val="28"/>
          <w:lang w:val="uk-UA"/>
        </w:rPr>
        <w:t>т.ч</w:t>
      </w:r>
      <w:proofErr w:type="spellEnd"/>
      <w:r w:rsidRPr="007F55ED">
        <w:rPr>
          <w:sz w:val="28"/>
          <w:szCs w:val="28"/>
          <w:lang w:val="uk-UA"/>
        </w:rPr>
        <w:t xml:space="preserve">. необхідності складання висновків, письмових зауважень, окремої думки, пропозицій до </w:t>
      </w:r>
      <w:proofErr w:type="spellStart"/>
      <w:r w:rsidRPr="007F55ED">
        <w:rPr>
          <w:sz w:val="28"/>
          <w:szCs w:val="28"/>
          <w:lang w:val="uk-UA"/>
        </w:rPr>
        <w:t>проєкту</w:t>
      </w:r>
      <w:proofErr w:type="spellEnd"/>
      <w:r w:rsidRPr="007F55ED">
        <w:rPr>
          <w:sz w:val="28"/>
          <w:szCs w:val="28"/>
          <w:lang w:val="uk-UA"/>
        </w:rPr>
        <w:t xml:space="preserve"> рішення тощо, для його розгляду та візування надається 5 (п’ять) робочих днів.</w:t>
      </w:r>
    </w:p>
    <w:p w:rsidR="00B04515" w:rsidRPr="007F55ED" w:rsidRDefault="00B04515" w:rsidP="00B04515">
      <w:pPr>
        <w:ind w:firstLine="567"/>
        <w:jc w:val="both"/>
        <w:rPr>
          <w:rFonts w:eastAsia="Times New Roman"/>
          <w:sz w:val="28"/>
          <w:szCs w:val="28"/>
          <w:lang w:val="uk-UA"/>
        </w:rPr>
      </w:pPr>
      <w:r w:rsidRPr="007F55ED">
        <w:rPr>
          <w:sz w:val="28"/>
          <w:szCs w:val="28"/>
          <w:lang w:val="uk-UA"/>
        </w:rPr>
        <w:t>6.</w:t>
      </w:r>
      <w:r w:rsidRPr="007F55ED">
        <w:rPr>
          <w:rFonts w:eastAsia="Times New Roman"/>
          <w:sz w:val="28"/>
          <w:szCs w:val="28"/>
          <w:lang w:val="uk-UA"/>
        </w:rPr>
        <w:t xml:space="preserve"> У разі ініціювання розгляду питання суб’єктами </w:t>
      </w:r>
      <w:proofErr w:type="spellStart"/>
      <w:r w:rsidRPr="007F55ED">
        <w:rPr>
          <w:rFonts w:eastAsia="Times New Roman"/>
          <w:sz w:val="28"/>
          <w:szCs w:val="28"/>
          <w:lang w:val="uk-UA"/>
        </w:rPr>
        <w:t>нормотворчості</w:t>
      </w:r>
      <w:proofErr w:type="spellEnd"/>
      <w:r w:rsidRPr="007F55ED">
        <w:rPr>
          <w:rFonts w:eastAsia="Times New Roman"/>
          <w:sz w:val="28"/>
          <w:szCs w:val="28"/>
          <w:lang w:val="uk-UA"/>
        </w:rPr>
        <w:t xml:space="preserve"> визначеними пунктами 2 та 3 статті 26 Регламенту, вони подають на ім’я міського голови супровідний лист (зареєстрований у Відділі з організації діяльності ради) разом з розробленим </w:t>
      </w:r>
      <w:proofErr w:type="spellStart"/>
      <w:r w:rsidRPr="007F55ED">
        <w:rPr>
          <w:rFonts w:eastAsia="Times New Roman"/>
          <w:sz w:val="28"/>
          <w:szCs w:val="28"/>
          <w:lang w:val="uk-UA"/>
        </w:rPr>
        <w:t>проєктом</w:t>
      </w:r>
      <w:proofErr w:type="spellEnd"/>
      <w:r w:rsidRPr="007F55ED">
        <w:rPr>
          <w:rFonts w:eastAsia="Times New Roman"/>
          <w:sz w:val="28"/>
          <w:szCs w:val="28"/>
          <w:lang w:val="uk-UA"/>
        </w:rPr>
        <w:t xml:space="preserve"> рішення.</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 xml:space="preserve">Працівник Відділу з організації діяльності ради (у разі відповідності оформлення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вимогам Регламенту по оформленню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Сумської міської ради, які викладені в додатках до цього Регламенту) реєструє його в Журналі реєстрації </w:t>
      </w:r>
      <w:proofErr w:type="spellStart"/>
      <w:r w:rsidRPr="007F55ED">
        <w:rPr>
          <w:rFonts w:eastAsia="Times New Roman"/>
          <w:sz w:val="28"/>
          <w:szCs w:val="28"/>
          <w:lang w:val="uk-UA"/>
        </w:rPr>
        <w:t>проєктів</w:t>
      </w:r>
      <w:proofErr w:type="spellEnd"/>
      <w:r w:rsidRPr="007F55ED">
        <w:rPr>
          <w:rFonts w:eastAsia="Times New Roman"/>
          <w:sz w:val="28"/>
          <w:szCs w:val="28"/>
          <w:lang w:val="uk-UA"/>
        </w:rPr>
        <w:t xml:space="preserve"> рішень міської ради ініціаторами розгляду яких є депутати та депутатські фракції, направляє</w:t>
      </w:r>
      <w:r w:rsidRPr="007F55ED">
        <w:rPr>
          <w:lang w:val="uk-UA"/>
        </w:rPr>
        <w:t xml:space="preserve"> </w:t>
      </w:r>
      <w:r w:rsidRPr="007F55ED">
        <w:rPr>
          <w:rFonts w:eastAsia="Times New Roman"/>
          <w:sz w:val="28"/>
          <w:szCs w:val="28"/>
          <w:lang w:val="uk-UA"/>
        </w:rPr>
        <w:t xml:space="preserve">копії даного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разом з супровідним листом одночасно всім відповідним посадовим особам виконавчих органів міської ради на візування у строки, визначені Регламентом роботи міської ради, у разі необхідності на розгляд постійним комісіям міської ради (за належністю), контролює своєчасність надання ними висновків, пропозицій, зауважень тощо.</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 xml:space="preserve">Оригінал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з отриманими висновками, пропозиціями, зауваженнями тощо до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Відділ з організації діяльності ради направляє на візування у строки, визначені Регламентом роботи міської ради, в Правове управління.</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Відповідна посадова особа виконавчих органів міської ради в такому випадку не візує </w:t>
      </w:r>
      <w:proofErr w:type="spellStart"/>
      <w:r w:rsidRPr="007F55ED">
        <w:rPr>
          <w:sz w:val="28"/>
          <w:szCs w:val="28"/>
          <w:lang w:val="uk-UA"/>
        </w:rPr>
        <w:t>проєкт</w:t>
      </w:r>
      <w:proofErr w:type="spellEnd"/>
      <w:r w:rsidRPr="007F55ED">
        <w:rPr>
          <w:sz w:val="28"/>
          <w:szCs w:val="28"/>
          <w:lang w:val="uk-UA"/>
        </w:rPr>
        <w:t xml:space="preserve"> рішення шляхом проставлення свого підпису на листі погодження, а візує його шляхом підготовки та підписання (в термін не більше 2 (двох) робочих днів з дня наступного після його направлення/здачі посадовій особі на візування) висновку на такий </w:t>
      </w:r>
      <w:proofErr w:type="spellStart"/>
      <w:r w:rsidRPr="007F55ED">
        <w:rPr>
          <w:sz w:val="28"/>
          <w:szCs w:val="28"/>
          <w:lang w:val="uk-UA"/>
        </w:rPr>
        <w:t>проєкт</w:t>
      </w:r>
      <w:proofErr w:type="spellEnd"/>
      <w:r w:rsidRPr="007F55ED">
        <w:rPr>
          <w:sz w:val="28"/>
          <w:szCs w:val="28"/>
          <w:lang w:val="uk-UA"/>
        </w:rPr>
        <w:t xml:space="preserve"> рішення (із зазначенням найменування посади особи, що візує документ, її особистого підпису, ініціалів та прізвища, дату підпису). Вказаний висновок посадова особа повинна надати </w:t>
      </w:r>
      <w:r w:rsidRPr="007F55ED">
        <w:rPr>
          <w:sz w:val="28"/>
          <w:szCs w:val="28"/>
          <w:lang w:val="uk-UA"/>
        </w:rPr>
        <w:lastRenderedPageBreak/>
        <w:t xml:space="preserve">(не пізніше ніж на 2-й (другий) робочий день з моменту отримання нею </w:t>
      </w:r>
      <w:proofErr w:type="spellStart"/>
      <w:r w:rsidRPr="007F55ED">
        <w:rPr>
          <w:sz w:val="28"/>
          <w:szCs w:val="28"/>
          <w:lang w:val="uk-UA"/>
        </w:rPr>
        <w:t>проєкту</w:t>
      </w:r>
      <w:proofErr w:type="spellEnd"/>
      <w:r w:rsidRPr="007F55ED">
        <w:rPr>
          <w:sz w:val="28"/>
          <w:szCs w:val="28"/>
          <w:lang w:val="uk-UA"/>
        </w:rPr>
        <w:t xml:space="preserve"> рішення) начальнику Відділу з організації діяльності ради для організації подальшого розгляду даного </w:t>
      </w:r>
      <w:proofErr w:type="spellStart"/>
      <w:r w:rsidRPr="007F55ED">
        <w:rPr>
          <w:sz w:val="28"/>
          <w:szCs w:val="28"/>
          <w:lang w:val="uk-UA"/>
        </w:rPr>
        <w:t>проєкту</w:t>
      </w:r>
      <w:proofErr w:type="spellEnd"/>
      <w:r w:rsidRPr="007F55ED">
        <w:rPr>
          <w:sz w:val="28"/>
          <w:szCs w:val="28"/>
          <w:lang w:val="uk-UA"/>
        </w:rPr>
        <w:t xml:space="preserve"> рішення відповідними органами.</w:t>
      </w:r>
    </w:p>
    <w:p w:rsidR="00B04515" w:rsidRPr="007F55ED" w:rsidRDefault="00B04515" w:rsidP="00B04515">
      <w:pPr>
        <w:ind w:firstLine="567"/>
        <w:jc w:val="both"/>
        <w:rPr>
          <w:rFonts w:eastAsia="Times New Roman"/>
          <w:sz w:val="28"/>
          <w:szCs w:val="28"/>
          <w:lang w:val="uk-UA"/>
        </w:rPr>
      </w:pPr>
      <w:r w:rsidRPr="007F55ED">
        <w:rPr>
          <w:rFonts w:eastAsia="Times New Roman"/>
          <w:sz w:val="28"/>
          <w:szCs w:val="28"/>
          <w:lang w:val="uk-UA"/>
        </w:rPr>
        <w:t xml:space="preserve">У разі невідповідності </w:t>
      </w:r>
      <w:proofErr w:type="spellStart"/>
      <w:r w:rsidRPr="007F55ED">
        <w:rPr>
          <w:rFonts w:eastAsia="Times New Roman"/>
          <w:sz w:val="28"/>
          <w:szCs w:val="28"/>
          <w:lang w:val="uk-UA"/>
        </w:rPr>
        <w:t>проєкту</w:t>
      </w:r>
      <w:proofErr w:type="spellEnd"/>
      <w:r w:rsidRPr="007F55ED">
        <w:rPr>
          <w:rFonts w:eastAsia="Times New Roman"/>
          <w:sz w:val="28"/>
          <w:szCs w:val="28"/>
          <w:lang w:val="uk-UA"/>
        </w:rPr>
        <w:t xml:space="preserve"> рішення вимогам чинних нормативно-правових актів Правове управління протягом п’яти робочих днів складає до нього юридичний висновок у встановленому частиною шостою статті 29 Регламенту порядку.</w:t>
      </w:r>
    </w:p>
    <w:p w:rsidR="00B04515" w:rsidRPr="007F55ED" w:rsidRDefault="00B04515" w:rsidP="00B04515">
      <w:pPr>
        <w:widowControl w:val="0"/>
        <w:autoSpaceDE w:val="0"/>
        <w:autoSpaceDN w:val="0"/>
        <w:adjustRightInd w:val="0"/>
        <w:ind w:firstLine="567"/>
        <w:jc w:val="both"/>
        <w:rPr>
          <w:sz w:val="28"/>
          <w:szCs w:val="28"/>
          <w:lang w:val="uk-UA"/>
        </w:rPr>
      </w:pPr>
      <w:r w:rsidRPr="007F55ED">
        <w:rPr>
          <w:sz w:val="28"/>
          <w:szCs w:val="28"/>
          <w:lang w:val="uk-UA"/>
        </w:rPr>
        <w:t xml:space="preserve">7. </w:t>
      </w:r>
      <w:r w:rsidRPr="007F55ED">
        <w:rPr>
          <w:rFonts w:eastAsia="TimesNewRomanPSMT"/>
          <w:sz w:val="28"/>
          <w:szCs w:val="28"/>
          <w:lang w:val="uk-UA"/>
        </w:rPr>
        <w:t xml:space="preserve">Розробник </w:t>
      </w:r>
      <w:proofErr w:type="spellStart"/>
      <w:r w:rsidRPr="007F55ED">
        <w:rPr>
          <w:rFonts w:eastAsia="TimesNewRomanPSMT"/>
          <w:sz w:val="28"/>
          <w:szCs w:val="28"/>
          <w:lang w:val="uk-UA"/>
        </w:rPr>
        <w:t>проєкту</w:t>
      </w:r>
      <w:proofErr w:type="spellEnd"/>
      <w:r w:rsidRPr="007F55ED">
        <w:rPr>
          <w:rFonts w:eastAsia="TimesNewRomanPSMT"/>
          <w:sz w:val="28"/>
          <w:szCs w:val="28"/>
          <w:lang w:val="uk-UA"/>
        </w:rPr>
        <w:t xml:space="preserve"> рішення (окрім суб’єкта </w:t>
      </w:r>
      <w:proofErr w:type="spellStart"/>
      <w:r w:rsidRPr="007F55ED">
        <w:rPr>
          <w:rFonts w:eastAsia="TimesNewRomanPSMT"/>
          <w:sz w:val="28"/>
          <w:szCs w:val="28"/>
          <w:lang w:val="uk-UA"/>
        </w:rPr>
        <w:t>нормотворчості</w:t>
      </w:r>
      <w:proofErr w:type="spellEnd"/>
      <w:r w:rsidRPr="007F55ED">
        <w:rPr>
          <w:rFonts w:eastAsia="TimesNewRomanPSMT"/>
          <w:sz w:val="28"/>
          <w:szCs w:val="28"/>
          <w:lang w:val="uk-UA"/>
        </w:rPr>
        <w:t xml:space="preserve">, який визначений пунктами 2 та 3 статті 26 Регламенту) зобов’язаний забезпечити погодження </w:t>
      </w:r>
      <w:proofErr w:type="spellStart"/>
      <w:r w:rsidRPr="007F55ED">
        <w:rPr>
          <w:rFonts w:eastAsia="TimesNewRomanPSMT"/>
          <w:sz w:val="28"/>
          <w:szCs w:val="28"/>
          <w:lang w:val="uk-UA"/>
        </w:rPr>
        <w:t>п</w:t>
      </w:r>
      <w:r w:rsidRPr="007F55ED">
        <w:rPr>
          <w:sz w:val="28"/>
          <w:szCs w:val="28"/>
          <w:lang w:val="uk-UA"/>
        </w:rPr>
        <w:t>роєкту</w:t>
      </w:r>
      <w:proofErr w:type="spellEnd"/>
      <w:r w:rsidRPr="007F55ED">
        <w:rPr>
          <w:sz w:val="28"/>
          <w:szCs w:val="28"/>
          <w:lang w:val="uk-UA"/>
        </w:rPr>
        <w:t xml:space="preserve"> рішення, що стосуються питань демонополізації економіки, розвитку конкуренції і підприємництва, антимонопольного регулювання, з територіальним відділенням Антимонопольного комітету України у порядку, визначеному Положенням про порядок погодження з органами Антимонопольного комітету України рішень органів державної влади, органів адміністративно-господарського управління та контролю, органів місцевого самоврядування щодо демонополізації економіки, розвитку конкуренції та антимонопольного регулювання.</w:t>
      </w:r>
    </w:p>
    <w:p w:rsidR="00B04515" w:rsidRPr="007F55ED" w:rsidRDefault="00B04515" w:rsidP="00B04515">
      <w:pPr>
        <w:widowControl w:val="0"/>
        <w:autoSpaceDE w:val="0"/>
        <w:autoSpaceDN w:val="0"/>
        <w:adjustRightInd w:val="0"/>
        <w:ind w:firstLine="567"/>
        <w:jc w:val="center"/>
        <w:rPr>
          <w:i/>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 xml:space="preserve">Стаття 31. Оприлюднення </w:t>
      </w:r>
      <w:proofErr w:type="spellStart"/>
      <w:r w:rsidRPr="00D55180">
        <w:rPr>
          <w:b/>
          <w:bCs/>
          <w:sz w:val="28"/>
          <w:szCs w:val="28"/>
          <w:lang w:val="uk-UA"/>
        </w:rPr>
        <w:t>проєкту</w:t>
      </w:r>
      <w:proofErr w:type="spellEnd"/>
      <w:r w:rsidRPr="00D55180">
        <w:rPr>
          <w:b/>
          <w:bCs/>
          <w:sz w:val="28"/>
          <w:szCs w:val="28"/>
          <w:lang w:val="uk-UA"/>
        </w:rPr>
        <w:t xml:space="preserve"> рішення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Завізований суб’єктом </w:t>
      </w:r>
      <w:proofErr w:type="spellStart"/>
      <w:r w:rsidRPr="00D55180">
        <w:rPr>
          <w:sz w:val="28"/>
          <w:szCs w:val="28"/>
          <w:lang w:val="uk-UA"/>
        </w:rPr>
        <w:t>нормотворчості</w:t>
      </w:r>
      <w:proofErr w:type="spellEnd"/>
      <w:r w:rsidRPr="00D55180">
        <w:rPr>
          <w:sz w:val="28"/>
          <w:szCs w:val="28"/>
          <w:lang w:val="uk-UA"/>
        </w:rPr>
        <w:t xml:space="preserve"> (ініціатором розгляду питання) </w:t>
      </w:r>
      <w:proofErr w:type="spellStart"/>
      <w:r w:rsidRPr="00D55180">
        <w:rPr>
          <w:sz w:val="28"/>
          <w:szCs w:val="28"/>
          <w:lang w:val="uk-UA"/>
        </w:rPr>
        <w:t>проєкт</w:t>
      </w:r>
      <w:proofErr w:type="spellEnd"/>
      <w:r w:rsidRPr="00D55180">
        <w:rPr>
          <w:sz w:val="28"/>
          <w:szCs w:val="28"/>
          <w:lang w:val="uk-UA"/>
        </w:rPr>
        <w:t xml:space="preserve">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B04515" w:rsidRPr="00D371DF" w:rsidRDefault="00B04515" w:rsidP="00B04515">
      <w:pPr>
        <w:widowControl w:val="0"/>
        <w:autoSpaceDE w:val="0"/>
        <w:autoSpaceDN w:val="0"/>
        <w:adjustRightInd w:val="0"/>
        <w:ind w:firstLine="567"/>
        <w:jc w:val="both"/>
        <w:rPr>
          <w:sz w:val="28"/>
          <w:szCs w:val="28"/>
          <w:lang w:val="uk-UA"/>
        </w:rPr>
      </w:pPr>
      <w:r w:rsidRPr="00D371DF">
        <w:rPr>
          <w:sz w:val="28"/>
          <w:szCs w:val="28"/>
          <w:lang w:val="uk-UA"/>
        </w:rPr>
        <w:t xml:space="preserve">2. Розробник </w:t>
      </w:r>
      <w:proofErr w:type="spellStart"/>
      <w:r w:rsidRPr="00D371DF">
        <w:rPr>
          <w:sz w:val="28"/>
          <w:szCs w:val="28"/>
          <w:lang w:val="uk-UA"/>
        </w:rPr>
        <w:t>проєкту</w:t>
      </w:r>
      <w:proofErr w:type="spellEnd"/>
      <w:r w:rsidRPr="00D371DF">
        <w:rPr>
          <w:sz w:val="28"/>
          <w:szCs w:val="28"/>
          <w:lang w:val="uk-UA"/>
        </w:rPr>
        <w:t xml:space="preserve"> рішення передає електронний варіант </w:t>
      </w:r>
      <w:proofErr w:type="spellStart"/>
      <w:r w:rsidRPr="00D371DF">
        <w:rPr>
          <w:sz w:val="28"/>
          <w:szCs w:val="28"/>
          <w:lang w:val="uk-UA"/>
        </w:rPr>
        <w:t>проєкту</w:t>
      </w:r>
      <w:proofErr w:type="spellEnd"/>
      <w:r w:rsidRPr="00D371DF">
        <w:rPr>
          <w:sz w:val="28"/>
          <w:szCs w:val="28"/>
          <w:lang w:val="uk-UA"/>
        </w:rPr>
        <w:t xml:space="preserve"> рішення Сумської міської ради до Відділу з організації діяльності ради після проходження процедури його візування Правовим управлінням, Департаментом фінансів, економіки та інвестицій </w:t>
      </w:r>
      <w:r w:rsidRPr="00D371DF">
        <w:rPr>
          <w:bCs/>
          <w:sz w:val="28"/>
          <w:szCs w:val="28"/>
          <w:lang w:val="uk-UA"/>
        </w:rPr>
        <w:t xml:space="preserve">(окрім випадків, коли ініціаторами є </w:t>
      </w:r>
      <w:r w:rsidRPr="00D371DF">
        <w:rPr>
          <w:sz w:val="28"/>
          <w:szCs w:val="28"/>
          <w:lang w:val="uk-UA"/>
        </w:rPr>
        <w:t>депутат (депутати), депутатські фракції міської ради</w:t>
      </w:r>
      <w:r w:rsidRPr="00D371DF">
        <w:rPr>
          <w:bCs/>
          <w:sz w:val="28"/>
          <w:szCs w:val="28"/>
          <w:lang w:val="uk-UA"/>
        </w:rPr>
        <w:t>)</w:t>
      </w:r>
      <w:r w:rsidRPr="00D371DF">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w:t>
      </w:r>
      <w:proofErr w:type="spellStart"/>
      <w:r w:rsidRPr="00D55180">
        <w:rPr>
          <w:sz w:val="28"/>
          <w:szCs w:val="28"/>
          <w:lang w:val="uk-UA"/>
        </w:rPr>
        <w:t>Проєкти</w:t>
      </w:r>
      <w:proofErr w:type="spellEnd"/>
      <w:r w:rsidRPr="00D55180">
        <w:rPr>
          <w:sz w:val="28"/>
          <w:szCs w:val="28"/>
          <w:lang w:val="uk-UA"/>
        </w:rPr>
        <w:t xml:space="preserve">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w:t>
      </w:r>
      <w:proofErr w:type="spellStart"/>
      <w:r w:rsidRPr="00D55180">
        <w:rPr>
          <w:sz w:val="28"/>
          <w:szCs w:val="28"/>
          <w:lang w:val="uk-UA"/>
        </w:rPr>
        <w:t>Проєкт</w:t>
      </w:r>
      <w:proofErr w:type="spellEnd"/>
      <w:r w:rsidRPr="00D55180">
        <w:rPr>
          <w:sz w:val="28"/>
          <w:szCs w:val="28"/>
          <w:lang w:val="uk-UA"/>
        </w:rPr>
        <w:t xml:space="preserve"> рішення Сумської міської ради для оприлюднення». </w:t>
      </w:r>
      <w:proofErr w:type="spellStart"/>
      <w:r w:rsidRPr="00D55180">
        <w:rPr>
          <w:sz w:val="28"/>
          <w:szCs w:val="28"/>
          <w:lang w:val="uk-UA"/>
        </w:rPr>
        <w:t>Проєкти</w:t>
      </w:r>
      <w:proofErr w:type="spellEnd"/>
      <w:r w:rsidRPr="00D55180">
        <w:rPr>
          <w:sz w:val="28"/>
          <w:szCs w:val="28"/>
          <w:lang w:val="uk-UA"/>
        </w:rPr>
        <w:t xml:space="preserve"> рішень Сумської міської ради надіслані зі сторонніх електронних адрес та без зазначення теми листа «</w:t>
      </w:r>
      <w:proofErr w:type="spellStart"/>
      <w:r w:rsidRPr="00D55180">
        <w:rPr>
          <w:sz w:val="28"/>
          <w:szCs w:val="28"/>
          <w:lang w:val="uk-UA"/>
        </w:rPr>
        <w:t>Проєкт</w:t>
      </w:r>
      <w:proofErr w:type="spellEnd"/>
      <w:r w:rsidRPr="00D55180">
        <w:rPr>
          <w:sz w:val="28"/>
          <w:szCs w:val="28"/>
          <w:lang w:val="uk-UA"/>
        </w:rPr>
        <w:t xml:space="preserve"> рішення Сумської міської ради для оприлюднення» не підлягають оприлюдненню.</w:t>
      </w:r>
    </w:p>
    <w:p w:rsidR="00B04515" w:rsidRPr="00D55180" w:rsidRDefault="00B04515" w:rsidP="00B04515">
      <w:pPr>
        <w:ind w:firstLine="567"/>
        <w:jc w:val="both"/>
        <w:rPr>
          <w:sz w:val="28"/>
          <w:szCs w:val="28"/>
          <w:lang w:val="uk-UA"/>
        </w:rPr>
      </w:pPr>
      <w:proofErr w:type="spellStart"/>
      <w:r w:rsidRPr="00D55180">
        <w:rPr>
          <w:sz w:val="28"/>
          <w:szCs w:val="28"/>
          <w:lang w:val="uk-UA"/>
        </w:rPr>
        <w:t>Проєкт</w:t>
      </w:r>
      <w:proofErr w:type="spellEnd"/>
      <w:r w:rsidRPr="00D55180">
        <w:rPr>
          <w:sz w:val="28"/>
          <w:szCs w:val="28"/>
          <w:lang w:val="uk-UA"/>
        </w:rPr>
        <w:t xml:space="preserve"> рішення міської ради підготовлений суб’єктом </w:t>
      </w:r>
      <w:proofErr w:type="spellStart"/>
      <w:r w:rsidRPr="00D55180">
        <w:rPr>
          <w:sz w:val="28"/>
          <w:szCs w:val="28"/>
          <w:lang w:val="uk-UA"/>
        </w:rPr>
        <w:t>нормотворчості</w:t>
      </w:r>
      <w:proofErr w:type="spellEnd"/>
      <w:r w:rsidRPr="00D55180">
        <w:rPr>
          <w:sz w:val="28"/>
          <w:szCs w:val="28"/>
          <w:lang w:val="uk-UA"/>
        </w:rPr>
        <w:t xml:space="preserve">, який визначений пунктами 2 та 3 статті 26 Регламенту оприлюднюється на офіційному сайті Сумської міської ради в мережі Інтернет у день передачі електронного варіанту </w:t>
      </w:r>
      <w:proofErr w:type="spellStart"/>
      <w:r w:rsidRPr="00D55180">
        <w:rPr>
          <w:sz w:val="28"/>
          <w:szCs w:val="28"/>
          <w:lang w:val="uk-UA"/>
        </w:rPr>
        <w:t>проєкту</w:t>
      </w:r>
      <w:proofErr w:type="spellEnd"/>
      <w:r w:rsidRPr="00D55180">
        <w:rPr>
          <w:sz w:val="28"/>
          <w:szCs w:val="28"/>
          <w:lang w:val="uk-UA"/>
        </w:rPr>
        <w:t xml:space="preserve"> рішення Сумської міської ради до Відділу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proofErr w:type="spellStart"/>
      <w:r w:rsidRPr="00D55180">
        <w:rPr>
          <w:sz w:val="28"/>
          <w:szCs w:val="28"/>
          <w:lang w:val="uk-UA"/>
        </w:rPr>
        <w:t>Проєкти</w:t>
      </w:r>
      <w:proofErr w:type="spellEnd"/>
      <w:r w:rsidRPr="00D55180">
        <w:rPr>
          <w:sz w:val="28"/>
          <w:szCs w:val="28"/>
          <w:lang w:val="uk-UA"/>
        </w:rPr>
        <w:t xml:space="preserve"> рішень міської ради оприлюднюються на офіційному сайті Сумської міської ради в мережі Інтернет протягом 2</w:t>
      </w:r>
      <w:r>
        <w:rPr>
          <w:sz w:val="28"/>
          <w:szCs w:val="28"/>
          <w:lang w:val="uk-UA"/>
        </w:rPr>
        <w:t>-х</w:t>
      </w:r>
      <w:r w:rsidRPr="00D55180">
        <w:rPr>
          <w:sz w:val="28"/>
          <w:szCs w:val="28"/>
          <w:lang w:val="uk-UA"/>
        </w:rPr>
        <w:t xml:space="preserve"> (двох) робочих днів після надходження їх електронного варіанту до Відділу з організації діяльності ради.</w:t>
      </w:r>
    </w:p>
    <w:p w:rsidR="00B04515" w:rsidRPr="00D55180" w:rsidRDefault="00B04515" w:rsidP="00B04515">
      <w:pPr>
        <w:ind w:firstLine="567"/>
        <w:jc w:val="both"/>
        <w:rPr>
          <w:sz w:val="28"/>
          <w:szCs w:val="28"/>
          <w:lang w:val="uk-UA"/>
        </w:rPr>
      </w:pPr>
      <w:r w:rsidRPr="00D55180">
        <w:rPr>
          <w:sz w:val="28"/>
          <w:szCs w:val="28"/>
          <w:lang w:val="uk-UA"/>
        </w:rPr>
        <w:lastRenderedPageBreak/>
        <w:t xml:space="preserve">4. Винятком щодо строків оприлюднення є ті </w:t>
      </w:r>
      <w:proofErr w:type="spellStart"/>
      <w:r w:rsidRPr="00D55180">
        <w:rPr>
          <w:sz w:val="28"/>
          <w:szCs w:val="28"/>
          <w:lang w:val="uk-UA"/>
        </w:rPr>
        <w:t>проєкти</w:t>
      </w:r>
      <w:proofErr w:type="spellEnd"/>
      <w:r w:rsidRPr="00D55180">
        <w:rPr>
          <w:sz w:val="28"/>
          <w:szCs w:val="28"/>
          <w:lang w:val="uk-UA"/>
        </w:rPr>
        <w:t xml:space="preserve"> рішень, що виносяться з питань, які потребують невідкладного вирішення (введення воєнного чи надзвичайного стану; надзвичайна ситуація; ліквідація наслідків стихійного лиха або техногенної катастрофи; рішення органів державної влади або місцевого самоврядування,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строки розгляду та прийняття яких передбачені іншими нормативно-правовими актами.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У разі внесення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з недотриманням терміну його оприлюднення ініціатор та/або розробник разом з завізованим </w:t>
      </w:r>
      <w:proofErr w:type="spellStart"/>
      <w:r w:rsidRPr="00D55180">
        <w:rPr>
          <w:rFonts w:eastAsia="Times New Roman"/>
          <w:sz w:val="28"/>
          <w:szCs w:val="28"/>
          <w:lang w:val="uk-UA"/>
        </w:rPr>
        <w:t>проєктом</w:t>
      </w:r>
      <w:proofErr w:type="spellEnd"/>
      <w:r w:rsidRPr="00D55180">
        <w:rPr>
          <w:rFonts w:eastAsia="Times New Roman"/>
          <w:sz w:val="28"/>
          <w:szCs w:val="28"/>
          <w:lang w:val="uk-UA"/>
        </w:rPr>
        <w:t xml:space="preserve"> рішенням надає міському голові в паперовому вигляді обґрунтування необхідності розгляду даного питання, терміновості його розгляду та прийняття рішення.</w:t>
      </w:r>
    </w:p>
    <w:p w:rsidR="00B04515" w:rsidRPr="00D55180" w:rsidRDefault="00B04515" w:rsidP="00B04515">
      <w:pPr>
        <w:ind w:firstLine="567"/>
        <w:jc w:val="both"/>
        <w:rPr>
          <w:sz w:val="28"/>
          <w:szCs w:val="28"/>
          <w:shd w:val="clear" w:color="auto" w:fill="FEFEFE"/>
          <w:lang w:val="uk-UA"/>
        </w:rPr>
      </w:pPr>
      <w:r w:rsidRPr="00D55180">
        <w:rPr>
          <w:sz w:val="28"/>
          <w:szCs w:val="28"/>
          <w:lang w:val="uk-UA"/>
        </w:rPr>
        <w:t>5. </w:t>
      </w:r>
      <w:r w:rsidRPr="00D55180">
        <w:rPr>
          <w:sz w:val="28"/>
          <w:szCs w:val="28"/>
          <w:shd w:val="clear" w:color="auto" w:fill="FEFEFE"/>
          <w:lang w:val="uk-UA"/>
        </w:rPr>
        <w:t xml:space="preserve">Розробник </w:t>
      </w:r>
      <w:proofErr w:type="spellStart"/>
      <w:r w:rsidRPr="00D55180">
        <w:rPr>
          <w:sz w:val="28"/>
          <w:szCs w:val="28"/>
          <w:shd w:val="clear" w:color="auto" w:fill="FEFEFE"/>
          <w:lang w:val="uk-UA"/>
        </w:rPr>
        <w:t>проєкту</w:t>
      </w:r>
      <w:proofErr w:type="spellEnd"/>
      <w:r w:rsidRPr="00D55180">
        <w:rPr>
          <w:sz w:val="28"/>
          <w:szCs w:val="28"/>
          <w:shd w:val="clear" w:color="auto" w:fill="FEFEFE"/>
          <w:lang w:val="uk-UA"/>
        </w:rPr>
        <w:t xml:space="preserve"> рішення на зворотній стороні останньої сторінки паперового варіанту </w:t>
      </w:r>
      <w:proofErr w:type="spellStart"/>
      <w:r w:rsidRPr="00D55180">
        <w:rPr>
          <w:sz w:val="28"/>
          <w:szCs w:val="28"/>
          <w:shd w:val="clear" w:color="auto" w:fill="FEFEFE"/>
          <w:lang w:val="uk-UA"/>
        </w:rPr>
        <w:t>проєкту</w:t>
      </w:r>
      <w:proofErr w:type="spellEnd"/>
      <w:r w:rsidRPr="00D55180">
        <w:rPr>
          <w:sz w:val="28"/>
          <w:szCs w:val="28"/>
          <w:shd w:val="clear" w:color="auto" w:fill="FEFEFE"/>
          <w:lang w:val="uk-UA"/>
        </w:rPr>
        <w:t xml:space="preserve"> рішення (після віз на листі погодження) внизу аркуша зазначає наступне, окрім</w:t>
      </w:r>
      <w:r>
        <w:rPr>
          <w:sz w:val="28"/>
          <w:szCs w:val="28"/>
          <w:shd w:val="clear" w:color="auto" w:fill="FEFEFE"/>
          <w:lang w:val="uk-UA"/>
        </w:rPr>
        <w:t xml:space="preserve"> випадків, визначених в пункті 4</w:t>
      </w:r>
      <w:r w:rsidRPr="00D55180">
        <w:rPr>
          <w:sz w:val="28"/>
          <w:szCs w:val="28"/>
          <w:shd w:val="clear" w:color="auto" w:fill="FEFEFE"/>
          <w:lang w:val="uk-UA"/>
        </w:rPr>
        <w:t xml:space="preserve"> даної статті: «</w:t>
      </w:r>
      <w:proofErr w:type="spellStart"/>
      <w:r w:rsidRPr="00D55180">
        <w:rPr>
          <w:sz w:val="28"/>
          <w:szCs w:val="28"/>
          <w:shd w:val="clear" w:color="auto" w:fill="FEFEFE"/>
          <w:lang w:val="uk-UA"/>
        </w:rPr>
        <w:t>Проєкт</w:t>
      </w:r>
      <w:proofErr w:type="spellEnd"/>
      <w:r w:rsidRPr="00D55180">
        <w:rPr>
          <w:sz w:val="28"/>
          <w:szCs w:val="28"/>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 підпис, ініціали та прізвище розробника </w:t>
      </w:r>
      <w:proofErr w:type="spellStart"/>
      <w:r w:rsidRPr="00D55180">
        <w:rPr>
          <w:sz w:val="28"/>
          <w:szCs w:val="28"/>
          <w:shd w:val="clear" w:color="auto" w:fill="FEFEFE"/>
          <w:lang w:val="uk-UA"/>
        </w:rPr>
        <w:t>проєкту</w:t>
      </w:r>
      <w:proofErr w:type="spellEnd"/>
      <w:r w:rsidRPr="00D55180">
        <w:rPr>
          <w:sz w:val="28"/>
          <w:szCs w:val="28"/>
          <w:shd w:val="clear" w:color="auto" w:fill="FEFEFE"/>
          <w:lang w:val="uk-UA"/>
        </w:rPr>
        <w:t xml:space="preserve"> рішення, дата підпису.».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Відповідальність за дотримання вимог, викладених в даній статті (у </w:t>
      </w:r>
      <w:proofErr w:type="spellStart"/>
      <w:r w:rsidRPr="00D55180">
        <w:rPr>
          <w:sz w:val="28"/>
          <w:szCs w:val="28"/>
          <w:lang w:val="uk-UA"/>
        </w:rPr>
        <w:t>т.ч</w:t>
      </w:r>
      <w:proofErr w:type="spellEnd"/>
      <w:r w:rsidRPr="00D55180">
        <w:rPr>
          <w:sz w:val="28"/>
          <w:szCs w:val="28"/>
          <w:lang w:val="uk-UA"/>
        </w:rPr>
        <w:t xml:space="preserve">. за якість підготовки </w:t>
      </w:r>
      <w:proofErr w:type="spellStart"/>
      <w:r w:rsidRPr="00D55180">
        <w:rPr>
          <w:sz w:val="28"/>
          <w:szCs w:val="28"/>
          <w:lang w:val="uk-UA"/>
        </w:rPr>
        <w:t>проєкту</w:t>
      </w:r>
      <w:proofErr w:type="spellEnd"/>
      <w:r w:rsidRPr="00D55180">
        <w:rPr>
          <w:sz w:val="28"/>
          <w:szCs w:val="28"/>
          <w:lang w:val="uk-UA"/>
        </w:rPr>
        <w:t xml:space="preserve">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w:t>
      </w:r>
      <w:proofErr w:type="spellStart"/>
      <w:r w:rsidRPr="00D55180">
        <w:rPr>
          <w:sz w:val="28"/>
          <w:szCs w:val="28"/>
          <w:lang w:val="uk-UA"/>
        </w:rPr>
        <w:t>проєкту</w:t>
      </w:r>
      <w:proofErr w:type="spellEnd"/>
      <w:r w:rsidRPr="00D55180">
        <w:rPr>
          <w:sz w:val="28"/>
          <w:szCs w:val="28"/>
          <w:lang w:val="uk-UA"/>
        </w:rPr>
        <w:t xml:space="preserve"> рішення.</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 xml:space="preserve">7. Всі електронні версії </w:t>
      </w:r>
      <w:proofErr w:type="spellStart"/>
      <w:r w:rsidRPr="00D55180">
        <w:rPr>
          <w:rFonts w:eastAsia="Times New Roman"/>
          <w:sz w:val="28"/>
          <w:szCs w:val="28"/>
          <w:lang w:val="uk-UA" w:eastAsia="uk-UA"/>
        </w:rPr>
        <w:t>проєктів</w:t>
      </w:r>
      <w:proofErr w:type="spellEnd"/>
      <w:r w:rsidRPr="00D55180">
        <w:rPr>
          <w:rFonts w:eastAsia="Times New Roman"/>
          <w:sz w:val="28"/>
          <w:szCs w:val="28"/>
          <w:lang w:val="uk-UA" w:eastAsia="uk-UA"/>
        </w:rPr>
        <w:t xml:space="preserve"> рішень міської ради та додатків до них мають бути подані до оприлюднення у вигляді файлів із розширенням «.</w:t>
      </w:r>
      <w:proofErr w:type="spellStart"/>
      <w:r w:rsidRPr="00D55180">
        <w:rPr>
          <w:rFonts w:eastAsia="Times New Roman"/>
          <w:sz w:val="28"/>
          <w:szCs w:val="28"/>
          <w:lang w:val="uk-UA" w:eastAsia="uk-UA"/>
        </w:rPr>
        <w:t>doc</w:t>
      </w:r>
      <w:proofErr w:type="spellEnd"/>
      <w:r w:rsidRPr="00D55180">
        <w:rPr>
          <w:rFonts w:eastAsia="Times New Roman"/>
          <w:sz w:val="28"/>
          <w:szCs w:val="28"/>
          <w:lang w:val="uk-UA" w:eastAsia="uk-UA"/>
        </w:rPr>
        <w:t>» або «.</w:t>
      </w:r>
      <w:proofErr w:type="spellStart"/>
      <w:r w:rsidRPr="00D55180">
        <w:rPr>
          <w:rFonts w:eastAsia="Times New Roman"/>
          <w:sz w:val="28"/>
          <w:szCs w:val="28"/>
          <w:lang w:val="uk-UA" w:eastAsia="uk-UA"/>
        </w:rPr>
        <w:t>docx</w:t>
      </w:r>
      <w:proofErr w:type="spellEnd"/>
      <w:r w:rsidRPr="00D55180">
        <w:rPr>
          <w:rFonts w:eastAsia="Times New Roman"/>
          <w:sz w:val="28"/>
          <w:szCs w:val="28"/>
          <w:lang w:val="uk-UA" w:eastAsia="uk-UA"/>
        </w:rPr>
        <w:t xml:space="preserve">»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w:t>
      </w:r>
      <w:proofErr w:type="spellStart"/>
      <w:r w:rsidRPr="00D55180">
        <w:rPr>
          <w:rFonts w:eastAsia="Times New Roman"/>
          <w:sz w:val="28"/>
          <w:szCs w:val="28"/>
          <w:lang w:val="uk-UA" w:eastAsia="uk-UA"/>
        </w:rPr>
        <w:t>проєктів</w:t>
      </w:r>
      <w:proofErr w:type="spellEnd"/>
      <w:r w:rsidRPr="00D55180">
        <w:rPr>
          <w:rFonts w:eastAsia="Times New Roman"/>
          <w:sz w:val="28"/>
          <w:szCs w:val="28"/>
          <w:lang w:val="uk-UA" w:eastAsia="uk-UA"/>
        </w:rPr>
        <w:t xml:space="preserve"> рішень у вигляді файлів із розширенням «.</w:t>
      </w:r>
      <w:proofErr w:type="spellStart"/>
      <w:r w:rsidRPr="00D55180">
        <w:rPr>
          <w:rFonts w:eastAsia="Times New Roman"/>
          <w:sz w:val="28"/>
          <w:szCs w:val="28"/>
          <w:lang w:val="uk-UA" w:eastAsia="uk-UA"/>
        </w:rPr>
        <w:t>xls</w:t>
      </w:r>
      <w:proofErr w:type="spellEnd"/>
      <w:r w:rsidRPr="00D55180">
        <w:rPr>
          <w:rFonts w:eastAsia="Times New Roman"/>
          <w:sz w:val="28"/>
          <w:szCs w:val="28"/>
          <w:lang w:val="uk-UA" w:eastAsia="uk-UA"/>
        </w:rPr>
        <w:t>» або «.</w:t>
      </w:r>
      <w:proofErr w:type="spellStart"/>
      <w:r w:rsidRPr="00D55180">
        <w:rPr>
          <w:rFonts w:eastAsia="Times New Roman"/>
          <w:sz w:val="28"/>
          <w:szCs w:val="28"/>
          <w:lang w:val="uk-UA" w:eastAsia="uk-UA"/>
        </w:rPr>
        <w:t>xlsx</w:t>
      </w:r>
      <w:proofErr w:type="spellEnd"/>
      <w:r w:rsidRPr="00D55180">
        <w:rPr>
          <w:rFonts w:eastAsia="Times New Roman"/>
          <w:sz w:val="28"/>
          <w:szCs w:val="28"/>
          <w:lang w:val="uk-UA" w:eastAsia="uk-UA"/>
        </w:rPr>
        <w:t>» та виконані у форматі документів Microsoft Excel доступних до редагуванні у текстовому режимі.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Подання електронних версій </w:t>
      </w:r>
      <w:proofErr w:type="spellStart"/>
      <w:r w:rsidRPr="00D55180">
        <w:rPr>
          <w:sz w:val="28"/>
          <w:szCs w:val="28"/>
          <w:lang w:val="uk-UA"/>
        </w:rPr>
        <w:t>проєктів</w:t>
      </w:r>
      <w:proofErr w:type="spellEnd"/>
      <w:r w:rsidRPr="00D55180">
        <w:rPr>
          <w:sz w:val="28"/>
          <w:szCs w:val="28"/>
          <w:lang w:val="uk-UA"/>
        </w:rPr>
        <w:t xml:space="preserve">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w:t>
      </w:r>
      <w:r w:rsidRPr="00D55180">
        <w:rPr>
          <w:sz w:val="28"/>
          <w:szCs w:val="28"/>
          <w:lang w:val="uk-UA"/>
        </w:rPr>
        <w:lastRenderedPageBreak/>
        <w:t>формату «.</w:t>
      </w:r>
      <w:proofErr w:type="spellStart"/>
      <w:r w:rsidRPr="00D55180">
        <w:rPr>
          <w:sz w:val="28"/>
          <w:szCs w:val="28"/>
          <w:lang w:val="uk-UA"/>
        </w:rPr>
        <w:t>pdf</w:t>
      </w:r>
      <w:proofErr w:type="spellEnd"/>
      <w:r w:rsidRPr="00D55180">
        <w:rPr>
          <w:sz w:val="28"/>
          <w:szCs w:val="28"/>
          <w:lang w:val="uk-UA"/>
        </w:rPr>
        <w:t>» тощо – забороняється.</w:t>
      </w:r>
    </w:p>
    <w:p w:rsidR="00B04515" w:rsidRPr="00767B4B" w:rsidRDefault="00B04515" w:rsidP="00B04515">
      <w:pPr>
        <w:widowControl w:val="0"/>
        <w:autoSpaceDE w:val="0"/>
        <w:autoSpaceDN w:val="0"/>
        <w:adjustRightInd w:val="0"/>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32. Припинення процедури розгляду питань у міській раді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B04515" w:rsidRPr="00767B4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ind w:firstLine="567"/>
        <w:jc w:val="both"/>
        <w:outlineLvl w:val="0"/>
        <w:rPr>
          <w:rFonts w:eastAsia="Times New Roman"/>
          <w:b/>
          <w:bCs/>
          <w:sz w:val="28"/>
          <w:szCs w:val="28"/>
          <w:lang w:val="uk-UA"/>
        </w:rPr>
      </w:pPr>
      <w:r w:rsidRPr="00D55180">
        <w:rPr>
          <w:rFonts w:eastAsia="Times New Roman"/>
          <w:b/>
          <w:bCs/>
          <w:sz w:val="28"/>
          <w:szCs w:val="28"/>
          <w:lang w:val="uk-UA"/>
        </w:rPr>
        <w:t>Стаття 33.</w:t>
      </w:r>
      <w:r w:rsidRPr="00D55180">
        <w:rPr>
          <w:rFonts w:eastAsia="Times New Roman"/>
          <w:b/>
          <w:sz w:val="28"/>
          <w:szCs w:val="28"/>
          <w:lang w:val="uk-UA"/>
        </w:rPr>
        <w:t xml:space="preserve"> Організаційно-процедурні питання в бюджетному процесі</w:t>
      </w:r>
    </w:p>
    <w:p w:rsidR="00B04515" w:rsidRPr="00D55180" w:rsidRDefault="00B04515" w:rsidP="00B04515">
      <w:pPr>
        <w:ind w:firstLine="567"/>
        <w:jc w:val="both"/>
        <w:rPr>
          <w:sz w:val="28"/>
          <w:szCs w:val="28"/>
          <w:lang w:val="uk-UA" w:eastAsia="uk-UA"/>
        </w:rPr>
      </w:pPr>
      <w:r w:rsidRPr="00D55180">
        <w:rPr>
          <w:sz w:val="28"/>
          <w:szCs w:val="28"/>
          <w:lang w:val="uk-UA"/>
        </w:rPr>
        <w:t>1. 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B04515" w:rsidRPr="00767B4B" w:rsidRDefault="00B04515" w:rsidP="00B04515">
      <w:pPr>
        <w:widowControl w:val="0"/>
        <w:autoSpaceDE w:val="0"/>
        <w:autoSpaceDN w:val="0"/>
        <w:adjustRightInd w:val="0"/>
        <w:ind w:firstLine="600"/>
        <w:jc w:val="center"/>
        <w:rPr>
          <w:b/>
          <w:bCs/>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3. Розгляд питання на пленарному засіданні міської ради</w:t>
      </w:r>
    </w:p>
    <w:p w:rsidR="00B04515" w:rsidRPr="00E73800"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34. Час і місце проведення </w:t>
      </w:r>
      <w:r w:rsidRPr="00767B4B">
        <w:rPr>
          <w:b/>
          <w:bCs/>
          <w:szCs w:val="28"/>
          <w:lang w:val="uk-UA"/>
        </w:rPr>
        <w:t>пленарних</w:t>
      </w:r>
      <w:r w:rsidRPr="00D55180">
        <w:rPr>
          <w:b/>
          <w:bCs/>
          <w:sz w:val="28"/>
          <w:szCs w:val="28"/>
          <w:lang w:val="uk-UA"/>
        </w:rPr>
        <w:t xml:space="preserve"> засідань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Пленарні засідання міської ради складаються з ранкових і вечірніх засідань. Пленарне засідання розпочинається о 9 годині.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Ранкові засідання міської ради проводяться з 09.00 до 12.00 з перервою з 12.00 до 13.00, вечірні засідання – з 13.00 до кінця розгляду питань порядку денного. Після розгляду питань порядку денного до 30 хвилин – різне.</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Міська рада може прийняти рішення і про інший час проведення пленарних засідань. Пленарні засідання проходять у сесійній залі, у якій встановлено Державний прапор та прапор міста Суми. Підготовку приміщення для проведення сесії забезпечує Управління з господарських та загальних питань. Порядок розміщення депутатів та інших присутніх у залі осіб визначається статтею</w:t>
      </w:r>
      <w:r>
        <w:rPr>
          <w:sz w:val="28"/>
          <w:szCs w:val="28"/>
          <w:lang w:val="uk-UA"/>
        </w:rPr>
        <w:t> </w:t>
      </w:r>
      <w:r w:rsidRPr="00D55180">
        <w:rPr>
          <w:sz w:val="28"/>
          <w:szCs w:val="28"/>
          <w:lang w:val="uk-UA"/>
        </w:rPr>
        <w:t>5</w:t>
      </w:r>
      <w:r>
        <w:rPr>
          <w:sz w:val="28"/>
          <w:szCs w:val="28"/>
          <w:lang w:val="uk-UA"/>
        </w:rPr>
        <w:t> </w:t>
      </w:r>
      <w:r w:rsidRPr="00D55180">
        <w:rPr>
          <w:sz w:val="28"/>
          <w:szCs w:val="28"/>
          <w:lang w:val="uk-UA"/>
        </w:rPr>
        <w:t xml:space="preserve">Регламенту. </w:t>
      </w:r>
    </w:p>
    <w:p w:rsidR="00B04515" w:rsidRPr="00D55180" w:rsidRDefault="00B04515" w:rsidP="00B04515">
      <w:pPr>
        <w:ind w:firstLine="567"/>
        <w:jc w:val="both"/>
        <w:rPr>
          <w:rFonts w:eastAsia="Arial"/>
          <w:sz w:val="28"/>
          <w:szCs w:val="28"/>
          <w:lang w:val="uk-UA"/>
        </w:rPr>
      </w:pPr>
      <w:r w:rsidRPr="00D55180">
        <w:rPr>
          <w:rFonts w:eastAsia="Arial"/>
          <w:sz w:val="28"/>
          <w:szCs w:val="28"/>
          <w:lang w:val="uk-UA"/>
        </w:rPr>
        <w:t>3. Оповіщення депутатів, працівників виконавчих органів про час та місце проведення сесії міської ради здійснює Відділ з організації діяльності ради, який у день засідання також здійснює реєстрацію депутатів та запрошених на сесію.</w:t>
      </w:r>
    </w:p>
    <w:p w:rsidR="00B04515" w:rsidRPr="00E73800"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35. Відкриття сесії міської ради</w:t>
      </w:r>
    </w:p>
    <w:p w:rsidR="00B04515" w:rsidRPr="00D55180" w:rsidRDefault="00B04515" w:rsidP="00B04515">
      <w:pPr>
        <w:widowControl w:val="0"/>
        <w:autoSpaceDE w:val="0"/>
        <w:autoSpaceDN w:val="0"/>
        <w:adjustRightInd w:val="0"/>
        <w:ind w:firstLine="567"/>
        <w:jc w:val="both"/>
        <w:rPr>
          <w:sz w:val="18"/>
          <w:szCs w:val="18"/>
          <w:lang w:val="uk-UA"/>
        </w:rPr>
      </w:pPr>
      <w:r w:rsidRPr="00D55180">
        <w:rPr>
          <w:sz w:val="28"/>
          <w:szCs w:val="28"/>
          <w:lang w:val="uk-UA"/>
        </w:rPr>
        <w:t>1. Сесію міської ради відкриває головуючий на засіданні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 початку першого засідання головуючий повідомляє про результати реєстрації депутатів, що прибули на сесію.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За наявності кворуму головуючий оголошує сесію відкритою.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lastRenderedPageBreak/>
        <w:t>Стаття 36. Ведення пленарних засідань. Повноваження головуючого на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Головуючий на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відкриває, веде і закриває засідання, оголошує перерви;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виносить на обговорення питання порядку денного, оголошує їх повну назву та ініціаторів внесення;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надає слово для доповіді (співдоповіді), виступу, оголошує наступного промовця;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створює рівні можливості депутатам для участі в обговоренні питань;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ставить питання на голосування, оголошує його результати;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забезпечує дотримання вимог цього Регламенту всіма присутніми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робить офіційні повідомлення, а також ті, які вважає за необхідне оголосити;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вживає заходів щодо підтримання порядку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9) здійснює інші повноваження, що випливають з положень даного Регламенту.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Головуючий на засіданні міської ради має право: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зупиняти незаплановані дебати;</w:t>
      </w:r>
    </w:p>
    <w:p w:rsidR="00B04515" w:rsidRPr="00D55180" w:rsidRDefault="00B04515" w:rsidP="00B04515">
      <w:pPr>
        <w:tabs>
          <w:tab w:val="left" w:pos="851"/>
        </w:tabs>
        <w:ind w:firstLine="567"/>
        <w:jc w:val="both"/>
        <w:rPr>
          <w:sz w:val="28"/>
          <w:szCs w:val="28"/>
          <w:lang w:val="uk-UA"/>
        </w:rPr>
      </w:pPr>
      <w:r w:rsidRPr="00D55180">
        <w:rPr>
          <w:sz w:val="28"/>
          <w:szCs w:val="28"/>
          <w:lang w:val="uk-UA"/>
        </w:rPr>
        <w:t>3) оголошувати про запис на виступ з місця через електронну систему;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призвати депутата до порядку, запропонувати  міській раді висловити учаснику засідання попередження;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B04515" w:rsidRPr="003C238F"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37. Послідовність розгляду питань на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Після відкриття сесії головуючий послідовно ставить на розгляд такі </w:t>
      </w:r>
      <w:r w:rsidRPr="00D55180">
        <w:rPr>
          <w:sz w:val="28"/>
          <w:szCs w:val="28"/>
          <w:lang w:val="uk-UA"/>
        </w:rPr>
        <w:lastRenderedPageBreak/>
        <w:t>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інформація про утворення, припинення діяльності, зміни складу депутатських груп і фракцій;</w:t>
      </w:r>
    </w:p>
    <w:p w:rsidR="00B04515" w:rsidRPr="00D371DF"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вибори лічильної комісії, затвердження її голови і секретаря </w:t>
      </w:r>
      <w:r w:rsidRPr="00D371DF">
        <w:rPr>
          <w:sz w:val="28"/>
          <w:szCs w:val="28"/>
          <w:lang w:val="uk-UA"/>
        </w:rPr>
        <w:t>(при необхідності);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затвердження регламенту роботи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прийняття та затвердження порядку денного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оголошення депутатських запитів;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розгляд питань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оголошення заяв і пропозицій не з питань порядку денного, що надійшли від депутатів головуючому під час сесії, прийняття відповідних рішень;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Функції секретаріату та редакційної комісії міської ради здійснює Відділ з організації діяльності ради Сумської міської ради.</w:t>
      </w:r>
    </w:p>
    <w:p w:rsidR="00B04515" w:rsidRPr="00EE5A16"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38. Порядок денний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Порядок денний – це перелік питань, сформований міським головою в порядку, передбаченому Регламентом, що виноситься на розгляд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Порядок денний сесії міської ради затверджується міською радою на кожній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w:t>
      </w:r>
      <w:proofErr w:type="spellStart"/>
      <w:r w:rsidRPr="00D55180">
        <w:rPr>
          <w:sz w:val="28"/>
          <w:szCs w:val="28"/>
          <w:lang w:val="uk-UA"/>
        </w:rPr>
        <w:t>проєкту</w:t>
      </w:r>
      <w:proofErr w:type="spellEnd"/>
      <w:r w:rsidRPr="00D55180">
        <w:rPr>
          <w:sz w:val="28"/>
          <w:szCs w:val="28"/>
          <w:lang w:val="uk-UA"/>
        </w:rPr>
        <w:t xml:space="preserve"> рішення. </w:t>
      </w:r>
    </w:p>
    <w:p w:rsidR="00B04515" w:rsidRPr="00F805A4" w:rsidRDefault="00B04515" w:rsidP="00B04515">
      <w:pPr>
        <w:widowControl w:val="0"/>
        <w:autoSpaceDE w:val="0"/>
        <w:autoSpaceDN w:val="0"/>
        <w:adjustRightInd w:val="0"/>
        <w:ind w:firstLine="540"/>
        <w:jc w:val="center"/>
        <w:rPr>
          <w:b/>
          <w:bCs/>
          <w:sz w:val="28"/>
          <w:szCs w:val="20"/>
          <w:lang w:val="uk-UA"/>
        </w:rPr>
      </w:pPr>
    </w:p>
    <w:p w:rsidR="00B04515" w:rsidRPr="00D55180" w:rsidRDefault="00B04515" w:rsidP="00B04515">
      <w:pPr>
        <w:widowControl w:val="0"/>
        <w:autoSpaceDE w:val="0"/>
        <w:autoSpaceDN w:val="0"/>
        <w:adjustRightInd w:val="0"/>
        <w:ind w:firstLine="539"/>
        <w:jc w:val="both"/>
        <w:outlineLvl w:val="0"/>
        <w:rPr>
          <w:b/>
          <w:bCs/>
          <w:sz w:val="28"/>
          <w:szCs w:val="28"/>
          <w:lang w:val="uk-UA"/>
        </w:rPr>
      </w:pPr>
      <w:r w:rsidRPr="00D55180">
        <w:rPr>
          <w:b/>
          <w:bCs/>
          <w:sz w:val="28"/>
          <w:szCs w:val="28"/>
          <w:lang w:val="uk-UA"/>
        </w:rPr>
        <w:t>Стаття 39. Формування порядку денного. Матеріали до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w:t>
      </w:r>
      <w:proofErr w:type="spellStart"/>
      <w:r w:rsidRPr="00D55180">
        <w:rPr>
          <w:sz w:val="28"/>
          <w:szCs w:val="28"/>
          <w:lang w:val="uk-UA"/>
        </w:rPr>
        <w:t>Проєкти</w:t>
      </w:r>
      <w:proofErr w:type="spellEnd"/>
      <w:r w:rsidRPr="00D55180">
        <w:rPr>
          <w:sz w:val="28"/>
          <w:szCs w:val="28"/>
          <w:lang w:val="uk-UA"/>
        </w:rPr>
        <w:t xml:space="preserve"> рішень надані для формування  </w:t>
      </w:r>
      <w:proofErr w:type="spellStart"/>
      <w:r w:rsidRPr="00D55180">
        <w:rPr>
          <w:sz w:val="28"/>
          <w:szCs w:val="28"/>
          <w:lang w:val="uk-UA"/>
        </w:rPr>
        <w:t>проєкту</w:t>
      </w:r>
      <w:proofErr w:type="spellEnd"/>
      <w:r w:rsidRPr="00D55180">
        <w:rPr>
          <w:sz w:val="28"/>
          <w:szCs w:val="28"/>
          <w:lang w:val="uk-UA"/>
        </w:rPr>
        <w:t xml:space="preserve"> порядку денного сесії міської ради, вносяться особами, зазначеними у статті 26 цього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Не пізніше ніж за </w:t>
      </w:r>
      <w:r w:rsidRPr="00D371DF">
        <w:rPr>
          <w:sz w:val="28"/>
          <w:szCs w:val="28"/>
          <w:lang w:val="uk-UA"/>
        </w:rPr>
        <w:t>10 робочих днів</w:t>
      </w:r>
      <w:r w:rsidRPr="00D55180">
        <w:rPr>
          <w:sz w:val="28"/>
          <w:szCs w:val="28"/>
          <w:lang w:val="uk-UA"/>
        </w:rPr>
        <w:t xml:space="preserve">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w:t>
      </w:r>
      <w:proofErr w:type="spellStart"/>
      <w:r w:rsidRPr="00D55180">
        <w:rPr>
          <w:sz w:val="28"/>
          <w:szCs w:val="28"/>
          <w:lang w:val="uk-UA"/>
        </w:rPr>
        <w:t>проєктів</w:t>
      </w:r>
      <w:proofErr w:type="spellEnd"/>
      <w:r w:rsidRPr="00D55180">
        <w:rPr>
          <w:sz w:val="28"/>
          <w:szCs w:val="28"/>
          <w:lang w:val="uk-UA"/>
        </w:rPr>
        <w:t xml:space="preserve"> рішень міської ради разом з листами погодження розробник передає до Відділу з організації діяльності ради для формування матеріалів сесії, крім випадків, визначених частиною четвертою статті 31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Відповідальність за дотримання вимог, викладених в даній статті, у тому числі стосовно якості підготовки </w:t>
      </w:r>
      <w:proofErr w:type="spellStart"/>
      <w:r w:rsidRPr="00D55180">
        <w:rPr>
          <w:sz w:val="28"/>
          <w:szCs w:val="28"/>
          <w:lang w:val="uk-UA"/>
        </w:rPr>
        <w:t>проєкту</w:t>
      </w:r>
      <w:proofErr w:type="spellEnd"/>
      <w:r w:rsidRPr="00D55180">
        <w:rPr>
          <w:sz w:val="28"/>
          <w:szCs w:val="28"/>
          <w:lang w:val="uk-UA"/>
        </w:rPr>
        <w:t xml:space="preserve"> рішення та дотримання терміну його подання покладається особисто на  ініціатора та розробника </w:t>
      </w:r>
      <w:proofErr w:type="spellStart"/>
      <w:r w:rsidRPr="00D55180">
        <w:rPr>
          <w:sz w:val="28"/>
          <w:szCs w:val="28"/>
          <w:lang w:val="uk-UA"/>
        </w:rPr>
        <w:t>проєкту</w:t>
      </w:r>
      <w:proofErr w:type="spellEnd"/>
      <w:r w:rsidRPr="00D55180">
        <w:rPr>
          <w:sz w:val="28"/>
          <w:szCs w:val="28"/>
          <w:lang w:val="uk-UA"/>
        </w:rPr>
        <w:t xml:space="preserve">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Матеріали до кожного питання, внесеного на сесію, можуть містити: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w:t>
      </w:r>
      <w:proofErr w:type="spellStart"/>
      <w:r w:rsidRPr="00D55180">
        <w:rPr>
          <w:sz w:val="28"/>
          <w:szCs w:val="28"/>
          <w:lang w:val="uk-UA"/>
        </w:rPr>
        <w:t>проєкт</w:t>
      </w:r>
      <w:proofErr w:type="spellEnd"/>
      <w:r w:rsidRPr="00D55180">
        <w:rPr>
          <w:sz w:val="28"/>
          <w:szCs w:val="28"/>
          <w:lang w:val="uk-UA"/>
        </w:rPr>
        <w:t xml:space="preserve">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 xml:space="preserve">2) висновки, інформації  виконавчих органів ради (відділів, управлінь, департаментів);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B04515" w:rsidRPr="00D55180" w:rsidRDefault="00B04515" w:rsidP="00B04515">
      <w:pPr>
        <w:ind w:firstLine="567"/>
        <w:jc w:val="both"/>
        <w:rPr>
          <w:sz w:val="28"/>
          <w:szCs w:val="28"/>
          <w:lang w:val="uk-UA"/>
        </w:rPr>
      </w:pPr>
      <w:r w:rsidRPr="00D55180">
        <w:rPr>
          <w:sz w:val="28"/>
          <w:szCs w:val="28"/>
          <w:lang w:val="uk-UA"/>
        </w:rPr>
        <w:t xml:space="preserve">4) висновок Правового управління, у разі його наявності;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висновки депутатів, постійних комісій, депутатських груп і фракцій, якщо такі надійшли.</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Паперові варіанти матеріалів сесії тиражуються без додатків до них, окрім рішень:</w:t>
      </w:r>
    </w:p>
    <w:p w:rsidR="00B04515" w:rsidRPr="00D55180" w:rsidRDefault="00B04515" w:rsidP="00B04515">
      <w:pPr>
        <w:tabs>
          <w:tab w:val="left" w:pos="284"/>
        </w:tabs>
        <w:ind w:firstLine="567"/>
        <w:jc w:val="both"/>
        <w:rPr>
          <w:rFonts w:eastAsia="Times New Roman"/>
          <w:sz w:val="28"/>
          <w:szCs w:val="28"/>
          <w:lang w:val="uk-UA" w:eastAsia="uk-UA"/>
        </w:rPr>
      </w:pPr>
      <w:r w:rsidRPr="00D55180">
        <w:rPr>
          <w:rFonts w:eastAsia="Times New Roman"/>
          <w:sz w:val="28"/>
          <w:szCs w:val="28"/>
          <w:lang w:val="uk-UA" w:eastAsia="uk-UA"/>
        </w:rPr>
        <w:t>–</w:t>
      </w:r>
      <w:r w:rsidRPr="00D55180">
        <w:rPr>
          <w:rFonts w:eastAsia="Times New Roman"/>
          <w:sz w:val="28"/>
          <w:szCs w:val="28"/>
          <w:lang w:val="uk-UA" w:eastAsia="uk-UA"/>
        </w:rPr>
        <w:tab/>
        <w:t> які містять ознаки регуляторних актів;</w:t>
      </w:r>
    </w:p>
    <w:p w:rsidR="00B04515" w:rsidRPr="00D55180" w:rsidRDefault="00B04515" w:rsidP="00B04515">
      <w:pPr>
        <w:widowControl w:val="0"/>
        <w:tabs>
          <w:tab w:val="left" w:pos="284"/>
        </w:tabs>
        <w:autoSpaceDE w:val="0"/>
        <w:autoSpaceDN w:val="0"/>
        <w:adjustRightInd w:val="0"/>
        <w:ind w:firstLine="567"/>
        <w:jc w:val="both"/>
        <w:rPr>
          <w:sz w:val="28"/>
          <w:szCs w:val="28"/>
          <w:lang w:val="uk-UA"/>
        </w:rPr>
      </w:pPr>
      <w:r w:rsidRPr="00D55180">
        <w:rPr>
          <w:sz w:val="28"/>
          <w:szCs w:val="28"/>
          <w:lang w:val="uk-UA"/>
        </w:rPr>
        <w:t>–</w:t>
      </w:r>
      <w:r w:rsidRPr="00D55180">
        <w:rPr>
          <w:sz w:val="28"/>
          <w:szCs w:val="28"/>
          <w:lang w:val="uk-UA"/>
        </w:rPr>
        <w:tab/>
        <w:t> які врегульовують майнові і земельні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Всі додатки до </w:t>
      </w:r>
      <w:proofErr w:type="spellStart"/>
      <w:r w:rsidRPr="00D55180">
        <w:rPr>
          <w:sz w:val="28"/>
          <w:szCs w:val="28"/>
          <w:lang w:val="uk-UA"/>
        </w:rPr>
        <w:t>проєктів</w:t>
      </w:r>
      <w:proofErr w:type="spellEnd"/>
      <w:r w:rsidRPr="00D55180">
        <w:rPr>
          <w:sz w:val="28"/>
          <w:szCs w:val="28"/>
          <w:lang w:val="uk-UA"/>
        </w:rPr>
        <w:t xml:space="preserve">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w:t>
      </w:r>
      <w:proofErr w:type="spellStart"/>
      <w:r w:rsidRPr="00D55180">
        <w:rPr>
          <w:sz w:val="28"/>
          <w:szCs w:val="28"/>
          <w:lang w:val="uk-UA"/>
        </w:rPr>
        <w:t>Проєкти</w:t>
      </w:r>
      <w:proofErr w:type="spellEnd"/>
      <w:r w:rsidRPr="00D55180">
        <w:rPr>
          <w:sz w:val="28"/>
          <w:szCs w:val="28"/>
          <w:lang w:val="uk-UA"/>
        </w:rPr>
        <w:t xml:space="preserve"> документів / </w:t>
      </w:r>
      <w:proofErr w:type="spellStart"/>
      <w:r w:rsidRPr="00D55180">
        <w:rPr>
          <w:sz w:val="28"/>
          <w:szCs w:val="28"/>
          <w:lang w:val="uk-UA"/>
        </w:rPr>
        <w:t>Проєкти</w:t>
      </w:r>
      <w:proofErr w:type="spellEnd"/>
      <w:r w:rsidRPr="00D55180">
        <w:rPr>
          <w:sz w:val="28"/>
          <w:szCs w:val="28"/>
          <w:lang w:val="uk-UA"/>
        </w:rPr>
        <w:t xml:space="preserve"> порядків денних сесій.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Не пізніше ніж за 12</w:t>
      </w:r>
      <w:r>
        <w:rPr>
          <w:sz w:val="28"/>
          <w:szCs w:val="28"/>
          <w:lang w:val="uk-UA"/>
        </w:rPr>
        <w:t xml:space="preserve"> (дванадцять)</w:t>
      </w:r>
      <w:r w:rsidRPr="00D55180">
        <w:rPr>
          <w:sz w:val="28"/>
          <w:szCs w:val="28"/>
          <w:lang w:val="uk-UA"/>
        </w:rPr>
        <w:t xml:space="preserve"> днів до початку сесії постійні комісії розглядають матеріали до сесії міської ради, в тому числі із запрошенням розробників </w:t>
      </w:r>
      <w:proofErr w:type="spellStart"/>
      <w:r w:rsidRPr="00D55180">
        <w:rPr>
          <w:sz w:val="28"/>
          <w:szCs w:val="28"/>
          <w:lang w:val="uk-UA"/>
        </w:rPr>
        <w:t>проєктів</w:t>
      </w:r>
      <w:proofErr w:type="spellEnd"/>
      <w:r w:rsidRPr="00D55180">
        <w:rPr>
          <w:sz w:val="28"/>
          <w:szCs w:val="28"/>
          <w:lang w:val="uk-UA"/>
        </w:rPr>
        <w:t xml:space="preserve"> рішень, із залученням фахівців, а також (при необхідності) готують висновки та/або рекомендації у двох примірниках.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Не пізніше ніж за 7</w:t>
      </w:r>
      <w:r>
        <w:rPr>
          <w:sz w:val="28"/>
          <w:szCs w:val="28"/>
          <w:lang w:val="uk-UA"/>
        </w:rPr>
        <w:t xml:space="preserve"> (сім)</w:t>
      </w:r>
      <w:r w:rsidRPr="00D55180">
        <w:rPr>
          <w:sz w:val="28"/>
          <w:szCs w:val="28"/>
          <w:lang w:val="uk-UA"/>
        </w:rPr>
        <w:t xml:space="preserve">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w:t>
      </w:r>
      <w:proofErr w:type="spellStart"/>
      <w:r w:rsidRPr="00D55180">
        <w:rPr>
          <w:sz w:val="28"/>
          <w:szCs w:val="28"/>
          <w:lang w:val="uk-UA"/>
        </w:rPr>
        <w:t>проєкт</w:t>
      </w:r>
      <w:proofErr w:type="spellEnd"/>
      <w:r w:rsidRPr="00D55180">
        <w:rPr>
          <w:sz w:val="28"/>
          <w:szCs w:val="28"/>
          <w:lang w:val="uk-UA"/>
        </w:rPr>
        <w:t xml:space="preserve"> порядку денного з урахуванням обговорень на засіданні Погоджувальної ради та забезпечує формування матеріалів до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9. У випадках, коли попередньо запропонований </w:t>
      </w:r>
      <w:proofErr w:type="spellStart"/>
      <w:r w:rsidRPr="00D55180">
        <w:rPr>
          <w:sz w:val="28"/>
          <w:szCs w:val="28"/>
          <w:lang w:val="uk-UA"/>
        </w:rPr>
        <w:t>проєкт</w:t>
      </w:r>
      <w:proofErr w:type="spellEnd"/>
      <w:r w:rsidRPr="00D55180">
        <w:rPr>
          <w:sz w:val="28"/>
          <w:szCs w:val="28"/>
          <w:lang w:val="uk-UA"/>
        </w:rPr>
        <w:t xml:space="preserve">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w:t>
      </w:r>
      <w:proofErr w:type="spellStart"/>
      <w:r w:rsidRPr="00D55180">
        <w:rPr>
          <w:sz w:val="28"/>
          <w:szCs w:val="28"/>
          <w:lang w:val="uk-UA"/>
        </w:rPr>
        <w:t>проєкту</w:t>
      </w:r>
      <w:proofErr w:type="spellEnd"/>
      <w:r w:rsidRPr="00D55180">
        <w:rPr>
          <w:sz w:val="28"/>
          <w:szCs w:val="28"/>
          <w:lang w:val="uk-UA"/>
        </w:rPr>
        <w:t xml:space="preserve"> рішення до порядку денного, за умови дотримання вимог даного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10. На </w:t>
      </w:r>
      <w:r>
        <w:rPr>
          <w:sz w:val="28"/>
          <w:szCs w:val="28"/>
          <w:lang w:val="uk-UA"/>
        </w:rPr>
        <w:t>2-й (</w:t>
      </w:r>
      <w:r w:rsidRPr="00D55180">
        <w:rPr>
          <w:sz w:val="28"/>
          <w:szCs w:val="28"/>
          <w:lang w:val="uk-UA"/>
        </w:rPr>
        <w:t>другий</w:t>
      </w:r>
      <w:r>
        <w:rPr>
          <w:sz w:val="28"/>
          <w:szCs w:val="28"/>
          <w:lang w:val="uk-UA"/>
        </w:rPr>
        <w:t>)</w:t>
      </w:r>
      <w:r w:rsidRPr="00D55180">
        <w:rPr>
          <w:sz w:val="28"/>
          <w:szCs w:val="28"/>
          <w:lang w:val="uk-UA"/>
        </w:rPr>
        <w:t xml:space="preserve"> день після оприлюднення на офіційному сайті міської ради </w:t>
      </w:r>
      <w:proofErr w:type="spellStart"/>
      <w:r w:rsidRPr="00D55180">
        <w:rPr>
          <w:sz w:val="28"/>
          <w:szCs w:val="28"/>
          <w:lang w:val="uk-UA"/>
        </w:rPr>
        <w:t>проєкту</w:t>
      </w:r>
      <w:proofErr w:type="spellEnd"/>
      <w:r w:rsidRPr="00D55180">
        <w:rPr>
          <w:sz w:val="28"/>
          <w:szCs w:val="28"/>
          <w:lang w:val="uk-UA"/>
        </w:rPr>
        <w:t xml:space="preserve"> порядку денного сесії розробники </w:t>
      </w:r>
      <w:proofErr w:type="spellStart"/>
      <w:r w:rsidRPr="00D55180">
        <w:rPr>
          <w:sz w:val="28"/>
          <w:szCs w:val="28"/>
          <w:lang w:val="uk-UA"/>
        </w:rPr>
        <w:t>проєктів</w:t>
      </w:r>
      <w:proofErr w:type="spellEnd"/>
      <w:r w:rsidRPr="00D55180">
        <w:rPr>
          <w:sz w:val="28"/>
          <w:szCs w:val="28"/>
          <w:lang w:val="uk-UA"/>
        </w:rPr>
        <w:t xml:space="preserve"> рішень </w:t>
      </w:r>
      <w:proofErr w:type="spellStart"/>
      <w:r w:rsidRPr="00D55180">
        <w:rPr>
          <w:sz w:val="28"/>
          <w:szCs w:val="28"/>
          <w:lang w:val="uk-UA"/>
        </w:rPr>
        <w:t>надcилають</w:t>
      </w:r>
      <w:proofErr w:type="spellEnd"/>
      <w:r w:rsidRPr="00D55180">
        <w:rPr>
          <w:sz w:val="28"/>
          <w:szCs w:val="28"/>
          <w:lang w:val="uk-UA"/>
        </w:rPr>
        <w:t xml:space="preserve"> до Відділу з організації діяльності ради в електронному вигляді (з використанням офіційних електронних адрес на електронну адресу: rada@smr.gov.ua) до </w:t>
      </w:r>
      <w:proofErr w:type="spellStart"/>
      <w:r w:rsidRPr="00D55180">
        <w:rPr>
          <w:sz w:val="28"/>
          <w:szCs w:val="28"/>
          <w:lang w:val="uk-UA"/>
        </w:rPr>
        <w:t>проєктів</w:t>
      </w:r>
      <w:proofErr w:type="spellEnd"/>
      <w:r w:rsidRPr="00D55180">
        <w:rPr>
          <w:sz w:val="28"/>
          <w:szCs w:val="28"/>
          <w:lang w:val="uk-UA"/>
        </w:rPr>
        <w:t xml:space="preserve"> рішень наступні довідкові матеріали:</w:t>
      </w:r>
    </w:p>
    <w:p w:rsidR="00B04515" w:rsidRPr="00D55180" w:rsidRDefault="00B04515" w:rsidP="00B04515">
      <w:pPr>
        <w:widowControl w:val="0"/>
        <w:autoSpaceDE w:val="0"/>
        <w:autoSpaceDN w:val="0"/>
        <w:adjustRightInd w:val="0"/>
        <w:ind w:firstLine="567"/>
        <w:jc w:val="both"/>
        <w:rPr>
          <w:sz w:val="16"/>
          <w:szCs w:val="16"/>
          <w:lang w:val="uk-U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8"/>
        <w:gridCol w:w="4932"/>
      </w:tblGrid>
      <w:tr w:rsidR="00B04515" w:rsidRPr="00D55180" w:rsidTr="001E2109">
        <w:tc>
          <w:tcPr>
            <w:tcW w:w="4707" w:type="dxa"/>
            <w:shd w:val="clear" w:color="auto" w:fill="auto"/>
            <w:vAlign w:val="center"/>
          </w:tcPr>
          <w:p w:rsidR="00B04515" w:rsidRPr="00D55180" w:rsidRDefault="00B04515" w:rsidP="001E2109">
            <w:pPr>
              <w:widowControl w:val="0"/>
              <w:autoSpaceDE w:val="0"/>
              <w:autoSpaceDN w:val="0"/>
              <w:adjustRightInd w:val="0"/>
              <w:jc w:val="center"/>
              <w:rPr>
                <w:sz w:val="16"/>
                <w:szCs w:val="16"/>
                <w:lang w:val="uk-UA"/>
              </w:rPr>
            </w:pPr>
            <w:r w:rsidRPr="00D55180">
              <w:rPr>
                <w:sz w:val="16"/>
                <w:szCs w:val="16"/>
                <w:lang w:val="uk-UA"/>
              </w:rPr>
              <w:t xml:space="preserve">Орієнтовна назва </w:t>
            </w:r>
            <w:proofErr w:type="spellStart"/>
            <w:r w:rsidRPr="00D55180">
              <w:rPr>
                <w:sz w:val="16"/>
                <w:szCs w:val="16"/>
                <w:lang w:val="uk-UA"/>
              </w:rPr>
              <w:t>проєкту</w:t>
            </w:r>
            <w:proofErr w:type="spellEnd"/>
            <w:r w:rsidRPr="00D55180">
              <w:rPr>
                <w:sz w:val="16"/>
                <w:szCs w:val="16"/>
                <w:lang w:val="uk-UA"/>
              </w:rPr>
              <w:t xml:space="preserve"> рішення</w:t>
            </w:r>
          </w:p>
        </w:tc>
        <w:tc>
          <w:tcPr>
            <w:tcW w:w="5074" w:type="dxa"/>
            <w:shd w:val="clear" w:color="auto" w:fill="auto"/>
            <w:vAlign w:val="center"/>
          </w:tcPr>
          <w:p w:rsidR="00B04515" w:rsidRPr="00D55180" w:rsidRDefault="00B04515" w:rsidP="001E2109">
            <w:pPr>
              <w:widowControl w:val="0"/>
              <w:autoSpaceDE w:val="0"/>
              <w:autoSpaceDN w:val="0"/>
              <w:adjustRightInd w:val="0"/>
              <w:jc w:val="center"/>
              <w:rPr>
                <w:sz w:val="16"/>
                <w:szCs w:val="16"/>
                <w:lang w:val="uk-UA"/>
              </w:rPr>
            </w:pPr>
            <w:r w:rsidRPr="00D55180">
              <w:rPr>
                <w:sz w:val="16"/>
                <w:szCs w:val="16"/>
                <w:lang w:val="uk-UA"/>
              </w:rPr>
              <w:t xml:space="preserve">Довідкові матеріали до </w:t>
            </w:r>
            <w:proofErr w:type="spellStart"/>
            <w:r w:rsidRPr="00D55180">
              <w:rPr>
                <w:sz w:val="16"/>
                <w:szCs w:val="16"/>
                <w:lang w:val="uk-UA"/>
              </w:rPr>
              <w:t>проєкту</w:t>
            </w:r>
            <w:proofErr w:type="spellEnd"/>
            <w:r w:rsidRPr="00D55180">
              <w:rPr>
                <w:sz w:val="16"/>
                <w:szCs w:val="16"/>
                <w:lang w:val="uk-UA"/>
              </w:rPr>
              <w:t xml:space="preserve"> рішення, які надсилаються для оприлюднення на сайті разом з </w:t>
            </w:r>
            <w:proofErr w:type="spellStart"/>
            <w:r w:rsidRPr="00D55180">
              <w:rPr>
                <w:sz w:val="16"/>
                <w:szCs w:val="16"/>
                <w:lang w:val="uk-UA"/>
              </w:rPr>
              <w:t>проєктом</w:t>
            </w:r>
            <w:proofErr w:type="spellEnd"/>
            <w:r w:rsidRPr="00D55180">
              <w:rPr>
                <w:sz w:val="16"/>
                <w:szCs w:val="16"/>
                <w:lang w:val="uk-UA"/>
              </w:rPr>
              <w:t xml:space="preserve"> рішення:</w:t>
            </w:r>
          </w:p>
        </w:tc>
      </w:tr>
      <w:tr w:rsidR="00B04515" w:rsidRPr="00D55180" w:rsidTr="001E2109">
        <w:tc>
          <w:tcPr>
            <w:tcW w:w="4707" w:type="dxa"/>
            <w:shd w:val="clear" w:color="auto" w:fill="auto"/>
          </w:tcPr>
          <w:p w:rsidR="00B04515" w:rsidRPr="00D55180" w:rsidRDefault="00B04515" w:rsidP="001E2109">
            <w:pPr>
              <w:widowControl w:val="0"/>
              <w:autoSpaceDE w:val="0"/>
              <w:autoSpaceDN w:val="0"/>
              <w:adjustRightInd w:val="0"/>
              <w:ind w:left="164" w:hanging="164"/>
              <w:rPr>
                <w:sz w:val="28"/>
                <w:szCs w:val="28"/>
                <w:lang w:val="uk-UA"/>
              </w:rPr>
            </w:pPr>
            <w:r w:rsidRPr="00D55180">
              <w:rPr>
                <w:sz w:val="28"/>
                <w:szCs w:val="28"/>
                <w:lang w:val="uk-UA"/>
              </w:rPr>
              <w:t>–</w:t>
            </w:r>
            <w:r w:rsidRPr="00D55180">
              <w:rPr>
                <w:lang w:val="uk-UA"/>
              </w:rPr>
              <w:t> </w:t>
            </w:r>
            <w:r w:rsidRPr="00D55180">
              <w:rPr>
                <w:sz w:val="28"/>
                <w:szCs w:val="28"/>
                <w:lang w:val="uk-UA"/>
              </w:rPr>
              <w:t>Про розміщення тимчасових споруд</w:t>
            </w:r>
          </w:p>
        </w:tc>
        <w:tc>
          <w:tcPr>
            <w:tcW w:w="5074" w:type="dxa"/>
            <w:shd w:val="clear" w:color="auto" w:fill="auto"/>
          </w:tcPr>
          <w:p w:rsidR="00B04515" w:rsidRPr="00D55180" w:rsidRDefault="00B04515" w:rsidP="001E2109">
            <w:pPr>
              <w:widowControl w:val="0"/>
              <w:autoSpaceDE w:val="0"/>
              <w:autoSpaceDN w:val="0"/>
              <w:adjustRightInd w:val="0"/>
              <w:jc w:val="both"/>
              <w:rPr>
                <w:sz w:val="28"/>
                <w:szCs w:val="28"/>
                <w:lang w:val="uk-UA"/>
              </w:rPr>
            </w:pPr>
            <w:r w:rsidRPr="00D55180">
              <w:rPr>
                <w:sz w:val="28"/>
                <w:szCs w:val="28"/>
                <w:lang w:val="uk-UA"/>
              </w:rPr>
              <w:t>1. Візуалізація.</w:t>
            </w:r>
          </w:p>
          <w:p w:rsidR="00B04515" w:rsidRPr="00D55180" w:rsidRDefault="00B04515" w:rsidP="001E2109">
            <w:pPr>
              <w:widowControl w:val="0"/>
              <w:autoSpaceDE w:val="0"/>
              <w:autoSpaceDN w:val="0"/>
              <w:adjustRightInd w:val="0"/>
              <w:jc w:val="both"/>
              <w:rPr>
                <w:sz w:val="28"/>
                <w:szCs w:val="28"/>
                <w:lang w:val="uk-UA"/>
              </w:rPr>
            </w:pPr>
            <w:r w:rsidRPr="00D55180">
              <w:rPr>
                <w:sz w:val="28"/>
                <w:szCs w:val="28"/>
                <w:lang w:val="uk-UA"/>
              </w:rPr>
              <w:t>2. Ситуативний план-схема.</w:t>
            </w:r>
          </w:p>
          <w:p w:rsidR="00B04515" w:rsidRPr="00D55180" w:rsidRDefault="00B04515" w:rsidP="001E2109">
            <w:pPr>
              <w:widowControl w:val="0"/>
              <w:autoSpaceDE w:val="0"/>
              <w:autoSpaceDN w:val="0"/>
              <w:adjustRightInd w:val="0"/>
              <w:jc w:val="both"/>
              <w:rPr>
                <w:sz w:val="28"/>
                <w:szCs w:val="28"/>
                <w:lang w:val="uk-UA"/>
              </w:rPr>
            </w:pPr>
            <w:r w:rsidRPr="00D55180">
              <w:rPr>
                <w:sz w:val="28"/>
                <w:szCs w:val="28"/>
                <w:lang w:val="uk-UA"/>
              </w:rPr>
              <w:t>3. Схема прив’язки.</w:t>
            </w:r>
          </w:p>
        </w:tc>
      </w:tr>
      <w:tr w:rsidR="00B04515" w:rsidRPr="00D55180" w:rsidTr="001E2109">
        <w:tc>
          <w:tcPr>
            <w:tcW w:w="4707" w:type="dxa"/>
            <w:shd w:val="clear" w:color="auto" w:fill="auto"/>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lastRenderedPageBreak/>
              <w:t>– Про виділення земельних ділянок</w:t>
            </w:r>
          </w:p>
        </w:tc>
        <w:tc>
          <w:tcPr>
            <w:tcW w:w="5074" w:type="dxa"/>
            <w:shd w:val="clear" w:color="auto" w:fill="auto"/>
          </w:tcPr>
          <w:p w:rsidR="00B04515" w:rsidRPr="00D55180" w:rsidRDefault="00B04515" w:rsidP="001E2109">
            <w:pPr>
              <w:widowControl w:val="0"/>
              <w:autoSpaceDE w:val="0"/>
              <w:autoSpaceDN w:val="0"/>
              <w:adjustRightInd w:val="0"/>
              <w:jc w:val="both"/>
              <w:rPr>
                <w:sz w:val="28"/>
                <w:szCs w:val="28"/>
                <w:lang w:val="uk-UA"/>
              </w:rPr>
            </w:pPr>
            <w:r w:rsidRPr="00D55180">
              <w:rPr>
                <w:sz w:val="28"/>
                <w:szCs w:val="28"/>
                <w:lang w:val="uk-UA"/>
              </w:rPr>
              <w:t>1. Графічний матеріал</w:t>
            </w:r>
          </w:p>
        </w:tc>
      </w:tr>
      <w:tr w:rsidR="00B04515" w:rsidRPr="00D55180" w:rsidTr="001E2109">
        <w:tc>
          <w:tcPr>
            <w:tcW w:w="4707" w:type="dxa"/>
            <w:shd w:val="clear" w:color="auto" w:fill="auto"/>
          </w:tcPr>
          <w:p w:rsidR="00B04515" w:rsidRPr="00D55180" w:rsidRDefault="00B04515" w:rsidP="001E2109">
            <w:pPr>
              <w:widowControl w:val="0"/>
              <w:autoSpaceDE w:val="0"/>
              <w:autoSpaceDN w:val="0"/>
              <w:adjustRightInd w:val="0"/>
              <w:ind w:left="284" w:hanging="284"/>
              <w:jc w:val="both"/>
              <w:rPr>
                <w:sz w:val="28"/>
                <w:szCs w:val="28"/>
                <w:lang w:val="uk-UA"/>
              </w:rPr>
            </w:pPr>
            <w:r w:rsidRPr="00D55180">
              <w:rPr>
                <w:sz w:val="28"/>
                <w:szCs w:val="28"/>
                <w:lang w:val="uk-UA"/>
              </w:rPr>
              <w:t>– Про затвердження переліків об’єктів, які перебувають у комунальній власності і підлягають приватизації</w:t>
            </w:r>
          </w:p>
        </w:tc>
        <w:tc>
          <w:tcPr>
            <w:tcW w:w="5074" w:type="dxa"/>
            <w:shd w:val="clear" w:color="auto" w:fill="auto"/>
          </w:tcPr>
          <w:p w:rsidR="00B04515" w:rsidRPr="00D55180" w:rsidRDefault="00B04515" w:rsidP="001E2109">
            <w:pPr>
              <w:widowControl w:val="0"/>
              <w:autoSpaceDE w:val="0"/>
              <w:autoSpaceDN w:val="0"/>
              <w:adjustRightInd w:val="0"/>
              <w:ind w:left="319" w:hanging="319"/>
              <w:jc w:val="both"/>
              <w:rPr>
                <w:sz w:val="28"/>
                <w:szCs w:val="28"/>
                <w:lang w:val="uk-UA"/>
              </w:rPr>
            </w:pPr>
            <w:r w:rsidRPr="00D55180">
              <w:rPr>
                <w:sz w:val="28"/>
                <w:szCs w:val="28"/>
                <w:lang w:val="uk-UA"/>
              </w:rPr>
              <w:t>1. Фото об’єкту (ззовні та всередині) до та після проведення поліпшення.</w:t>
            </w:r>
          </w:p>
        </w:tc>
      </w:tr>
    </w:tbl>
    <w:p w:rsidR="00B04515" w:rsidRPr="00D55180" w:rsidRDefault="00B04515" w:rsidP="00B04515">
      <w:pPr>
        <w:widowControl w:val="0"/>
        <w:autoSpaceDE w:val="0"/>
        <w:autoSpaceDN w:val="0"/>
        <w:adjustRightInd w:val="0"/>
        <w:ind w:firstLine="567"/>
        <w:jc w:val="both"/>
        <w:rPr>
          <w:sz w:val="16"/>
          <w:szCs w:val="16"/>
          <w:lang w:val="uk-UA"/>
        </w:rPr>
      </w:pP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Електронні довідкові матеріали повинні бути в </w:t>
      </w:r>
      <w:r w:rsidRPr="00D55180">
        <w:rPr>
          <w:sz w:val="28"/>
          <w:szCs w:val="28"/>
          <w:lang w:val="en-US"/>
        </w:rPr>
        <w:t>pdf</w:t>
      </w:r>
      <w:r w:rsidRPr="00D55180">
        <w:rPr>
          <w:sz w:val="28"/>
          <w:szCs w:val="28"/>
          <w:lang w:val="uk-UA"/>
        </w:rPr>
        <w:t>-форматі та оформлені за наступним принципом:</w:t>
      </w:r>
    </w:p>
    <w:p w:rsidR="00B04515" w:rsidRPr="00D55180" w:rsidRDefault="00B04515" w:rsidP="00B04515">
      <w:pPr>
        <w:widowControl w:val="0"/>
        <w:autoSpaceDE w:val="0"/>
        <w:autoSpaceDN w:val="0"/>
        <w:adjustRightInd w:val="0"/>
        <w:contextualSpacing/>
        <w:jc w:val="both"/>
        <w:rPr>
          <w:sz w:val="28"/>
          <w:szCs w:val="28"/>
          <w:lang w:val="uk-UA"/>
        </w:rPr>
      </w:pPr>
      <w:r w:rsidRPr="00D55180">
        <w:rPr>
          <w:sz w:val="28"/>
          <w:szCs w:val="28"/>
          <w:lang w:val="uk-UA"/>
        </w:rPr>
        <w:t>1) назва файлу довідкового матеріалу повинна бути записана латинськими літерами та відповідати суті та номеру питання в порядку денному сесії</w:t>
      </w:r>
    </w:p>
    <w:p w:rsidR="00B04515" w:rsidRPr="00D55180" w:rsidRDefault="00B04515" w:rsidP="00B04515">
      <w:pPr>
        <w:widowControl w:val="0"/>
        <w:autoSpaceDE w:val="0"/>
        <w:autoSpaceDN w:val="0"/>
        <w:adjustRightInd w:val="0"/>
        <w:ind w:left="426"/>
        <w:jc w:val="both"/>
        <w:rPr>
          <w:sz w:val="28"/>
          <w:szCs w:val="28"/>
          <w:lang w:val="uk-UA"/>
        </w:rPr>
      </w:pPr>
      <w:r w:rsidRPr="00D55180">
        <w:rPr>
          <w:sz w:val="28"/>
          <w:szCs w:val="28"/>
          <w:lang w:val="uk-UA"/>
        </w:rPr>
        <w:t xml:space="preserve">(наприклад:       </w:t>
      </w:r>
      <w:proofErr w:type="spellStart"/>
      <w:r w:rsidRPr="00D55180">
        <w:rPr>
          <w:sz w:val="28"/>
          <w:szCs w:val="28"/>
          <w:lang w:val="uk-UA"/>
        </w:rPr>
        <w:t>Vizualizatsiya</w:t>
      </w:r>
      <w:proofErr w:type="spellEnd"/>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30</w:t>
      </w:r>
    </w:p>
    <w:p w:rsidR="00B04515" w:rsidRPr="00D55180" w:rsidRDefault="00B04515" w:rsidP="00B04515">
      <w:pPr>
        <w:widowControl w:val="0"/>
        <w:autoSpaceDE w:val="0"/>
        <w:autoSpaceDN w:val="0"/>
        <w:adjustRightInd w:val="0"/>
        <w:ind w:left="2410"/>
        <w:jc w:val="both"/>
        <w:rPr>
          <w:sz w:val="28"/>
          <w:szCs w:val="28"/>
          <w:lang w:val="uk-UA"/>
        </w:rPr>
      </w:pPr>
      <w:proofErr w:type="spellStart"/>
      <w:r w:rsidRPr="00D55180">
        <w:rPr>
          <w:sz w:val="28"/>
          <w:szCs w:val="28"/>
          <w:lang w:val="en-US"/>
        </w:rPr>
        <w:t>Sytuatyvnyy</w:t>
      </w:r>
      <w:proofErr w:type="spellEnd"/>
      <w:r w:rsidRPr="00D55180">
        <w:rPr>
          <w:sz w:val="28"/>
          <w:szCs w:val="28"/>
          <w:lang w:val="uk-UA"/>
        </w:rPr>
        <w:t xml:space="preserve"> </w:t>
      </w:r>
      <w:r w:rsidRPr="00D55180">
        <w:rPr>
          <w:sz w:val="28"/>
          <w:szCs w:val="28"/>
          <w:lang w:val="en-US"/>
        </w:rPr>
        <w:t>plan</w:t>
      </w:r>
      <w:r w:rsidRPr="00D55180">
        <w:rPr>
          <w:sz w:val="28"/>
          <w:szCs w:val="28"/>
          <w:lang w:val="uk-UA"/>
        </w:rPr>
        <w:t>-</w:t>
      </w:r>
      <w:proofErr w:type="spellStart"/>
      <w:r w:rsidRPr="00D55180">
        <w:rPr>
          <w:sz w:val="28"/>
          <w:szCs w:val="28"/>
          <w:lang w:val="en-US"/>
        </w:rPr>
        <w:t>skhema</w:t>
      </w:r>
      <w:proofErr w:type="spellEnd"/>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30</w:t>
      </w:r>
    </w:p>
    <w:p w:rsidR="00B04515" w:rsidRPr="00D55180" w:rsidRDefault="00B04515" w:rsidP="00B04515">
      <w:pPr>
        <w:widowControl w:val="0"/>
        <w:autoSpaceDE w:val="0"/>
        <w:autoSpaceDN w:val="0"/>
        <w:adjustRightInd w:val="0"/>
        <w:ind w:left="2410"/>
        <w:jc w:val="both"/>
        <w:rPr>
          <w:sz w:val="28"/>
          <w:szCs w:val="28"/>
          <w:lang w:val="en-US"/>
        </w:rPr>
      </w:pPr>
      <w:proofErr w:type="spellStart"/>
      <w:r w:rsidRPr="00D55180">
        <w:rPr>
          <w:sz w:val="28"/>
          <w:szCs w:val="28"/>
          <w:lang w:val="en-US"/>
        </w:rPr>
        <w:t>Skhema</w:t>
      </w:r>
      <w:proofErr w:type="spellEnd"/>
      <w:r w:rsidRPr="00D55180">
        <w:rPr>
          <w:sz w:val="28"/>
          <w:szCs w:val="28"/>
          <w:lang w:val="en-US"/>
        </w:rPr>
        <w:t xml:space="preserve"> </w:t>
      </w:r>
      <w:proofErr w:type="spellStart"/>
      <w:r w:rsidRPr="00D55180">
        <w:rPr>
          <w:sz w:val="28"/>
          <w:szCs w:val="28"/>
          <w:lang w:val="en-US"/>
        </w:rPr>
        <w:t>pryvyazky</w:t>
      </w:r>
      <w:proofErr w:type="spellEnd"/>
      <w:r w:rsidRPr="00D55180">
        <w:rPr>
          <w:sz w:val="28"/>
          <w:szCs w:val="28"/>
          <w:lang w:val="en-US"/>
        </w:rPr>
        <w:t xml:space="preserve"> 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30</w:t>
      </w:r>
    </w:p>
    <w:p w:rsidR="00B04515" w:rsidRPr="00D55180" w:rsidRDefault="00B04515" w:rsidP="00B04515">
      <w:pPr>
        <w:widowControl w:val="0"/>
        <w:autoSpaceDE w:val="0"/>
        <w:autoSpaceDN w:val="0"/>
        <w:adjustRightInd w:val="0"/>
        <w:ind w:left="2410"/>
        <w:jc w:val="both"/>
        <w:rPr>
          <w:sz w:val="28"/>
          <w:szCs w:val="28"/>
          <w:lang w:val="uk-UA"/>
        </w:rPr>
      </w:pPr>
      <w:proofErr w:type="spellStart"/>
      <w:r w:rsidRPr="00D55180">
        <w:rPr>
          <w:sz w:val="28"/>
          <w:szCs w:val="28"/>
          <w:lang w:val="en-US"/>
        </w:rPr>
        <w:t>Hrafichnyy</w:t>
      </w:r>
      <w:proofErr w:type="spellEnd"/>
      <w:r w:rsidRPr="00D55180">
        <w:rPr>
          <w:sz w:val="28"/>
          <w:szCs w:val="28"/>
          <w:lang w:val="en-US"/>
        </w:rPr>
        <w:t xml:space="preserve"> material</w:t>
      </w:r>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31</w:t>
      </w:r>
    </w:p>
    <w:p w:rsidR="00B04515" w:rsidRPr="00D55180" w:rsidRDefault="00B04515" w:rsidP="00B04515">
      <w:pPr>
        <w:widowControl w:val="0"/>
        <w:autoSpaceDE w:val="0"/>
        <w:autoSpaceDN w:val="0"/>
        <w:adjustRightInd w:val="0"/>
        <w:ind w:left="2410"/>
        <w:jc w:val="both"/>
        <w:rPr>
          <w:sz w:val="28"/>
          <w:szCs w:val="28"/>
          <w:lang w:val="uk-UA"/>
        </w:rPr>
      </w:pPr>
      <w:proofErr w:type="spellStart"/>
      <w:r w:rsidRPr="00D55180">
        <w:rPr>
          <w:sz w:val="28"/>
          <w:szCs w:val="28"/>
          <w:lang w:val="en-US"/>
        </w:rPr>
        <w:t>Foto</w:t>
      </w:r>
      <w:proofErr w:type="spellEnd"/>
      <w:r w:rsidRPr="00D55180">
        <w:rPr>
          <w:sz w:val="28"/>
          <w:szCs w:val="28"/>
          <w:lang w:val="en-US"/>
        </w:rPr>
        <w:t xml:space="preserve"> </w:t>
      </w:r>
      <w:proofErr w:type="spellStart"/>
      <w:r w:rsidRPr="00D55180">
        <w:rPr>
          <w:sz w:val="28"/>
          <w:szCs w:val="28"/>
          <w:lang w:val="en-US"/>
        </w:rPr>
        <w:t>obyektu</w:t>
      </w:r>
      <w:proofErr w:type="spellEnd"/>
      <w:r w:rsidRPr="00D55180">
        <w:rPr>
          <w:sz w:val="28"/>
          <w:szCs w:val="28"/>
          <w:lang w:val="en-US"/>
        </w:rPr>
        <w:t xml:space="preserve"> (</w:t>
      </w:r>
      <w:proofErr w:type="spellStart"/>
      <w:r w:rsidRPr="00D55180">
        <w:rPr>
          <w:sz w:val="28"/>
          <w:szCs w:val="28"/>
          <w:lang w:val="en-US"/>
        </w:rPr>
        <w:t>zzovni</w:t>
      </w:r>
      <w:proofErr w:type="spellEnd"/>
      <w:r w:rsidRPr="00D55180">
        <w:rPr>
          <w:sz w:val="28"/>
          <w:szCs w:val="28"/>
          <w:lang w:val="en-US"/>
        </w:rPr>
        <w:t xml:space="preserve"> ta </w:t>
      </w:r>
      <w:proofErr w:type="spellStart"/>
      <w:r w:rsidRPr="00D55180">
        <w:rPr>
          <w:sz w:val="28"/>
          <w:szCs w:val="28"/>
          <w:lang w:val="en-US"/>
        </w:rPr>
        <w:t>vseredyni</w:t>
      </w:r>
      <w:proofErr w:type="spellEnd"/>
      <w:r w:rsidRPr="00D55180">
        <w:rPr>
          <w:sz w:val="28"/>
          <w:szCs w:val="28"/>
          <w:lang w:val="en-US"/>
        </w:rPr>
        <w:t xml:space="preserve">) do ta </w:t>
      </w:r>
      <w:proofErr w:type="spellStart"/>
      <w:r w:rsidRPr="00D55180">
        <w:rPr>
          <w:sz w:val="28"/>
          <w:szCs w:val="28"/>
          <w:lang w:val="en-US"/>
        </w:rPr>
        <w:t>pislya</w:t>
      </w:r>
      <w:proofErr w:type="spellEnd"/>
      <w:r w:rsidRPr="00D55180">
        <w:rPr>
          <w:sz w:val="28"/>
          <w:szCs w:val="28"/>
          <w:lang w:val="en-US"/>
        </w:rPr>
        <w:t xml:space="preserve"> </w:t>
      </w:r>
      <w:proofErr w:type="spellStart"/>
      <w:r w:rsidRPr="00D55180">
        <w:rPr>
          <w:sz w:val="28"/>
          <w:szCs w:val="28"/>
          <w:lang w:val="en-US"/>
        </w:rPr>
        <w:t>provedennya</w:t>
      </w:r>
      <w:proofErr w:type="spellEnd"/>
      <w:r w:rsidRPr="00D55180">
        <w:rPr>
          <w:sz w:val="28"/>
          <w:szCs w:val="28"/>
          <w:lang w:val="en-US"/>
        </w:rPr>
        <w:t xml:space="preserve"> </w:t>
      </w:r>
      <w:proofErr w:type="spellStart"/>
      <w:r w:rsidRPr="00D55180">
        <w:rPr>
          <w:sz w:val="28"/>
          <w:szCs w:val="28"/>
          <w:lang w:val="en-US"/>
        </w:rPr>
        <w:t>polipshennya</w:t>
      </w:r>
      <w:proofErr w:type="spellEnd"/>
      <w:r w:rsidRPr="00D55180">
        <w:rPr>
          <w:sz w:val="28"/>
          <w:szCs w:val="28"/>
          <w:lang w:val="en-US"/>
        </w:rPr>
        <w:t xml:space="preserve"> 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32);</w:t>
      </w:r>
    </w:p>
    <w:p w:rsidR="00B04515" w:rsidRPr="00D55180" w:rsidRDefault="00B04515" w:rsidP="00B04515">
      <w:pPr>
        <w:widowControl w:val="0"/>
        <w:autoSpaceDE w:val="0"/>
        <w:autoSpaceDN w:val="0"/>
        <w:adjustRightInd w:val="0"/>
        <w:contextualSpacing/>
        <w:jc w:val="both"/>
        <w:rPr>
          <w:sz w:val="28"/>
          <w:szCs w:val="28"/>
          <w:lang w:val="uk-UA"/>
        </w:rPr>
      </w:pPr>
      <w:r w:rsidRPr="00D55180">
        <w:rPr>
          <w:sz w:val="28"/>
          <w:szCs w:val="28"/>
          <w:lang w:val="uk-UA"/>
        </w:rPr>
        <w:t xml:space="preserve">2) якщо </w:t>
      </w:r>
      <w:proofErr w:type="spellStart"/>
      <w:r w:rsidRPr="00D55180">
        <w:rPr>
          <w:sz w:val="28"/>
          <w:szCs w:val="28"/>
          <w:lang w:val="uk-UA"/>
        </w:rPr>
        <w:t>проєкт</w:t>
      </w:r>
      <w:proofErr w:type="spellEnd"/>
      <w:r w:rsidRPr="00D55180">
        <w:rPr>
          <w:sz w:val="28"/>
          <w:szCs w:val="28"/>
          <w:lang w:val="uk-UA"/>
        </w:rPr>
        <w:t xml:space="preserve"> рішення містить декілька додатків, то довідкові матеріали повинні бути згруповані в різні документи </w:t>
      </w:r>
      <w:r w:rsidRPr="00D55180">
        <w:rPr>
          <w:sz w:val="28"/>
          <w:szCs w:val="28"/>
          <w:lang w:val="en-US"/>
        </w:rPr>
        <w:t>pdf</w:t>
      </w:r>
      <w:r w:rsidRPr="00D55180">
        <w:rPr>
          <w:sz w:val="28"/>
          <w:szCs w:val="28"/>
          <w:lang w:val="uk-UA"/>
        </w:rPr>
        <w:t xml:space="preserve">-формату </w:t>
      </w:r>
    </w:p>
    <w:p w:rsidR="00B04515" w:rsidRPr="00D55180" w:rsidRDefault="00B04515" w:rsidP="00B04515">
      <w:pPr>
        <w:widowControl w:val="0"/>
        <w:autoSpaceDE w:val="0"/>
        <w:autoSpaceDN w:val="0"/>
        <w:adjustRightInd w:val="0"/>
        <w:ind w:left="426"/>
        <w:jc w:val="both"/>
        <w:rPr>
          <w:sz w:val="28"/>
          <w:szCs w:val="28"/>
          <w:lang w:val="uk-UA"/>
        </w:rPr>
      </w:pPr>
      <w:r w:rsidRPr="00D55180">
        <w:rPr>
          <w:sz w:val="28"/>
          <w:szCs w:val="28"/>
          <w:lang w:val="uk-UA"/>
        </w:rPr>
        <w:t xml:space="preserve">(наприклад:      </w:t>
      </w:r>
      <w:proofErr w:type="spellStart"/>
      <w:r w:rsidRPr="00D55180">
        <w:rPr>
          <w:sz w:val="28"/>
          <w:szCs w:val="28"/>
          <w:lang w:val="en-US"/>
        </w:rPr>
        <w:t>Hrafichnyy</w:t>
      </w:r>
      <w:proofErr w:type="spellEnd"/>
      <w:r w:rsidRPr="00D55180">
        <w:rPr>
          <w:sz w:val="28"/>
          <w:szCs w:val="28"/>
          <w:lang w:val="uk-UA"/>
        </w:rPr>
        <w:t xml:space="preserve"> </w:t>
      </w:r>
      <w:r w:rsidRPr="00D55180">
        <w:rPr>
          <w:sz w:val="28"/>
          <w:szCs w:val="28"/>
          <w:lang w:val="en-US"/>
        </w:rPr>
        <w:t>material</w:t>
      </w:r>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31_</w:t>
      </w:r>
      <w:proofErr w:type="spellStart"/>
      <w:r w:rsidRPr="00D55180">
        <w:rPr>
          <w:sz w:val="28"/>
          <w:szCs w:val="28"/>
          <w:lang w:val="en-US"/>
        </w:rPr>
        <w:t>dodatok</w:t>
      </w:r>
      <w:proofErr w:type="spellEnd"/>
      <w:r w:rsidRPr="00D55180">
        <w:rPr>
          <w:sz w:val="28"/>
          <w:szCs w:val="28"/>
          <w:lang w:val="uk-UA"/>
        </w:rPr>
        <w:t xml:space="preserve"> 1</w:t>
      </w:r>
    </w:p>
    <w:p w:rsidR="00B04515" w:rsidRPr="00D55180" w:rsidRDefault="00B04515" w:rsidP="00B04515">
      <w:pPr>
        <w:widowControl w:val="0"/>
        <w:autoSpaceDE w:val="0"/>
        <w:autoSpaceDN w:val="0"/>
        <w:adjustRightInd w:val="0"/>
        <w:ind w:left="426"/>
        <w:jc w:val="both"/>
        <w:rPr>
          <w:sz w:val="28"/>
          <w:szCs w:val="28"/>
          <w:lang w:val="uk-UA"/>
        </w:rPr>
      </w:pPr>
      <w:r w:rsidRPr="00D55180">
        <w:rPr>
          <w:sz w:val="28"/>
          <w:szCs w:val="28"/>
          <w:lang w:val="uk-UA"/>
        </w:rPr>
        <w:t xml:space="preserve">                          </w:t>
      </w:r>
      <w:proofErr w:type="spellStart"/>
      <w:r w:rsidRPr="00D55180">
        <w:rPr>
          <w:sz w:val="28"/>
          <w:szCs w:val="28"/>
          <w:lang w:val="en-US"/>
        </w:rPr>
        <w:t>Hrafichnyy</w:t>
      </w:r>
      <w:proofErr w:type="spellEnd"/>
      <w:r w:rsidRPr="00D55180">
        <w:rPr>
          <w:sz w:val="28"/>
          <w:szCs w:val="28"/>
          <w:lang w:val="uk-UA"/>
        </w:rPr>
        <w:t xml:space="preserve"> </w:t>
      </w:r>
      <w:r w:rsidRPr="00D55180">
        <w:rPr>
          <w:sz w:val="28"/>
          <w:szCs w:val="28"/>
          <w:lang w:val="en-US"/>
        </w:rPr>
        <w:t>material</w:t>
      </w:r>
      <w:r w:rsidRPr="00D55180">
        <w:rPr>
          <w:sz w:val="28"/>
          <w:szCs w:val="28"/>
          <w:lang w:val="uk-UA"/>
        </w:rPr>
        <w:t xml:space="preserve"> </w:t>
      </w:r>
      <w:r w:rsidRPr="00D55180">
        <w:rPr>
          <w:sz w:val="28"/>
          <w:szCs w:val="28"/>
          <w:lang w:val="en-US"/>
        </w:rPr>
        <w:t>do</w:t>
      </w:r>
      <w:r w:rsidRPr="00D55180">
        <w:rPr>
          <w:sz w:val="28"/>
          <w:szCs w:val="28"/>
          <w:lang w:val="uk-UA"/>
        </w:rPr>
        <w:t xml:space="preserve"> </w:t>
      </w:r>
      <w:proofErr w:type="spellStart"/>
      <w:r w:rsidRPr="00D55180">
        <w:rPr>
          <w:sz w:val="28"/>
          <w:szCs w:val="28"/>
          <w:lang w:val="en-US"/>
        </w:rPr>
        <w:t>pytannya</w:t>
      </w:r>
      <w:proofErr w:type="spellEnd"/>
      <w:r w:rsidRPr="00D55180">
        <w:rPr>
          <w:sz w:val="28"/>
          <w:szCs w:val="28"/>
          <w:lang w:val="uk-UA"/>
        </w:rPr>
        <w:t xml:space="preserve"> 31_</w:t>
      </w:r>
      <w:proofErr w:type="spellStart"/>
      <w:r w:rsidRPr="00D55180">
        <w:rPr>
          <w:sz w:val="28"/>
          <w:szCs w:val="28"/>
          <w:lang w:val="en-US"/>
        </w:rPr>
        <w:t>dodatok</w:t>
      </w:r>
      <w:proofErr w:type="spellEnd"/>
      <w:r w:rsidRPr="00D55180">
        <w:rPr>
          <w:sz w:val="28"/>
          <w:szCs w:val="28"/>
          <w:lang w:val="uk-UA"/>
        </w:rPr>
        <w:t xml:space="preserve"> 2);</w:t>
      </w:r>
    </w:p>
    <w:p w:rsidR="00B04515" w:rsidRPr="00D55180" w:rsidRDefault="00B04515" w:rsidP="00B04515">
      <w:pPr>
        <w:widowControl w:val="0"/>
        <w:autoSpaceDE w:val="0"/>
        <w:autoSpaceDN w:val="0"/>
        <w:adjustRightInd w:val="0"/>
        <w:contextualSpacing/>
        <w:jc w:val="both"/>
        <w:rPr>
          <w:sz w:val="28"/>
          <w:szCs w:val="28"/>
          <w:lang w:val="uk-UA"/>
        </w:rPr>
      </w:pPr>
      <w:r w:rsidRPr="00D55180">
        <w:rPr>
          <w:sz w:val="28"/>
          <w:szCs w:val="28"/>
          <w:lang w:val="uk-UA"/>
        </w:rPr>
        <w:t xml:space="preserve">3) якщо додаток до </w:t>
      </w:r>
      <w:proofErr w:type="spellStart"/>
      <w:r w:rsidRPr="00D55180">
        <w:rPr>
          <w:sz w:val="28"/>
          <w:szCs w:val="28"/>
          <w:lang w:val="uk-UA"/>
        </w:rPr>
        <w:t>проєкту</w:t>
      </w:r>
      <w:proofErr w:type="spellEnd"/>
      <w:r w:rsidRPr="00D55180">
        <w:rPr>
          <w:sz w:val="28"/>
          <w:szCs w:val="28"/>
          <w:lang w:val="uk-UA"/>
        </w:rPr>
        <w:t xml:space="preserve"> рішення містить декілька пунктів, то графічні матеріали повинні бути згруповані в один документ </w:t>
      </w:r>
      <w:r w:rsidRPr="00D55180">
        <w:rPr>
          <w:sz w:val="28"/>
          <w:szCs w:val="28"/>
          <w:lang w:val="en-US"/>
        </w:rPr>
        <w:t>pdf</w:t>
      </w:r>
      <w:r w:rsidRPr="00D55180">
        <w:rPr>
          <w:sz w:val="28"/>
          <w:szCs w:val="28"/>
          <w:lang w:val="uk-UA"/>
        </w:rPr>
        <w:t xml:space="preserve">-формату, в якому малюнки повинні мати назву (друкується над малюнком) та розміщені у відповідності до нумерації пунктів додатку до </w:t>
      </w:r>
      <w:proofErr w:type="spellStart"/>
      <w:r w:rsidRPr="00D55180">
        <w:rPr>
          <w:sz w:val="28"/>
          <w:szCs w:val="28"/>
          <w:lang w:val="uk-UA"/>
        </w:rPr>
        <w:t>проєкту</w:t>
      </w:r>
      <w:proofErr w:type="spellEnd"/>
      <w:r w:rsidRPr="00D55180">
        <w:rPr>
          <w:sz w:val="28"/>
          <w:szCs w:val="28"/>
          <w:lang w:val="uk-UA"/>
        </w:rPr>
        <w:t xml:space="preserve"> цього рішення.</w:t>
      </w:r>
    </w:p>
    <w:p w:rsidR="00B04515" w:rsidRPr="00F805A4"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40. Затвердження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Процедура затвердження порядку денного сесії передбачає:</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прийняття порядку денного за основу. </w:t>
      </w:r>
      <w:proofErr w:type="spellStart"/>
      <w:r w:rsidRPr="00D55180">
        <w:rPr>
          <w:sz w:val="28"/>
          <w:szCs w:val="28"/>
          <w:lang w:val="uk-UA"/>
        </w:rPr>
        <w:t>Проєкт</w:t>
      </w:r>
      <w:proofErr w:type="spellEnd"/>
      <w:r w:rsidRPr="00D55180">
        <w:rPr>
          <w:sz w:val="28"/>
          <w:szCs w:val="28"/>
          <w:lang w:val="uk-UA"/>
        </w:rPr>
        <w:t xml:space="preserve"> порядку денного сесії міської ради вноситься міським головою на затвердження міською радою. </w:t>
      </w:r>
      <w:proofErr w:type="spellStart"/>
      <w:r w:rsidRPr="00D55180">
        <w:rPr>
          <w:sz w:val="28"/>
          <w:szCs w:val="28"/>
          <w:lang w:val="uk-UA"/>
        </w:rPr>
        <w:t>Проєкт</w:t>
      </w:r>
      <w:proofErr w:type="spellEnd"/>
      <w:r w:rsidRPr="00D55180">
        <w:rPr>
          <w:sz w:val="28"/>
          <w:szCs w:val="28"/>
          <w:lang w:val="uk-UA"/>
        </w:rPr>
        <w:t xml:space="preserve">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після прийняття </w:t>
      </w:r>
      <w:proofErr w:type="spellStart"/>
      <w:r w:rsidRPr="00D55180">
        <w:rPr>
          <w:sz w:val="28"/>
          <w:szCs w:val="28"/>
          <w:lang w:val="uk-UA"/>
        </w:rPr>
        <w:t>проєкту</w:t>
      </w:r>
      <w:proofErr w:type="spellEnd"/>
      <w:r w:rsidRPr="00D55180">
        <w:rPr>
          <w:sz w:val="28"/>
          <w:szCs w:val="28"/>
          <w:lang w:val="uk-UA"/>
        </w:rPr>
        <w:t xml:space="preserve"> порядку денного за основу головуючий ставить на голосування доповнення до </w:t>
      </w:r>
      <w:proofErr w:type="spellStart"/>
      <w:r w:rsidRPr="00D55180">
        <w:rPr>
          <w:sz w:val="28"/>
          <w:szCs w:val="28"/>
          <w:lang w:val="uk-UA"/>
        </w:rPr>
        <w:t>проєкту</w:t>
      </w:r>
      <w:proofErr w:type="spellEnd"/>
      <w:r w:rsidRPr="00D55180">
        <w:rPr>
          <w:sz w:val="28"/>
          <w:szCs w:val="28"/>
          <w:lang w:val="uk-UA"/>
        </w:rPr>
        <w:t xml:space="preserve"> порядку денного, а також зміни щодо черговості розгляду питань;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внесення до порядку денного депутатських запитів, поданих згідно з  частиною </w:t>
      </w:r>
      <w:r>
        <w:rPr>
          <w:sz w:val="28"/>
          <w:szCs w:val="28"/>
          <w:lang w:val="uk-UA"/>
        </w:rPr>
        <w:t>п’ятою</w:t>
      </w:r>
      <w:r w:rsidRPr="00D55180">
        <w:rPr>
          <w:sz w:val="28"/>
          <w:szCs w:val="28"/>
          <w:lang w:val="uk-UA"/>
        </w:rPr>
        <w:t xml:space="preserve"> статті 82 даного Регламенту. Депутатські запити вносяться до порядку денного сесії без голосування в обов’язковому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B04515" w:rsidRPr="00F805A4"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41. Процедура обговорення питань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Рішення міської ради приймаються після їх обговорення.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Процедура обговорення питань на пленарному засіданні включає: </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lastRenderedPageBreak/>
        <w:t xml:space="preserve">1) доповідь / співдоповідь ініціаторів / розробників, запитання доповідачу/  співдоповідачу і відповіді на них;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B04515" w:rsidRPr="00D55180" w:rsidRDefault="00B04515" w:rsidP="00B04515">
      <w:pPr>
        <w:tabs>
          <w:tab w:val="left" w:pos="851"/>
        </w:tabs>
        <w:ind w:firstLine="567"/>
        <w:jc w:val="both"/>
        <w:rPr>
          <w:sz w:val="28"/>
          <w:szCs w:val="28"/>
          <w:lang w:val="uk-UA"/>
        </w:rPr>
      </w:pPr>
      <w:r w:rsidRPr="00D55180">
        <w:rPr>
          <w:sz w:val="28"/>
          <w:szCs w:val="28"/>
          <w:lang w:val="uk-UA"/>
        </w:rPr>
        <w:t>3) запис до виступів (з використанням електронної системи);</w:t>
      </w:r>
    </w:p>
    <w:p w:rsidR="00B04515" w:rsidRPr="00D371DF"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4) виступи депутатів</w:t>
      </w:r>
      <w:r w:rsidRPr="00D371DF">
        <w:rPr>
          <w:sz w:val="28"/>
          <w:szCs w:val="28"/>
          <w:lang w:val="uk-UA"/>
        </w:rPr>
        <w:t>, уповноважених представників депутатських груп та голів фракцій;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w:t>
      </w:r>
      <w:proofErr w:type="spellStart"/>
      <w:r w:rsidRPr="00D55180">
        <w:rPr>
          <w:sz w:val="28"/>
          <w:szCs w:val="28"/>
          <w:lang w:val="uk-UA"/>
        </w:rPr>
        <w:t>проєкт</w:t>
      </w:r>
      <w:proofErr w:type="spellEnd"/>
      <w:r w:rsidRPr="00D55180">
        <w:rPr>
          <w:sz w:val="28"/>
          <w:szCs w:val="28"/>
          <w:lang w:val="uk-UA"/>
        </w:rPr>
        <w:t xml:space="preserve"> рішення міської ради у випадку, якщо висновки цих комісій не були надані депутатам;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оголошення головуючим на пленарному засідан</w:t>
      </w:r>
      <w:r>
        <w:rPr>
          <w:sz w:val="28"/>
          <w:szCs w:val="28"/>
          <w:lang w:val="uk-UA"/>
        </w:rPr>
        <w:t xml:space="preserve">ні про припинення обговорення;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заключне слово доповідача (співдоповідачів). </w:t>
      </w:r>
    </w:p>
    <w:p w:rsidR="00B04515" w:rsidRPr="005C45A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ind w:firstLine="567"/>
        <w:jc w:val="both"/>
        <w:outlineLvl w:val="0"/>
        <w:rPr>
          <w:b/>
          <w:sz w:val="28"/>
          <w:szCs w:val="28"/>
          <w:lang w:val="uk-UA"/>
        </w:rPr>
      </w:pPr>
      <w:r w:rsidRPr="00D55180">
        <w:rPr>
          <w:b/>
          <w:sz w:val="28"/>
          <w:szCs w:val="28"/>
          <w:lang w:val="uk-UA"/>
        </w:rPr>
        <w:t>Стаття 42. Порядок надання графічних та відео матеріалів для показу на пленарному засіданні.</w:t>
      </w:r>
    </w:p>
    <w:p w:rsidR="00B04515" w:rsidRPr="00D55180" w:rsidRDefault="00B04515" w:rsidP="00B04515">
      <w:pPr>
        <w:ind w:firstLine="567"/>
        <w:jc w:val="both"/>
        <w:rPr>
          <w:rFonts w:eastAsia="Times New Roman"/>
          <w:sz w:val="28"/>
          <w:szCs w:val="28"/>
          <w:lang w:val="uk-UA"/>
        </w:rPr>
      </w:pPr>
      <w:r>
        <w:rPr>
          <w:rFonts w:eastAsia="Times New Roman"/>
          <w:sz w:val="28"/>
          <w:szCs w:val="28"/>
          <w:lang w:val="uk-UA"/>
        </w:rPr>
        <w:t>1. Депутати</w:t>
      </w:r>
      <w:r w:rsidRPr="00D55180">
        <w:rPr>
          <w:rFonts w:eastAsia="Times New Roman"/>
          <w:sz w:val="28"/>
          <w:szCs w:val="28"/>
          <w:lang w:val="uk-UA"/>
        </w:rPr>
        <w:t xml:space="preserve"> Сумс</w:t>
      </w:r>
      <w:r>
        <w:rPr>
          <w:rFonts w:eastAsia="Times New Roman"/>
          <w:sz w:val="28"/>
          <w:szCs w:val="28"/>
          <w:lang w:val="uk-UA"/>
        </w:rPr>
        <w:t>ької міської ради, їх помічники</w:t>
      </w:r>
      <w:r w:rsidRPr="00D55180">
        <w:rPr>
          <w:rFonts w:eastAsia="Times New Roman"/>
          <w:sz w:val="28"/>
          <w:szCs w:val="28"/>
          <w:lang w:val="uk-UA"/>
        </w:rPr>
        <w:t>-консу</w:t>
      </w:r>
      <w:r>
        <w:rPr>
          <w:rFonts w:eastAsia="Times New Roman"/>
          <w:sz w:val="28"/>
          <w:szCs w:val="28"/>
          <w:lang w:val="uk-UA"/>
        </w:rPr>
        <w:t>льтанти та посадові особи</w:t>
      </w:r>
      <w:r w:rsidRPr="00D55180">
        <w:rPr>
          <w:rFonts w:eastAsia="Times New Roman"/>
          <w:sz w:val="28"/>
          <w:szCs w:val="28"/>
          <w:lang w:val="uk-UA"/>
        </w:rPr>
        <w:t xml:space="preserve"> виконавчих органі</w:t>
      </w:r>
      <w:r>
        <w:rPr>
          <w:rFonts w:eastAsia="Times New Roman"/>
          <w:sz w:val="28"/>
          <w:szCs w:val="28"/>
          <w:lang w:val="uk-UA"/>
        </w:rPr>
        <w:t>в Сумської міської ради надають</w:t>
      </w:r>
      <w:r w:rsidRPr="00D55180">
        <w:rPr>
          <w:rFonts w:eastAsia="Times New Roman"/>
          <w:sz w:val="28"/>
          <w:szCs w:val="28"/>
          <w:lang w:val="uk-UA"/>
        </w:rPr>
        <w:t xml:space="preserve"> графічні та відео матеріали для показу на пленарному засіданні до Відділу з організації діяльності ради Сумської міської ради до початку проведення пленарного засідання сесії Сумської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2. Графічні та відео матеріали для показу на пленарному засіданні подаються Відділу з організації діяльності ради із використанням офіційних адрес електронної пошти або на переносному носії (флеш карта).</w:t>
      </w:r>
    </w:p>
    <w:p w:rsidR="00B04515" w:rsidRPr="00D55180" w:rsidRDefault="00B04515" w:rsidP="00B04515">
      <w:pPr>
        <w:ind w:firstLine="567"/>
        <w:jc w:val="both"/>
        <w:rPr>
          <w:sz w:val="28"/>
          <w:szCs w:val="28"/>
          <w:lang w:val="uk-UA"/>
        </w:rPr>
      </w:pPr>
      <w:r w:rsidRPr="00D55180">
        <w:rPr>
          <w:sz w:val="28"/>
          <w:szCs w:val="28"/>
          <w:lang w:val="uk-UA"/>
        </w:rPr>
        <w:t>3. Графічні матеріали повинні бути у форматах .</w:t>
      </w:r>
      <w:proofErr w:type="spellStart"/>
      <w:r w:rsidRPr="00D55180">
        <w:rPr>
          <w:sz w:val="28"/>
          <w:szCs w:val="28"/>
          <w:lang w:val="uk-UA"/>
        </w:rPr>
        <w:t>jpg</w:t>
      </w:r>
      <w:proofErr w:type="spellEnd"/>
      <w:r w:rsidRPr="00D55180">
        <w:rPr>
          <w:sz w:val="28"/>
          <w:szCs w:val="28"/>
          <w:lang w:val="uk-UA"/>
        </w:rPr>
        <w:t xml:space="preserve"> або .</w:t>
      </w:r>
      <w:proofErr w:type="spellStart"/>
      <w:r w:rsidRPr="00D55180">
        <w:rPr>
          <w:sz w:val="28"/>
          <w:szCs w:val="28"/>
          <w:lang w:val="uk-UA"/>
        </w:rPr>
        <w:t>pdf</w:t>
      </w:r>
      <w:proofErr w:type="spellEnd"/>
      <w:r w:rsidRPr="00D55180">
        <w:rPr>
          <w:sz w:val="28"/>
          <w:szCs w:val="28"/>
          <w:lang w:val="uk-UA"/>
        </w:rPr>
        <w:t>, відео матеріали повинні бути у форматах .</w:t>
      </w:r>
      <w:proofErr w:type="spellStart"/>
      <w:r w:rsidRPr="00D55180">
        <w:rPr>
          <w:sz w:val="28"/>
          <w:szCs w:val="28"/>
          <w:lang w:val="uk-UA"/>
        </w:rPr>
        <w:t>avi</w:t>
      </w:r>
      <w:proofErr w:type="spellEnd"/>
      <w:r w:rsidRPr="00D55180">
        <w:rPr>
          <w:sz w:val="28"/>
          <w:szCs w:val="28"/>
          <w:lang w:val="uk-UA"/>
        </w:rPr>
        <w:t>, .</w:t>
      </w:r>
      <w:proofErr w:type="spellStart"/>
      <w:r w:rsidRPr="00D55180">
        <w:rPr>
          <w:sz w:val="28"/>
          <w:szCs w:val="28"/>
          <w:lang w:val="uk-UA"/>
        </w:rPr>
        <w:t>mkv</w:t>
      </w:r>
      <w:proofErr w:type="spellEnd"/>
      <w:r w:rsidRPr="00D55180">
        <w:rPr>
          <w:sz w:val="28"/>
          <w:szCs w:val="28"/>
          <w:lang w:val="uk-UA"/>
        </w:rPr>
        <w:t xml:space="preserve"> та .mp4. Файли, які подані в інших форматах можуть не підтримуватися технічними засобами системи електронного голосування «Рада-В» та не гарантуються до показу.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Оператор системи електронного голосування «Рада-В» здійснює показ графічних та відео матеріалів виключно за вказівкою головуючого на пленарному засіданні.</w:t>
      </w:r>
    </w:p>
    <w:p w:rsidR="00B04515" w:rsidRPr="00222A82"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43. Питання порядку денного «Різне»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Рішення з питань, обговорюваних у «Різному», не приймаються. </w:t>
      </w:r>
    </w:p>
    <w:p w:rsidR="00B0451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lastRenderedPageBreak/>
        <w:t>Стаття 44. Регламент розгляду питань на пленарному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Тривалість виступів: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 доповідями - до 15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із співдоповідями – до 10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для відповідей на питання до доповідача (співдоповідача) – до 15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з виступами від депутатських груп та фракцій – до 10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повторний виступ – до 1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обговорення одного питання – до 30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при розгляді питання порядку денного «Різне» – до 3 хв.;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заключне слово – до 1 хв.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B04515" w:rsidRPr="00222A82"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45. Порядок надання слова</w:t>
      </w:r>
    </w:p>
    <w:p w:rsidR="00B04515" w:rsidRPr="00D55180" w:rsidRDefault="00B04515" w:rsidP="00B04515">
      <w:pPr>
        <w:tabs>
          <w:tab w:val="left" w:pos="851"/>
        </w:tabs>
        <w:ind w:firstLine="567"/>
        <w:jc w:val="both"/>
        <w:rPr>
          <w:sz w:val="28"/>
          <w:szCs w:val="28"/>
          <w:lang w:val="uk-UA"/>
        </w:rPr>
      </w:pPr>
      <w:r w:rsidRPr="00D55180">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B04515" w:rsidRPr="00D55180" w:rsidRDefault="00B04515" w:rsidP="00B04515">
      <w:pPr>
        <w:tabs>
          <w:tab w:val="left" w:pos="851"/>
        </w:tabs>
        <w:ind w:firstLine="567"/>
        <w:jc w:val="both"/>
        <w:rPr>
          <w:sz w:val="28"/>
          <w:szCs w:val="28"/>
          <w:lang w:val="uk-UA"/>
        </w:rPr>
      </w:pPr>
      <w:r w:rsidRPr="00D55180">
        <w:rPr>
          <w:sz w:val="28"/>
          <w:szCs w:val="28"/>
          <w:lang w:val="uk-UA"/>
        </w:rPr>
        <w:t>2. Виступи проводяться тільки з трибуни або від мікрофона в сесійній залі чи від мікрофона з місця.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Після припинення обговорення доповідач і співдоповідач мають право на заключне слово.</w:t>
      </w:r>
    </w:p>
    <w:p w:rsidR="00B04515" w:rsidRDefault="00B04515" w:rsidP="00B04515">
      <w:pPr>
        <w:widowControl w:val="0"/>
        <w:autoSpaceDE w:val="0"/>
        <w:autoSpaceDN w:val="0"/>
        <w:adjustRightInd w:val="0"/>
        <w:ind w:firstLine="567"/>
        <w:jc w:val="both"/>
        <w:rPr>
          <w:sz w:val="28"/>
          <w:szCs w:val="28"/>
          <w:lang w:val="uk-UA"/>
        </w:rPr>
      </w:pPr>
    </w:p>
    <w:p w:rsidR="00D371DF" w:rsidRDefault="00D371DF" w:rsidP="00B04515">
      <w:pPr>
        <w:widowControl w:val="0"/>
        <w:autoSpaceDE w:val="0"/>
        <w:autoSpaceDN w:val="0"/>
        <w:adjustRightInd w:val="0"/>
        <w:ind w:firstLine="567"/>
        <w:jc w:val="both"/>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lastRenderedPageBreak/>
        <w:t xml:space="preserve">Стаття 46. Порядок запису на виступ на пленарному засіданні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B04515" w:rsidRPr="00D55180" w:rsidRDefault="00B04515" w:rsidP="00B04515">
      <w:pPr>
        <w:tabs>
          <w:tab w:val="left" w:pos="851"/>
        </w:tabs>
        <w:ind w:firstLine="567"/>
        <w:jc w:val="both"/>
        <w:rPr>
          <w:sz w:val="28"/>
          <w:szCs w:val="28"/>
          <w:lang w:val="uk-UA"/>
        </w:rPr>
      </w:pPr>
      <w:r w:rsidRPr="00D55180">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B04515" w:rsidRPr="00D55180" w:rsidRDefault="00B04515" w:rsidP="00B04515">
      <w:pPr>
        <w:tabs>
          <w:tab w:val="left" w:pos="851"/>
        </w:tabs>
        <w:ind w:firstLine="567"/>
        <w:jc w:val="both"/>
        <w:rPr>
          <w:sz w:val="28"/>
          <w:szCs w:val="28"/>
          <w:lang w:val="uk-UA"/>
        </w:rPr>
      </w:pPr>
      <w:r w:rsidRPr="00D55180">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B04515" w:rsidRPr="00D55180" w:rsidRDefault="00B04515" w:rsidP="00B04515">
      <w:pPr>
        <w:tabs>
          <w:tab w:val="left" w:pos="851"/>
        </w:tabs>
        <w:ind w:firstLine="567"/>
        <w:jc w:val="both"/>
        <w:rPr>
          <w:sz w:val="28"/>
          <w:szCs w:val="28"/>
          <w:lang w:val="uk-UA"/>
        </w:rPr>
      </w:pPr>
      <w:r w:rsidRPr="00D55180">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B04515" w:rsidRPr="00D55180" w:rsidRDefault="00B04515" w:rsidP="00B04515">
      <w:pPr>
        <w:tabs>
          <w:tab w:val="left" w:pos="851"/>
        </w:tabs>
        <w:ind w:firstLine="567"/>
        <w:jc w:val="both"/>
        <w:rPr>
          <w:sz w:val="28"/>
          <w:szCs w:val="28"/>
          <w:lang w:val="uk-UA"/>
        </w:rPr>
      </w:pPr>
      <w:r w:rsidRPr="00D55180">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Право на виступ запрошеним або присутнім особам на пленарному засіданні надається за підсумками голосування процедурного рішення, прийнятого 1/3</w:t>
      </w:r>
      <w:r>
        <w:rPr>
          <w:sz w:val="28"/>
          <w:szCs w:val="28"/>
          <w:lang w:val="uk-UA"/>
        </w:rPr>
        <w:t xml:space="preserve"> (однією третиною) </w:t>
      </w:r>
      <w:r w:rsidRPr="00D55180">
        <w:rPr>
          <w:sz w:val="28"/>
          <w:szCs w:val="28"/>
          <w:lang w:val="uk-UA"/>
        </w:rPr>
        <w:t>голосів депутатів присутніх на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Право на виступ особам, зазначеним в пункті 3 статті 5 цього Регламенту надається головуючим на засіданні сесії.</w:t>
      </w:r>
    </w:p>
    <w:p w:rsidR="00B04515" w:rsidRPr="00887531"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47. Дисципліна та етика пленарних засідань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На засіданні міської ради промовець не повинен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Якщо депутат своєю поведінкою заважає проведенню засідання, </w:t>
      </w:r>
      <w:r w:rsidRPr="00D55180">
        <w:rPr>
          <w:sz w:val="28"/>
          <w:szCs w:val="28"/>
          <w:lang w:val="uk-UA"/>
        </w:rPr>
        <w:lastRenderedPageBreak/>
        <w:t>головуючий попереджає його персонально й закликає до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B04515" w:rsidRPr="00BF7D63"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48. Зловживання правами під час пленарних засідань та їх наслідки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Зловживанням своїми правами вважаються такі дії головуючого або депутата, які: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обмежують такі ж права інших депутатів;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порушують норми чинного Регламенту;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заважають розгляду питань порядку денного по суті;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перешкоджають прийняттю рішень;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ображають національну, професійну гідність присутніх у залі, їхні політичні, релігійні та інші погляди;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B04515" w:rsidRPr="00D55180" w:rsidRDefault="00B04515" w:rsidP="00B04515">
      <w:pPr>
        <w:ind w:firstLine="567"/>
        <w:jc w:val="both"/>
        <w:rPr>
          <w:rFonts w:eastAsia="Times New Roman"/>
          <w:lang w:val="uk-UA"/>
        </w:rPr>
      </w:pPr>
      <w:r w:rsidRPr="00D55180">
        <w:rPr>
          <w:rFonts w:eastAsia="Times New Roman"/>
          <w:sz w:val="28"/>
          <w:szCs w:val="28"/>
          <w:lang w:val="uk-UA"/>
        </w:rPr>
        <w:t xml:space="preserve">3. У разі зазначених вище зловживань депутата  може бути </w:t>
      </w:r>
      <w:proofErr w:type="spellStart"/>
      <w:r w:rsidRPr="00D55180">
        <w:rPr>
          <w:rFonts w:eastAsia="Times New Roman"/>
          <w:sz w:val="28"/>
          <w:szCs w:val="28"/>
          <w:lang w:val="uk-UA"/>
        </w:rPr>
        <w:t>позбавлено</w:t>
      </w:r>
      <w:proofErr w:type="spellEnd"/>
      <w:r w:rsidRPr="00D55180">
        <w:rPr>
          <w:rFonts w:eastAsia="Times New Roman"/>
          <w:sz w:val="28"/>
          <w:szCs w:val="28"/>
          <w:lang w:val="uk-UA"/>
        </w:rPr>
        <w:t xml:space="preserve"> права виступів на даному пленарному засіданні або запропоновано йому 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B04515" w:rsidRPr="00BF7D63" w:rsidRDefault="00B04515" w:rsidP="00B04515">
      <w:pPr>
        <w:widowControl w:val="0"/>
        <w:autoSpaceDE w:val="0"/>
        <w:autoSpaceDN w:val="0"/>
        <w:adjustRightInd w:val="0"/>
        <w:ind w:firstLine="567"/>
        <w:jc w:val="center"/>
        <w:rPr>
          <w:b/>
          <w:bCs/>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4. Прийняття рішень міської ради</w:t>
      </w:r>
    </w:p>
    <w:p w:rsidR="00B04515" w:rsidRPr="00BF7D63"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49. Загальні положення про рішення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Рішення, які приймає міська рада є актами нормативного або </w:t>
      </w:r>
      <w:r w:rsidRPr="00D55180">
        <w:rPr>
          <w:sz w:val="28"/>
          <w:szCs w:val="28"/>
          <w:lang w:val="uk-UA"/>
        </w:rPr>
        <w:lastRenderedPageBreak/>
        <w:t>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Основними видами рішень нормативного характеру, які може прийняти міська рада, можуть бути: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правила – нормативно-правовий акт, який містить узгоджену </w:t>
      </w:r>
      <w:proofErr w:type="spellStart"/>
      <w:r w:rsidRPr="00D55180">
        <w:rPr>
          <w:sz w:val="28"/>
          <w:szCs w:val="28"/>
          <w:lang w:val="uk-UA"/>
        </w:rPr>
        <w:t>поєднанність</w:t>
      </w:r>
      <w:proofErr w:type="spellEnd"/>
      <w:r w:rsidRPr="00D55180">
        <w:rPr>
          <w:sz w:val="28"/>
          <w:szCs w:val="28"/>
          <w:lang w:val="uk-UA"/>
        </w:rPr>
        <w:t xml:space="preserve"> правил поведінки службовців, громадян, установ та організацій у певній сфері;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інші акти, що містять  правові норми загального характеру.</w:t>
      </w:r>
    </w:p>
    <w:p w:rsidR="00B04515" w:rsidRPr="0044109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50. Місце і процедура прийняття рішень міською радою</w:t>
      </w:r>
    </w:p>
    <w:p w:rsidR="00B04515" w:rsidRPr="00D55180" w:rsidRDefault="00B04515" w:rsidP="00B04515">
      <w:pPr>
        <w:tabs>
          <w:tab w:val="left" w:pos="851"/>
        </w:tabs>
        <w:ind w:firstLine="567"/>
        <w:jc w:val="both"/>
        <w:rPr>
          <w:sz w:val="28"/>
          <w:szCs w:val="28"/>
          <w:lang w:val="uk-UA"/>
        </w:rPr>
      </w:pPr>
      <w:r w:rsidRPr="00D55180">
        <w:rPr>
          <w:sz w:val="28"/>
          <w:szCs w:val="28"/>
          <w:lang w:val="uk-UA"/>
        </w:rPr>
        <w:t>1.</w:t>
      </w:r>
      <w:r w:rsidRPr="00D55180">
        <w:rPr>
          <w:lang w:val="uk-UA"/>
        </w:rPr>
        <w:t xml:space="preserve"> </w:t>
      </w:r>
      <w:r w:rsidRPr="00D55180">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B04515" w:rsidRPr="00D55180" w:rsidRDefault="00B04515" w:rsidP="00B04515">
      <w:pPr>
        <w:tabs>
          <w:tab w:val="left" w:pos="851"/>
        </w:tabs>
        <w:ind w:firstLine="567"/>
        <w:jc w:val="both"/>
        <w:rPr>
          <w:b/>
          <w:sz w:val="28"/>
          <w:szCs w:val="28"/>
          <w:lang w:val="uk-UA"/>
        </w:rPr>
      </w:pPr>
      <w:r w:rsidRPr="00D55180">
        <w:rPr>
          <w:sz w:val="28"/>
          <w:szCs w:val="28"/>
          <w:lang w:val="uk-UA"/>
        </w:rPr>
        <w:t>2. Міський голова, секретар, депутат міської ради бере участь у розгляді, підготовці та прийнятті рішень міською радою</w:t>
      </w:r>
      <w:r>
        <w:rPr>
          <w:sz w:val="28"/>
          <w:szCs w:val="28"/>
          <w:lang w:val="uk-UA"/>
        </w:rPr>
        <w:t xml:space="preserve">, </w:t>
      </w:r>
      <w:r w:rsidRPr="00D371DF">
        <w:rPr>
          <w:sz w:val="28"/>
          <w:szCs w:val="28"/>
          <w:lang w:val="uk-UA"/>
        </w:rPr>
        <w:t>щодо яких у зазначених суб’єктів наявний конфлікт інтересів, за умови</w:t>
      </w:r>
      <w:r w:rsidRPr="00D55180">
        <w:rPr>
          <w:sz w:val="28"/>
          <w:szCs w:val="28"/>
          <w:lang w:val="uk-UA"/>
        </w:rPr>
        <w:t xml:space="preserve"> самостійного публічного оголошення про це під час засідання ради, на якому розглядається відповідне 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загального складу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w:t>
      </w:r>
      <w:r w:rsidRPr="00D55180">
        <w:rPr>
          <w:lang w:val="uk-UA"/>
        </w:rPr>
        <w:t xml:space="preserve"> </w:t>
      </w:r>
      <w:r w:rsidRPr="00D55180">
        <w:rPr>
          <w:sz w:val="28"/>
          <w:szCs w:val="28"/>
          <w:lang w:val="uk-UA"/>
        </w:rPr>
        <w:t>Якщо рішення не прийнято, повторно воно може бути розглянуто шляхом повернення до його розгляду більшістю голосів від загальної кількості депутатів міської ради не більше одного разу на поточному пленарному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w:t>
      </w:r>
      <w:r>
        <w:rPr>
          <w:sz w:val="28"/>
          <w:szCs w:val="28"/>
          <w:lang w:val="uk-UA"/>
        </w:rPr>
        <w:t>2/3 (д</w:t>
      </w:r>
      <w:r w:rsidRPr="00D55180">
        <w:rPr>
          <w:sz w:val="28"/>
          <w:szCs w:val="28"/>
          <w:lang w:val="uk-UA"/>
        </w:rPr>
        <w:t>вома третинами</w:t>
      </w:r>
      <w:r>
        <w:rPr>
          <w:sz w:val="28"/>
          <w:szCs w:val="28"/>
          <w:lang w:val="uk-UA"/>
        </w:rPr>
        <w:t>)</w:t>
      </w:r>
      <w:r w:rsidRPr="00D55180">
        <w:rPr>
          <w:sz w:val="28"/>
          <w:szCs w:val="28"/>
          <w:lang w:val="uk-UA"/>
        </w:rPr>
        <w:t xml:space="preserve"> голосів депутатів від загального складу ради приймаються рішення: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про підтвердження рішення міської ради, зупиненого міським головою;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про прийняття резолюції недовіри керівнику органу (підрозділу) поліції;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інші рішення, якщо цього вимагають закони України.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eastAsia="uk-UA"/>
        </w:rPr>
        <w:lastRenderedPageBreak/>
        <w:t xml:space="preserve">7. Не менше </w:t>
      </w:r>
      <w:r>
        <w:rPr>
          <w:sz w:val="28"/>
          <w:szCs w:val="28"/>
          <w:lang w:val="uk-UA" w:eastAsia="uk-UA"/>
        </w:rPr>
        <w:t>3/4 (</w:t>
      </w:r>
      <w:r w:rsidRPr="00D55180">
        <w:rPr>
          <w:sz w:val="28"/>
          <w:szCs w:val="28"/>
          <w:lang w:val="uk-UA" w:eastAsia="uk-UA"/>
        </w:rPr>
        <w:t>трьох четвертей</w:t>
      </w:r>
      <w:r>
        <w:rPr>
          <w:sz w:val="28"/>
          <w:szCs w:val="28"/>
          <w:lang w:val="uk-UA" w:eastAsia="uk-UA"/>
        </w:rPr>
        <w:t>)</w:t>
      </w:r>
      <w:r w:rsidRPr="00D55180">
        <w:rPr>
          <w:sz w:val="28"/>
          <w:szCs w:val="28"/>
          <w:lang w:val="uk-UA" w:eastAsia="uk-UA"/>
        </w:rPr>
        <w:t xml:space="preserve">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резолюції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B04515" w:rsidRPr="00376ADB" w:rsidRDefault="00B04515" w:rsidP="00B04515">
      <w:pPr>
        <w:widowControl w:val="0"/>
        <w:autoSpaceDE w:val="0"/>
        <w:autoSpaceDN w:val="0"/>
        <w:adjustRightInd w:val="0"/>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51. Право ухвального голосу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Право ухвального голосу мають депутати міської ради і міський голова.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B04515" w:rsidRPr="00472ABD"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52. Секретаріат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час проведення сесії міська рада утворює секретаріат у складі не менше трьох працівників Відділу з організації діяльності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Секретаріат сесії міської ради виконує такі функції: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здійснює облік депутатів, які бажають виступити (у разі невикористання електронної системи);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надає допомогу головуючому у веденні сесії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забезпечує передачу документів виконавцям;</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проводить реєстрацію звернень депутатів, їх запитів, заяв та пропозицій;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виконує інші функції.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Працівники Відділу з організації діяльності міської ради роздають депутатам інформаційні матеріали до початку пленарного засід</w:t>
      </w:r>
      <w:r>
        <w:rPr>
          <w:sz w:val="28"/>
          <w:szCs w:val="28"/>
          <w:lang w:val="uk-UA"/>
        </w:rPr>
        <w:t>ання за дорученням чи з дозволу</w:t>
      </w:r>
      <w:r w:rsidRPr="00D55180">
        <w:rPr>
          <w:sz w:val="28"/>
          <w:szCs w:val="28"/>
          <w:lang w:val="uk-UA"/>
        </w:rPr>
        <w:t xml:space="preserve"> головуючого.</w:t>
      </w:r>
    </w:p>
    <w:p w:rsidR="00B04515" w:rsidRPr="009C4AE4"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53. Підрахунок голосів. Лічильна комісія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Підрахунок голосів здійснюється за допомогою електронної системи. </w:t>
      </w:r>
    </w:p>
    <w:p w:rsidR="00B04515" w:rsidRPr="00D55180" w:rsidRDefault="00B04515" w:rsidP="00B04515">
      <w:pPr>
        <w:widowControl w:val="0"/>
        <w:autoSpaceDE w:val="0"/>
        <w:autoSpaceDN w:val="0"/>
        <w:adjustRightInd w:val="0"/>
        <w:ind w:firstLine="567"/>
        <w:jc w:val="both"/>
        <w:rPr>
          <w:b/>
          <w:i/>
          <w:sz w:val="28"/>
          <w:szCs w:val="28"/>
          <w:lang w:val="uk-UA"/>
        </w:rPr>
      </w:pPr>
      <w:r w:rsidRPr="00D55180">
        <w:rPr>
          <w:sz w:val="28"/>
          <w:szCs w:val="28"/>
          <w:lang w:val="uk-UA"/>
        </w:rPr>
        <w:t>2. Лічильна комісія утворюється у випадку, якщо необхідно здійснити підрахунок голосів при прийнятті рішень відкритим голосуванням шляхом підняття руки ( у разі відсутності технічної можливості голосування за допомогою електронної системи ) та таємним голосуванням, визначеним статтею 56 цього Регламенту.</w:t>
      </w:r>
    </w:p>
    <w:p w:rsidR="00B04515" w:rsidRPr="00D371DF"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3. Міська рада затверджує склад лічильної комісії з визначенням голови і секретаря комісії. Кандидатури до складу лічильної комісії вносяться </w:t>
      </w:r>
      <w:r w:rsidRPr="00D371DF">
        <w:rPr>
          <w:sz w:val="28"/>
          <w:szCs w:val="28"/>
          <w:lang w:val="uk-UA"/>
        </w:rPr>
        <w:t>головами фракцій по одному представнику від кожної депутатської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Лічильна комісія: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здійснює контроль за використанням електронної системи на сесіях </w:t>
      </w:r>
      <w:r w:rsidRPr="00D55180">
        <w:rPr>
          <w:sz w:val="28"/>
          <w:szCs w:val="28"/>
          <w:lang w:val="uk-UA"/>
        </w:rPr>
        <w:lastRenderedPageBreak/>
        <w:t>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55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організовує та проводить таємне голосування у порядку, передбаченому статтею 56 Регламенту, здійснює підрахунки голосів за його результатами та  забезпечує умови для додержання таємниці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член лічильної комісії оголошує результати підрахунку голосів депутатської  фракції голові лічильної комісії, який, в свою чергу, оголошує результати підрахунку голосів головуючому на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B04515" w:rsidRPr="00D55180" w:rsidRDefault="00B04515" w:rsidP="00B04515">
      <w:pPr>
        <w:widowControl w:val="0"/>
        <w:autoSpaceDE w:val="0"/>
        <w:autoSpaceDN w:val="0"/>
        <w:adjustRightInd w:val="0"/>
        <w:ind w:firstLine="567"/>
        <w:jc w:val="both"/>
        <w:rPr>
          <w:sz w:val="28"/>
          <w:szCs w:val="28"/>
          <w:u w:val="single"/>
          <w:lang w:val="uk-UA"/>
        </w:rPr>
      </w:pPr>
      <w:r w:rsidRPr="00D55180">
        <w:rPr>
          <w:sz w:val="28"/>
          <w:szCs w:val="28"/>
          <w:lang w:val="uk-UA"/>
        </w:rPr>
        <w:t>6.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B04515" w:rsidRPr="00080F74"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tabs>
          <w:tab w:val="left" w:pos="851"/>
        </w:tabs>
        <w:ind w:firstLine="567"/>
        <w:jc w:val="both"/>
        <w:outlineLvl w:val="0"/>
        <w:rPr>
          <w:b/>
          <w:bCs/>
          <w:sz w:val="28"/>
          <w:szCs w:val="28"/>
          <w:lang w:val="uk-UA"/>
        </w:rPr>
      </w:pPr>
      <w:r w:rsidRPr="00D55180">
        <w:rPr>
          <w:b/>
          <w:bCs/>
          <w:sz w:val="28"/>
          <w:szCs w:val="28"/>
          <w:lang w:val="uk-UA"/>
        </w:rPr>
        <w:t>Стаття 54. Види та способи голосування</w:t>
      </w:r>
    </w:p>
    <w:p w:rsidR="00B04515" w:rsidRPr="00D55180" w:rsidRDefault="00B04515" w:rsidP="00B04515">
      <w:pPr>
        <w:tabs>
          <w:tab w:val="left" w:pos="851"/>
        </w:tabs>
        <w:ind w:firstLine="567"/>
        <w:jc w:val="both"/>
        <w:rPr>
          <w:sz w:val="28"/>
          <w:szCs w:val="28"/>
          <w:lang w:val="uk-UA"/>
        </w:rPr>
      </w:pPr>
      <w:r w:rsidRPr="00D55180">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B04515" w:rsidRPr="00D55180" w:rsidRDefault="00B04515" w:rsidP="00B04515">
      <w:pPr>
        <w:tabs>
          <w:tab w:val="left" w:pos="851"/>
        </w:tabs>
        <w:ind w:firstLine="567"/>
        <w:jc w:val="both"/>
        <w:rPr>
          <w:sz w:val="28"/>
          <w:szCs w:val="28"/>
          <w:lang w:val="uk-UA"/>
        </w:rPr>
      </w:pPr>
      <w:r w:rsidRPr="00D55180">
        <w:rPr>
          <w:sz w:val="28"/>
          <w:szCs w:val="28"/>
          <w:lang w:val="uk-UA"/>
        </w:rPr>
        <w:t xml:space="preserve">2. Відкрите голосування здійснюється: </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bookmarkStart w:id="0" w:name="o325"/>
      <w:bookmarkEnd w:id="0"/>
      <w:r w:rsidRPr="00D55180">
        <w:rPr>
          <w:rFonts w:eastAsia="Times New Roman"/>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w:t>
      </w:r>
      <w:r>
        <w:rPr>
          <w:rFonts w:eastAsia="Times New Roman"/>
          <w:sz w:val="28"/>
          <w:szCs w:val="28"/>
          <w:lang w:val="uk-UA"/>
        </w:rPr>
        <w:t>сідань по депутатських фракціях</w:t>
      </w:r>
      <w:r w:rsidRPr="00D55180">
        <w:rPr>
          <w:rFonts w:eastAsia="Times New Roman"/>
          <w:sz w:val="28"/>
          <w:szCs w:val="28"/>
          <w:lang w:val="uk-UA"/>
        </w:rPr>
        <w:t>.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shd w:val="clear" w:color="auto" w:fill="FFFFFF"/>
          <w:lang w:val="uk-UA"/>
        </w:rPr>
      </w:pPr>
      <w:r w:rsidRPr="00D55180">
        <w:rPr>
          <w:rFonts w:eastAsia="Times New Roman"/>
          <w:sz w:val="28"/>
          <w:szCs w:val="28"/>
          <w:shd w:val="clear" w:color="auto" w:fill="FFFFFF"/>
          <w:lang w:val="uk-UA"/>
        </w:rPr>
        <w:t>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B04515" w:rsidRPr="00D55180" w:rsidRDefault="00B04515" w:rsidP="00B04515">
      <w:pPr>
        <w:tabs>
          <w:tab w:val="left" w:pos="851"/>
        </w:tabs>
        <w:ind w:firstLine="567"/>
        <w:jc w:val="both"/>
        <w:rPr>
          <w:sz w:val="28"/>
          <w:szCs w:val="28"/>
          <w:lang w:val="uk-UA"/>
        </w:rPr>
      </w:pPr>
      <w:r w:rsidRPr="00D55180">
        <w:rPr>
          <w:sz w:val="28"/>
          <w:szCs w:val="28"/>
          <w:lang w:val="uk-UA"/>
        </w:rPr>
        <w:t>2) шляхом підняття руки (у разі відсутності технічної можливості голосування за допомогою електронної системи).</w:t>
      </w:r>
    </w:p>
    <w:p w:rsidR="00B04515" w:rsidRPr="00D55180" w:rsidRDefault="00B04515" w:rsidP="00B04515">
      <w:pPr>
        <w:tabs>
          <w:tab w:val="left" w:pos="851"/>
        </w:tabs>
        <w:ind w:firstLine="567"/>
        <w:jc w:val="both"/>
        <w:rPr>
          <w:sz w:val="28"/>
          <w:szCs w:val="28"/>
          <w:lang w:val="uk-UA"/>
        </w:rPr>
      </w:pPr>
      <w:r w:rsidRPr="00D55180">
        <w:rPr>
          <w:sz w:val="28"/>
          <w:szCs w:val="28"/>
          <w:lang w:val="uk-UA" w:eastAsia="uk-UA"/>
        </w:rPr>
        <w:t xml:space="preserve">3) у режимі </w:t>
      </w:r>
      <w:proofErr w:type="spellStart"/>
      <w:r w:rsidRPr="00D55180">
        <w:rPr>
          <w:sz w:val="28"/>
          <w:szCs w:val="28"/>
          <w:lang w:val="uk-UA" w:eastAsia="uk-UA"/>
        </w:rPr>
        <w:t>відеоконференції</w:t>
      </w:r>
      <w:proofErr w:type="spellEnd"/>
      <w:r w:rsidRPr="00D55180">
        <w:rPr>
          <w:sz w:val="28"/>
          <w:szCs w:val="28"/>
          <w:lang w:val="uk-UA" w:eastAsia="uk-UA"/>
        </w:rPr>
        <w:t xml:space="preserve"> (під час установлення (введення) </w:t>
      </w:r>
      <w:r w:rsidRPr="00D55180">
        <w:rPr>
          <w:sz w:val="28"/>
          <w:szCs w:val="28"/>
          <w:shd w:val="clear" w:color="auto" w:fill="FFFFFF"/>
          <w:lang w:val="uk-UA"/>
        </w:rPr>
        <w:t>в Україні або на певній території карантину людей</w:t>
      </w:r>
      <w:r w:rsidRPr="00D55180">
        <w:rPr>
          <w:sz w:val="28"/>
          <w:szCs w:val="28"/>
          <w:lang w:val="uk-UA" w:eastAsia="uk-UA"/>
        </w:rPr>
        <w:t xml:space="preserve">, режиму надзвичайної ситуації, режиму </w:t>
      </w:r>
      <w:r w:rsidRPr="00D55180">
        <w:rPr>
          <w:sz w:val="28"/>
          <w:szCs w:val="28"/>
          <w:lang w:val="uk-UA" w:eastAsia="uk-UA"/>
        </w:rPr>
        <w:lastRenderedPageBreak/>
        <w:t xml:space="preserve">надзвичайного стану, </w:t>
      </w:r>
      <w:r w:rsidRPr="00D55180">
        <w:rPr>
          <w:sz w:val="28"/>
          <w:szCs w:val="28"/>
          <w:shd w:val="clear" w:color="auto" w:fill="FFFFFF"/>
          <w:lang w:val="uk-UA"/>
        </w:rPr>
        <w:t xml:space="preserve">режиму </w:t>
      </w:r>
      <w:r w:rsidRPr="00D55180">
        <w:rPr>
          <w:sz w:val="28"/>
          <w:szCs w:val="28"/>
          <w:lang w:val="uk-UA" w:eastAsia="uk-UA"/>
        </w:rPr>
        <w:t xml:space="preserve">воєнного стану) шляхом персонального голосування у вигляді </w:t>
      </w:r>
      <w:proofErr w:type="spellStart"/>
      <w:r w:rsidRPr="00D55180">
        <w:rPr>
          <w:sz w:val="28"/>
          <w:szCs w:val="28"/>
          <w:lang w:val="uk-UA" w:eastAsia="uk-UA"/>
        </w:rPr>
        <w:t>відеоопитування</w:t>
      </w:r>
      <w:proofErr w:type="spellEnd"/>
      <w:r w:rsidRPr="00D55180">
        <w:rPr>
          <w:sz w:val="28"/>
          <w:szCs w:val="28"/>
          <w:lang w:val="uk-UA" w:eastAsia="uk-UA"/>
        </w:rPr>
        <w:t xml:space="preserve"> кожного депутата окремо по кожному питанню порядку денного. Цей спосіб голосування застосовується щодо </w:t>
      </w:r>
      <w:r w:rsidRPr="00D55180">
        <w:rPr>
          <w:sz w:val="28"/>
          <w:szCs w:val="28"/>
          <w:shd w:val="clear" w:color="auto" w:fill="FFFFFF"/>
          <w:lang w:val="uk-UA"/>
        </w:rPr>
        <w:t>питань, які мають важливе значення для життєдіяльності Сумської міської територіальної громади.</w:t>
      </w:r>
    </w:p>
    <w:p w:rsidR="00B04515" w:rsidRPr="00D55180" w:rsidRDefault="00B04515" w:rsidP="00B04515">
      <w:pPr>
        <w:tabs>
          <w:tab w:val="left" w:pos="851"/>
        </w:tabs>
        <w:ind w:firstLine="567"/>
        <w:jc w:val="both"/>
        <w:rPr>
          <w:sz w:val="28"/>
          <w:szCs w:val="28"/>
          <w:lang w:val="uk-UA"/>
        </w:rPr>
      </w:pPr>
      <w:r w:rsidRPr="00D55180">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B04515" w:rsidRPr="00D55180" w:rsidRDefault="00B04515" w:rsidP="00B04515">
      <w:pPr>
        <w:tabs>
          <w:tab w:val="left" w:pos="851"/>
        </w:tabs>
        <w:ind w:firstLine="567"/>
        <w:jc w:val="both"/>
        <w:rPr>
          <w:sz w:val="28"/>
          <w:szCs w:val="28"/>
          <w:lang w:val="uk-UA"/>
        </w:rPr>
      </w:pPr>
      <w:r w:rsidRPr="00D55180">
        <w:rPr>
          <w:sz w:val="28"/>
          <w:szCs w:val="28"/>
          <w:lang w:val="uk-UA"/>
        </w:rPr>
        <w:t>4. Таємне голосування здійснюється депутатом міської ради особисто відповідно до статті 56 цього Регламенту.</w:t>
      </w:r>
    </w:p>
    <w:p w:rsidR="00B04515" w:rsidRPr="00080F74" w:rsidRDefault="00B04515" w:rsidP="00B04515">
      <w:pPr>
        <w:widowControl w:val="0"/>
        <w:autoSpaceDE w:val="0"/>
        <w:autoSpaceDN w:val="0"/>
        <w:adjustRightInd w:val="0"/>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55. Поіменне голосування</w:t>
      </w:r>
    </w:p>
    <w:p w:rsidR="00B04515" w:rsidRPr="00D55180" w:rsidRDefault="00B04515" w:rsidP="00B04515">
      <w:pPr>
        <w:ind w:firstLine="567"/>
        <w:jc w:val="both"/>
        <w:rPr>
          <w:sz w:val="28"/>
          <w:szCs w:val="28"/>
          <w:lang w:val="uk-UA"/>
        </w:rPr>
      </w:pPr>
      <w:r w:rsidRPr="00D55180">
        <w:rPr>
          <w:sz w:val="28"/>
          <w:szCs w:val="28"/>
          <w:lang w:val="uk-UA"/>
        </w:rPr>
        <w:t>1. У разі невикористання електронної системи поіменне голосування проводиться за пропозицією будь-к</w:t>
      </w:r>
      <w:r>
        <w:rPr>
          <w:sz w:val="28"/>
          <w:szCs w:val="28"/>
          <w:lang w:val="uk-UA"/>
        </w:rPr>
        <w:t>ого з депутатів чи депутатських</w:t>
      </w:r>
      <w:r w:rsidRPr="00D55180">
        <w:rPr>
          <w:sz w:val="28"/>
          <w:szCs w:val="28"/>
          <w:lang w:val="uk-UA"/>
        </w:rPr>
        <w:t xml:space="preserve"> фракцій, якщо воно підтримане 1/3 </w:t>
      </w:r>
      <w:r>
        <w:rPr>
          <w:sz w:val="28"/>
          <w:szCs w:val="28"/>
          <w:lang w:val="uk-UA"/>
        </w:rPr>
        <w:t xml:space="preserve">(однією третиною) </w:t>
      </w:r>
      <w:r w:rsidRPr="00D55180">
        <w:rPr>
          <w:sz w:val="28"/>
          <w:szCs w:val="28"/>
          <w:lang w:val="uk-UA"/>
        </w:rPr>
        <w:t>голосів від присутніх депутатів на пленарному засіданні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B04515" w:rsidRPr="00D55180" w:rsidRDefault="00B04515" w:rsidP="00B04515">
      <w:pPr>
        <w:ind w:firstLine="567"/>
        <w:jc w:val="both"/>
        <w:rPr>
          <w:sz w:val="28"/>
          <w:szCs w:val="28"/>
          <w:lang w:val="uk-UA"/>
        </w:rPr>
      </w:pPr>
      <w:r w:rsidRPr="00D55180">
        <w:rPr>
          <w:sz w:val="28"/>
          <w:szCs w:val="28"/>
          <w:lang w:val="uk-UA"/>
        </w:rPr>
        <w:t>4. У разі використання електронної системи результати всіх голосувань протоколюються в поіменному режимі.</w:t>
      </w:r>
    </w:p>
    <w:p w:rsidR="00B04515" w:rsidRPr="00DB216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sidRPr="00D55180">
        <w:rPr>
          <w:b/>
          <w:bCs/>
          <w:sz w:val="28"/>
          <w:szCs w:val="28"/>
          <w:lang w:val="uk-UA"/>
        </w:rPr>
        <w:t>Стаття 56. Таємне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Таємне голосування обов’язково проводиться у випадках, передбачених пунктами 4 і 16 частини </w:t>
      </w:r>
      <w:r>
        <w:rPr>
          <w:sz w:val="28"/>
          <w:szCs w:val="28"/>
          <w:lang w:val="uk-UA"/>
        </w:rPr>
        <w:t>першої</w:t>
      </w:r>
      <w:r w:rsidRPr="00D55180">
        <w:rPr>
          <w:sz w:val="28"/>
          <w:szCs w:val="28"/>
          <w:lang w:val="uk-UA"/>
        </w:rPr>
        <w:t xml:space="preserve"> статті 26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За пропозицією більшості від загального складу депутатів міської ради проводиться таємне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Лічильна комісія визначає час, місце і порядок організації голосування, доводить їх до відома всіх депутатів.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Перед початком голосування лічильна комісія: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одержує від секретаріату список усіх депутатів;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визначає зміст і форму бюлетенів (з наступним затвердженням міською радою), організує їх виготовлення;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перевіряє наявність кабін для таємного голосування;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опечатує скриньки для таємного голосування.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Лічильна комісія забезпечує всі умови для повного додержання таємниці голосування. Процедура таємного голосування має бути такою, що </w:t>
      </w:r>
      <w:r w:rsidRPr="00D55180">
        <w:rPr>
          <w:sz w:val="28"/>
          <w:szCs w:val="28"/>
          <w:lang w:val="uk-UA"/>
        </w:rPr>
        <w:lastRenderedPageBreak/>
        <w:t>унеможливлює застосування технологій контролю за волевиявленням депутатів (нанесення різними способами різних позначок на бланках бюлетенів, винесення і передавання бюлетенів іншим особам тощо).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B04515" w:rsidRPr="00F543FD"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57. Особливості прийняття рішень з питань, пов’язаних між собою</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D55180">
        <w:rPr>
          <w:rFonts w:eastAsia="Times New Roman"/>
          <w:sz w:val="28"/>
          <w:szCs w:val="28"/>
          <w:lang w:val="uk-UA"/>
        </w:rPr>
        <w:t>1. Міська рада може приймати рішення «у пакеті» з питань, які належать до однієї сфери правовідносин (</w:t>
      </w:r>
      <w:proofErr w:type="spellStart"/>
      <w:r w:rsidRPr="00D55180">
        <w:rPr>
          <w:rFonts w:eastAsia="Times New Roman"/>
          <w:sz w:val="28"/>
          <w:szCs w:val="28"/>
          <w:lang w:val="uk-UA"/>
        </w:rPr>
        <w:t>однопредметні</w:t>
      </w:r>
      <w:proofErr w:type="spellEnd"/>
      <w:r w:rsidRPr="00D55180">
        <w:rPr>
          <w:rFonts w:eastAsia="Times New Roman"/>
          <w:sz w:val="28"/>
          <w:szCs w:val="28"/>
          <w:lang w:val="uk-UA"/>
        </w:rPr>
        <w:t xml:space="preserve">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B04515" w:rsidRPr="00D55180" w:rsidRDefault="00B04515" w:rsidP="00B0451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imes New Roman"/>
          <w:sz w:val="28"/>
          <w:szCs w:val="28"/>
          <w:lang w:val="uk-UA"/>
        </w:rPr>
      </w:pPr>
      <w:r w:rsidRPr="00D55180">
        <w:rPr>
          <w:rFonts w:eastAsia="Times New Roman"/>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B04515" w:rsidRPr="00F543FD"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58. Прийняття рішень з процедурних питань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2. Процедурне рішення приймається 1/3 </w:t>
      </w:r>
      <w:r>
        <w:rPr>
          <w:rFonts w:eastAsia="Times New Roman"/>
          <w:sz w:val="28"/>
          <w:szCs w:val="28"/>
          <w:lang w:val="uk-UA"/>
        </w:rPr>
        <w:t xml:space="preserve">(однією третьою) </w:t>
      </w:r>
      <w:r w:rsidRPr="00D55180">
        <w:rPr>
          <w:rFonts w:eastAsia="Times New Roman"/>
          <w:sz w:val="28"/>
          <w:szCs w:val="28"/>
          <w:lang w:val="uk-UA"/>
        </w:rPr>
        <w:t>голосів депутатів присутніх на засіданні міської ради. Процедурними, зокрема, вважаються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черговість розгляду питань порядку денного;</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перерву у засіданні, перенесення чи закриття засідання;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проведення додаткової реєстрації;</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встановлення обмежень у часі для виступів і дискусії в цілому;</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надання додаткового часу для виступу;</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зміну черговості виступів;</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надання слова для виступу присутнім та запрошеним на засіданні;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про передачу розгляду питання до відповідної постійної комісії міської ради;</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терміновість питань порядку денного;</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перерахунок голосів;</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lastRenderedPageBreak/>
        <w:t>– про взяття інформації до відома (окрім питань, які пов’язані з використанням коштів міського бюджету та розгляду цільових програм);</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проведення за</w:t>
      </w:r>
      <w:r>
        <w:rPr>
          <w:rFonts w:eastAsia="Times New Roman"/>
          <w:sz w:val="28"/>
          <w:szCs w:val="28"/>
          <w:lang w:val="uk-UA"/>
        </w:rPr>
        <w:t>к</w:t>
      </w:r>
      <w:r w:rsidRPr="00D55180">
        <w:rPr>
          <w:rFonts w:eastAsia="Times New Roman"/>
          <w:sz w:val="28"/>
          <w:szCs w:val="28"/>
          <w:lang w:val="uk-UA"/>
        </w:rPr>
        <w:t>ритого засідання;</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про закритий розгляд окремих питань;</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w:t>
      </w:r>
      <w:r w:rsidRPr="00D55180">
        <w:rPr>
          <w:rFonts w:eastAsia="Times New Roman"/>
          <w:bCs/>
          <w:sz w:val="28"/>
          <w:szCs w:val="28"/>
          <w:lang w:val="uk-UA"/>
        </w:rPr>
        <w:t xml:space="preserve"> про внесення додаткових питань до </w:t>
      </w:r>
      <w:proofErr w:type="spellStart"/>
      <w:r w:rsidRPr="00D55180">
        <w:rPr>
          <w:rFonts w:eastAsia="Times New Roman"/>
          <w:bCs/>
          <w:sz w:val="28"/>
          <w:szCs w:val="28"/>
          <w:lang w:val="uk-UA"/>
        </w:rPr>
        <w:t>проєкту</w:t>
      </w:r>
      <w:proofErr w:type="spellEnd"/>
      <w:r w:rsidRPr="00D55180">
        <w:rPr>
          <w:rFonts w:eastAsia="Times New Roman"/>
          <w:bCs/>
          <w:sz w:val="28"/>
          <w:szCs w:val="28"/>
          <w:lang w:val="uk-UA"/>
        </w:rPr>
        <w:t xml:space="preserve"> порядку денного</w:t>
      </w:r>
      <w:r w:rsidRPr="00D55180">
        <w:rPr>
          <w:rFonts w:eastAsia="Times New Roman"/>
          <w:sz w:val="28"/>
          <w:szCs w:val="28"/>
          <w:lang w:val="uk-UA"/>
        </w:rPr>
        <w:t xml:space="preserve">; </w:t>
      </w:r>
    </w:p>
    <w:p w:rsidR="00B04515" w:rsidRPr="00D55180" w:rsidRDefault="00B04515" w:rsidP="00B04515">
      <w:pPr>
        <w:ind w:firstLine="567"/>
        <w:rPr>
          <w:rFonts w:eastAsia="Times New Roman"/>
          <w:sz w:val="28"/>
          <w:szCs w:val="28"/>
          <w:lang w:val="uk-UA"/>
        </w:rPr>
      </w:pPr>
      <w:r w:rsidRPr="00D55180">
        <w:rPr>
          <w:rFonts w:eastAsia="Times New Roman"/>
          <w:sz w:val="28"/>
          <w:szCs w:val="28"/>
          <w:lang w:val="uk-UA"/>
        </w:rPr>
        <w:t>– інші процедурні питання.</w:t>
      </w:r>
    </w:p>
    <w:p w:rsidR="00B04515" w:rsidRPr="00A3766B" w:rsidRDefault="00B04515" w:rsidP="00B04515">
      <w:pPr>
        <w:widowControl w:val="0"/>
        <w:autoSpaceDE w:val="0"/>
        <w:autoSpaceDN w:val="0"/>
        <w:adjustRightInd w:val="0"/>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sidRPr="00D55180">
        <w:rPr>
          <w:b/>
          <w:bCs/>
          <w:sz w:val="28"/>
          <w:szCs w:val="28"/>
          <w:lang w:val="uk-UA"/>
        </w:rPr>
        <w:t>Стаття 59. Не прийняття рішення у встановленому цим Регламентом порядку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w:t>
      </w:r>
      <w:proofErr w:type="spellStart"/>
      <w:r w:rsidRPr="00D55180">
        <w:rPr>
          <w:sz w:val="28"/>
          <w:szCs w:val="28"/>
          <w:lang w:val="uk-UA"/>
        </w:rPr>
        <w:t>проєкту</w:t>
      </w:r>
      <w:proofErr w:type="spellEnd"/>
      <w:r w:rsidRPr="00D55180">
        <w:rPr>
          <w:sz w:val="28"/>
          <w:szCs w:val="28"/>
          <w:lang w:val="uk-UA"/>
        </w:rPr>
        <w:t xml:space="preserve"> рішення.</w:t>
      </w:r>
    </w:p>
    <w:p w:rsidR="00B04515" w:rsidRPr="000B3B81"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60. Висновки та рекомендації до </w:t>
      </w:r>
      <w:proofErr w:type="spellStart"/>
      <w:r w:rsidRPr="00D55180">
        <w:rPr>
          <w:b/>
          <w:bCs/>
          <w:sz w:val="28"/>
          <w:szCs w:val="28"/>
          <w:lang w:val="uk-UA"/>
        </w:rPr>
        <w:t>проєктів</w:t>
      </w:r>
      <w:proofErr w:type="spellEnd"/>
      <w:r w:rsidRPr="00D55180">
        <w:rPr>
          <w:b/>
          <w:bCs/>
          <w:sz w:val="28"/>
          <w:szCs w:val="28"/>
          <w:lang w:val="uk-UA"/>
        </w:rPr>
        <w:t xml:space="preserve"> рішень</w:t>
      </w:r>
    </w:p>
    <w:p w:rsidR="00B04515" w:rsidRPr="00D55180" w:rsidRDefault="00B04515" w:rsidP="00B04515">
      <w:pPr>
        <w:ind w:firstLine="567"/>
        <w:jc w:val="both"/>
        <w:rPr>
          <w:sz w:val="28"/>
          <w:szCs w:val="28"/>
          <w:lang w:val="uk-UA"/>
        </w:rPr>
      </w:pPr>
      <w:r w:rsidRPr="00D55180">
        <w:rPr>
          <w:sz w:val="28"/>
          <w:szCs w:val="28"/>
          <w:lang w:val="uk-UA"/>
        </w:rPr>
        <w:t xml:space="preserve">1. Зауваження, пропозиції депутата, а також висновки та рекомендації постійних комісій, які не передбачають внесення суттєвих змін до змісту </w:t>
      </w:r>
      <w:proofErr w:type="spellStart"/>
      <w:r w:rsidRPr="00D55180">
        <w:rPr>
          <w:sz w:val="28"/>
          <w:szCs w:val="28"/>
          <w:lang w:val="uk-UA"/>
        </w:rPr>
        <w:t>проєкту</w:t>
      </w:r>
      <w:proofErr w:type="spellEnd"/>
      <w:r w:rsidRPr="00D55180">
        <w:rPr>
          <w:sz w:val="28"/>
          <w:szCs w:val="28"/>
          <w:lang w:val="uk-UA"/>
        </w:rPr>
        <w:t xml:space="preserve">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w:t>
      </w:r>
      <w:proofErr w:type="spellStart"/>
      <w:r w:rsidRPr="00D55180">
        <w:rPr>
          <w:sz w:val="28"/>
          <w:szCs w:val="28"/>
          <w:lang w:val="uk-UA"/>
        </w:rPr>
        <w:t>проєкт</w:t>
      </w:r>
      <w:proofErr w:type="spellEnd"/>
      <w:r w:rsidRPr="00D55180">
        <w:rPr>
          <w:sz w:val="28"/>
          <w:szCs w:val="28"/>
          <w:lang w:val="uk-UA"/>
        </w:rPr>
        <w:t xml:space="preserve"> рішення, який доведено до відома депутатів згідно з Законом України «Про доступ до публічної інформації». Пропозиції суб’єктів </w:t>
      </w:r>
      <w:proofErr w:type="spellStart"/>
      <w:r w:rsidRPr="00D55180">
        <w:rPr>
          <w:sz w:val="28"/>
          <w:szCs w:val="28"/>
          <w:lang w:val="uk-UA"/>
        </w:rPr>
        <w:t>нормотворчості</w:t>
      </w:r>
      <w:proofErr w:type="spellEnd"/>
      <w:r w:rsidRPr="00D55180">
        <w:rPr>
          <w:sz w:val="28"/>
          <w:szCs w:val="28"/>
          <w:lang w:val="uk-UA"/>
        </w:rPr>
        <w:t xml:space="preserve"> стосовно додання до </w:t>
      </w:r>
      <w:proofErr w:type="spellStart"/>
      <w:r w:rsidRPr="00D55180">
        <w:rPr>
          <w:sz w:val="28"/>
          <w:szCs w:val="28"/>
          <w:lang w:val="uk-UA"/>
        </w:rPr>
        <w:t>проєктів</w:t>
      </w:r>
      <w:proofErr w:type="spellEnd"/>
      <w:r w:rsidRPr="00D55180">
        <w:rPr>
          <w:sz w:val="28"/>
          <w:szCs w:val="28"/>
          <w:lang w:val="uk-UA"/>
        </w:rPr>
        <w:t xml:space="preserve">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p>
    <w:p w:rsidR="00B04515" w:rsidRPr="00D55180" w:rsidRDefault="00B04515" w:rsidP="00B04515">
      <w:pPr>
        <w:ind w:firstLine="567"/>
        <w:jc w:val="both"/>
        <w:rPr>
          <w:sz w:val="28"/>
          <w:szCs w:val="28"/>
          <w:lang w:val="uk-UA"/>
        </w:rPr>
      </w:pPr>
      <w:r w:rsidRPr="00D55180">
        <w:rPr>
          <w:sz w:val="28"/>
          <w:szCs w:val="28"/>
          <w:lang w:val="uk-UA"/>
        </w:rPr>
        <w:t>2. </w:t>
      </w:r>
      <w:proofErr w:type="spellStart"/>
      <w:r w:rsidRPr="00D55180">
        <w:rPr>
          <w:sz w:val="28"/>
          <w:szCs w:val="28"/>
          <w:lang w:val="uk-UA"/>
        </w:rPr>
        <w:t>Проєкт</w:t>
      </w:r>
      <w:proofErr w:type="spellEnd"/>
      <w:r w:rsidRPr="00D55180">
        <w:rPr>
          <w:sz w:val="28"/>
          <w:szCs w:val="28"/>
          <w:lang w:val="uk-UA"/>
        </w:rPr>
        <w:t xml:space="preserve"> рішення, щодо якого внесені зауваження у порядку, передбаченому даною статтею, за результатами їх розгляду може бути знятий з розгляду.</w:t>
      </w:r>
    </w:p>
    <w:p w:rsidR="00B04515" w:rsidRPr="000B3B81" w:rsidRDefault="00B04515" w:rsidP="00B04515">
      <w:pPr>
        <w:ind w:firstLine="720"/>
        <w:jc w:val="center"/>
        <w:rPr>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Стаття 61. Доопрацювання прийнятих рішень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 Протягом 2-х</w:t>
      </w:r>
      <w:r>
        <w:rPr>
          <w:rFonts w:eastAsia="Times New Roman"/>
          <w:sz w:val="28"/>
          <w:szCs w:val="28"/>
          <w:lang w:val="uk-UA"/>
        </w:rPr>
        <w:t xml:space="preserve"> (двох)</w:t>
      </w:r>
      <w:r w:rsidRPr="00D55180">
        <w:rPr>
          <w:rFonts w:eastAsia="Times New Roman"/>
          <w:sz w:val="28"/>
          <w:szCs w:val="28"/>
          <w:lang w:val="uk-UA"/>
        </w:rPr>
        <w:t xml:space="preserve"> робочих днів від дати проведення сесії розробники </w:t>
      </w:r>
      <w:proofErr w:type="spellStart"/>
      <w:r w:rsidRPr="00D55180">
        <w:rPr>
          <w:rFonts w:eastAsia="Times New Roman"/>
          <w:sz w:val="28"/>
          <w:szCs w:val="28"/>
          <w:lang w:val="uk-UA"/>
        </w:rPr>
        <w:t>проєктів</w:t>
      </w:r>
      <w:proofErr w:type="spellEnd"/>
      <w:r w:rsidRPr="00D55180">
        <w:rPr>
          <w:rFonts w:eastAsia="Times New Roman"/>
          <w:sz w:val="28"/>
          <w:szCs w:val="28"/>
          <w:lang w:val="uk-UA"/>
        </w:rPr>
        <w:t xml:space="preserve"> рішень остаточно доопрацьовують прийняті на сесії рішення, тобто редагують їх відповідно до усіх усних та/або письмових пропозицій суб’єктів нормотворчої ініціативи, що були озвучені на сесії та враховані при прийнятті рішень (у </w:t>
      </w:r>
      <w:proofErr w:type="spellStart"/>
      <w:r w:rsidRPr="00D55180">
        <w:rPr>
          <w:rFonts w:eastAsia="Times New Roman"/>
          <w:sz w:val="28"/>
          <w:szCs w:val="28"/>
          <w:lang w:val="uk-UA"/>
        </w:rPr>
        <w:t>т.ч</w:t>
      </w:r>
      <w:proofErr w:type="spellEnd"/>
      <w:r w:rsidRPr="00D55180">
        <w:rPr>
          <w:rFonts w:eastAsia="Times New Roman"/>
          <w:sz w:val="28"/>
          <w:szCs w:val="28"/>
          <w:lang w:val="uk-UA"/>
        </w:rPr>
        <w:t xml:space="preserve">. зазначають номер сесії, дату проведення сесії, номер рішення). Для того, щоб при доопрацюванні у розробника не виникало непорозумінь щодо трактування змісту прийнятої усної пропозиції, він повинен протягом обговорення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фіксувати будь-яким способом прийняту пропозицію. Під час сесії  чи після її закриття розробник має право звернутися до автора пропозиції для отримання належним чином оформленого та підписаного паперового варіанту пропозиції.</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rFonts w:eastAsia="Times New Roman"/>
          <w:sz w:val="28"/>
          <w:szCs w:val="28"/>
          <w:lang w:val="uk-UA"/>
        </w:rPr>
        <w:t xml:space="preserve">У рішенні і додатках до нього під підписом головуючого на сесії розробник зазначає наступне: «Виконавець: (прізвище, ініціали), підпис». На </w:t>
      </w:r>
      <w:proofErr w:type="spellStart"/>
      <w:r w:rsidRPr="00D55180">
        <w:rPr>
          <w:rFonts w:eastAsia="Times New Roman"/>
          <w:sz w:val="28"/>
          <w:szCs w:val="28"/>
          <w:lang w:val="uk-UA"/>
        </w:rPr>
        <w:t>зворотньому</w:t>
      </w:r>
      <w:proofErr w:type="spellEnd"/>
      <w:r w:rsidRPr="00D55180">
        <w:rPr>
          <w:rFonts w:eastAsia="Times New Roman"/>
          <w:sz w:val="28"/>
          <w:szCs w:val="28"/>
          <w:lang w:val="uk-UA"/>
        </w:rPr>
        <w:t xml:space="preserve"> </w:t>
      </w:r>
      <w:r w:rsidRPr="00D55180">
        <w:rPr>
          <w:rFonts w:eastAsia="Times New Roman"/>
          <w:sz w:val="28"/>
          <w:szCs w:val="28"/>
          <w:lang w:val="uk-UA"/>
        </w:rPr>
        <w:lastRenderedPageBreak/>
        <w:t>боці сторінки кожного аркушу рішення внизу зліва розробник ставить свій підпис.</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rFonts w:eastAsia="Times New Roman"/>
          <w:sz w:val="28"/>
          <w:szCs w:val="28"/>
          <w:lang w:val="uk-UA"/>
        </w:rPr>
        <w:t xml:space="preserve">На </w:t>
      </w:r>
      <w:proofErr w:type="spellStart"/>
      <w:r w:rsidRPr="00D55180">
        <w:rPr>
          <w:rFonts w:eastAsia="Times New Roman"/>
          <w:sz w:val="28"/>
          <w:szCs w:val="28"/>
          <w:lang w:val="uk-UA"/>
        </w:rPr>
        <w:t>зворотньому</w:t>
      </w:r>
      <w:proofErr w:type="spellEnd"/>
      <w:r w:rsidRPr="00D55180">
        <w:rPr>
          <w:rFonts w:eastAsia="Times New Roman"/>
          <w:sz w:val="28"/>
          <w:szCs w:val="28"/>
          <w:lang w:val="uk-UA"/>
        </w:rPr>
        <w:t xml:space="preserve"> боці сторінки останнього аркушу рішення (а в разі наявності додатку, то на звороті останнього аркушу додатку) розробник зазначає наступне: «Рішення доопрацьовано і вичитано, його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зазначає дані про:</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sz w:val="28"/>
          <w:szCs w:val="28"/>
          <w:lang w:val="uk-UA"/>
        </w:rPr>
        <w:t>–</w:t>
      </w:r>
      <w:r w:rsidRPr="00D55180">
        <w:rPr>
          <w:rFonts w:eastAsia="Times New Roman"/>
          <w:sz w:val="28"/>
          <w:szCs w:val="28"/>
          <w:lang w:val="uk-UA"/>
        </w:rPr>
        <w:t xml:space="preserve"> дату оприлюднення та номер пункту відповідного </w:t>
      </w:r>
      <w:proofErr w:type="spellStart"/>
      <w:r w:rsidRPr="00D55180">
        <w:rPr>
          <w:rFonts w:eastAsia="Times New Roman"/>
          <w:sz w:val="28"/>
          <w:szCs w:val="28"/>
          <w:lang w:val="uk-UA"/>
        </w:rPr>
        <w:t>проєкту</w:t>
      </w:r>
      <w:proofErr w:type="spellEnd"/>
      <w:r w:rsidRPr="00D55180">
        <w:rPr>
          <w:rFonts w:eastAsia="Times New Roman"/>
          <w:sz w:val="28"/>
          <w:szCs w:val="28"/>
          <w:lang w:val="uk-UA"/>
        </w:rPr>
        <w:t xml:space="preserve"> рішення на офіційному </w:t>
      </w:r>
      <w:proofErr w:type="spellStart"/>
      <w:r w:rsidRPr="00D55180">
        <w:rPr>
          <w:rFonts w:eastAsia="Times New Roman"/>
          <w:sz w:val="28"/>
          <w:szCs w:val="28"/>
          <w:lang w:val="uk-UA"/>
        </w:rPr>
        <w:t>вебсайті</w:t>
      </w:r>
      <w:proofErr w:type="spellEnd"/>
      <w:r w:rsidRPr="00D55180">
        <w:rPr>
          <w:rFonts w:eastAsia="Times New Roman"/>
          <w:sz w:val="28"/>
          <w:szCs w:val="28"/>
          <w:lang w:val="uk-UA"/>
        </w:rPr>
        <w:t xml:space="preserve"> ради;</w:t>
      </w:r>
    </w:p>
    <w:p w:rsidR="00B04515" w:rsidRPr="00D55180" w:rsidRDefault="00B04515" w:rsidP="00B04515">
      <w:pPr>
        <w:widowControl w:val="0"/>
        <w:autoSpaceDE w:val="0"/>
        <w:autoSpaceDN w:val="0"/>
        <w:adjustRightInd w:val="0"/>
        <w:ind w:firstLine="567"/>
        <w:jc w:val="both"/>
        <w:rPr>
          <w:rFonts w:eastAsia="Times New Roman"/>
          <w:sz w:val="28"/>
          <w:szCs w:val="28"/>
          <w:lang w:val="uk-UA"/>
        </w:rPr>
      </w:pPr>
      <w:r w:rsidRPr="00D55180">
        <w:rPr>
          <w:sz w:val="28"/>
          <w:szCs w:val="28"/>
          <w:lang w:val="uk-UA"/>
        </w:rPr>
        <w:t>– </w:t>
      </w:r>
      <w:r w:rsidRPr="00D55180">
        <w:rPr>
          <w:rFonts w:eastAsia="Times New Roman"/>
          <w:sz w:val="28"/>
          <w:szCs w:val="28"/>
          <w:lang w:val="uk-UA"/>
        </w:rPr>
        <w:t xml:space="preserve">посаду, прізвище та ініціали осіб, які фактично завізували </w:t>
      </w:r>
      <w:proofErr w:type="spellStart"/>
      <w:r w:rsidRPr="00D55180">
        <w:rPr>
          <w:rFonts w:eastAsia="Times New Roman"/>
          <w:sz w:val="28"/>
          <w:szCs w:val="28"/>
          <w:lang w:val="uk-UA"/>
        </w:rPr>
        <w:t>проєкт</w:t>
      </w:r>
      <w:proofErr w:type="spellEnd"/>
      <w:r w:rsidRPr="00D55180">
        <w:rPr>
          <w:rFonts w:eastAsia="Times New Roman"/>
          <w:sz w:val="28"/>
          <w:szCs w:val="28"/>
          <w:lang w:val="uk-UA"/>
        </w:rPr>
        <w:t xml:space="preserve"> рішення міської ради;</w:t>
      </w:r>
    </w:p>
    <w:p w:rsidR="00B04515" w:rsidRPr="00D55180" w:rsidRDefault="00B04515" w:rsidP="00B04515">
      <w:pPr>
        <w:ind w:firstLine="567"/>
        <w:jc w:val="both"/>
        <w:rPr>
          <w:rFonts w:eastAsia="Times New Roman"/>
          <w:bCs/>
          <w:sz w:val="28"/>
          <w:szCs w:val="28"/>
          <w:lang w:val="uk-UA"/>
        </w:rPr>
      </w:pPr>
      <w:r w:rsidRPr="00D55180">
        <w:rPr>
          <w:sz w:val="28"/>
          <w:szCs w:val="28"/>
          <w:lang w:val="uk-UA"/>
        </w:rPr>
        <w:t>–</w:t>
      </w:r>
      <w:r w:rsidRPr="00D55180">
        <w:rPr>
          <w:rFonts w:eastAsia="Times New Roman"/>
          <w:sz w:val="28"/>
          <w:szCs w:val="28"/>
          <w:lang w:val="uk-UA"/>
        </w:rPr>
        <w:t> під інформацією про візування у нижньому лівому кутку проставляються прізвище, контактний телефон автора (авторів)/виконавця (виконавців) рішення та підпис</w:t>
      </w:r>
      <w:r w:rsidRPr="00D55180">
        <w:rPr>
          <w:rFonts w:eastAsia="Times New Roman"/>
          <w:bCs/>
          <w:sz w:val="28"/>
          <w:szCs w:val="28"/>
          <w:lang w:val="uk-UA"/>
        </w:rPr>
        <w:t>.</w:t>
      </w:r>
    </w:p>
    <w:p w:rsidR="00B04515" w:rsidRPr="00D55180" w:rsidRDefault="00B04515" w:rsidP="00B04515">
      <w:pPr>
        <w:ind w:firstLine="567"/>
        <w:jc w:val="both"/>
        <w:rPr>
          <w:rFonts w:eastAsia="Times New Roman"/>
          <w:sz w:val="28"/>
          <w:szCs w:val="28"/>
          <w:lang w:val="uk-UA"/>
        </w:rPr>
      </w:pPr>
      <w:r w:rsidRPr="00D55180">
        <w:rPr>
          <w:rFonts w:eastAsia="Times New Roman"/>
          <w:bCs/>
          <w:sz w:val="28"/>
          <w:szCs w:val="28"/>
          <w:lang w:val="uk-UA"/>
        </w:rPr>
        <w:t xml:space="preserve">У випадку, коли </w:t>
      </w:r>
      <w:proofErr w:type="spellStart"/>
      <w:r w:rsidRPr="00D55180">
        <w:rPr>
          <w:rFonts w:eastAsia="Times New Roman"/>
          <w:bCs/>
          <w:sz w:val="28"/>
          <w:szCs w:val="28"/>
          <w:lang w:val="uk-UA"/>
        </w:rPr>
        <w:t>проєкт</w:t>
      </w:r>
      <w:proofErr w:type="spellEnd"/>
      <w:r w:rsidRPr="00D55180">
        <w:rPr>
          <w:rFonts w:eastAsia="Times New Roman"/>
          <w:bCs/>
          <w:sz w:val="28"/>
          <w:szCs w:val="28"/>
          <w:lang w:val="uk-UA"/>
        </w:rPr>
        <w:t xml:space="preserve"> рішення має декілька розробників, доопрацювання після прийняття на сесії здійснює той розробник, який зазначений у </w:t>
      </w:r>
      <w:proofErr w:type="spellStart"/>
      <w:r w:rsidRPr="00D55180">
        <w:rPr>
          <w:rFonts w:eastAsia="Times New Roman"/>
          <w:bCs/>
          <w:sz w:val="28"/>
          <w:szCs w:val="28"/>
          <w:lang w:val="uk-UA"/>
        </w:rPr>
        <w:t>проєкті</w:t>
      </w:r>
      <w:proofErr w:type="spellEnd"/>
      <w:r w:rsidRPr="00D55180">
        <w:rPr>
          <w:rFonts w:eastAsia="Times New Roman"/>
          <w:bCs/>
          <w:sz w:val="28"/>
          <w:szCs w:val="28"/>
          <w:lang w:val="uk-UA"/>
        </w:rPr>
        <w:t xml:space="preserve"> рішення першим.</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Доопрацьований </w:t>
      </w:r>
      <w:proofErr w:type="spellStart"/>
      <w:r w:rsidRPr="00D55180">
        <w:rPr>
          <w:rFonts w:eastAsia="Times New Roman"/>
          <w:sz w:val="28"/>
          <w:szCs w:val="28"/>
          <w:lang w:val="uk-UA"/>
        </w:rPr>
        <w:t>проєкт</w:t>
      </w:r>
      <w:proofErr w:type="spellEnd"/>
      <w:r w:rsidRPr="00D55180">
        <w:rPr>
          <w:rFonts w:eastAsia="Times New Roman"/>
          <w:sz w:val="28"/>
          <w:szCs w:val="28"/>
          <w:lang w:val="uk-UA"/>
        </w:rPr>
        <w:t xml:space="preserve"> рішення подається розробником на підпис особі, яка головувала на сесії через Відділ з організації діяльності ради. Після підписання головуючим на сесії рішень вказаний відділ терміново готує їх до тиражування, розкладає </w:t>
      </w:r>
      <w:proofErr w:type="spellStart"/>
      <w:r w:rsidRPr="00D55180">
        <w:rPr>
          <w:rFonts w:eastAsia="Times New Roman"/>
          <w:sz w:val="28"/>
          <w:szCs w:val="28"/>
          <w:lang w:val="uk-UA"/>
        </w:rPr>
        <w:t>відтиражовані</w:t>
      </w:r>
      <w:proofErr w:type="spellEnd"/>
      <w:r w:rsidRPr="00D55180">
        <w:rPr>
          <w:rFonts w:eastAsia="Times New Roman"/>
          <w:sz w:val="28"/>
          <w:szCs w:val="28"/>
          <w:lang w:val="uk-UA"/>
        </w:rPr>
        <w:t xml:space="preserve"> копії на екземпляри, завіряє їх круглою печаткою «Для рішень».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До прийнятого рішення розробник додає лист розсилки рішення (зразок наведений в додатку 4 до Регламенту), в якому зазначає перелік суб’єктів, яким необхідно направити це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У листі розсилки окремо зазначається внутрішнє та зовнішнє розсилання 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Внутрішнє розсилання – це розсилання рішення виконавчим органам міської ради в:</w:t>
      </w:r>
    </w:p>
    <w:p w:rsidR="00B04515" w:rsidRPr="00D55180" w:rsidRDefault="00B04515" w:rsidP="00B04515">
      <w:pPr>
        <w:ind w:firstLine="567"/>
        <w:jc w:val="both"/>
        <w:rPr>
          <w:rFonts w:eastAsia="Times New Roman"/>
          <w:sz w:val="28"/>
          <w:szCs w:val="28"/>
          <w:lang w:val="uk-UA"/>
        </w:rPr>
      </w:pPr>
      <w:r w:rsidRPr="00D55180">
        <w:rPr>
          <w:sz w:val="28"/>
          <w:szCs w:val="28"/>
          <w:lang w:val="uk-UA"/>
        </w:rPr>
        <w:t>–</w:t>
      </w:r>
      <w:r w:rsidRPr="00D55180">
        <w:rPr>
          <w:rFonts w:eastAsia="Times New Roman"/>
          <w:sz w:val="28"/>
          <w:szCs w:val="28"/>
          <w:lang w:val="uk-UA"/>
        </w:rPr>
        <w:t xml:space="preserve"> паперовому вигляді (з </w:t>
      </w:r>
      <w:proofErr w:type="spellStart"/>
      <w:r w:rsidRPr="00D55180">
        <w:rPr>
          <w:rFonts w:eastAsia="Times New Roman"/>
          <w:sz w:val="28"/>
          <w:szCs w:val="28"/>
          <w:lang w:val="uk-UA"/>
        </w:rPr>
        <w:t>оригінала</w:t>
      </w:r>
      <w:proofErr w:type="spellEnd"/>
      <w:r w:rsidRPr="00D55180">
        <w:rPr>
          <w:rFonts w:eastAsia="Times New Roman"/>
          <w:sz w:val="28"/>
          <w:szCs w:val="28"/>
          <w:lang w:val="uk-UA"/>
        </w:rPr>
        <w:t xml:space="preserve"> рішення тиражуються копії, що завіряються круглою печаткою «Для рішень»). З метою економії паперу розробник рішення у листі розсилки зазначає лише тих осіб, які при виконанні своїх посадових обов’язків не мають можливості обмежитись його електронним примірником, а потребують виключно його паперову копію з відбитком печатки. Внутрішнє паперове розсилання рішень міської ради здійснює Відділ з організації діяльності ради, який у відповідності до листа розсилки розкладає копії рішень по «канцелярським </w:t>
      </w:r>
      <w:proofErr w:type="spellStart"/>
      <w:r w:rsidRPr="00D55180">
        <w:rPr>
          <w:rFonts w:eastAsia="Times New Roman"/>
          <w:sz w:val="28"/>
          <w:szCs w:val="28"/>
          <w:lang w:val="uk-UA"/>
        </w:rPr>
        <w:t>ячейкам</w:t>
      </w:r>
      <w:proofErr w:type="spellEnd"/>
      <w:r w:rsidRPr="00D55180">
        <w:rPr>
          <w:rFonts w:eastAsia="Times New Roman"/>
          <w:sz w:val="28"/>
          <w:szCs w:val="28"/>
          <w:lang w:val="uk-UA"/>
        </w:rPr>
        <w:t>» виконавчих органів;</w:t>
      </w:r>
    </w:p>
    <w:p w:rsidR="00B04515" w:rsidRPr="00D55180" w:rsidRDefault="00B04515" w:rsidP="00B04515">
      <w:pPr>
        <w:ind w:firstLine="567"/>
        <w:jc w:val="both"/>
        <w:rPr>
          <w:rFonts w:eastAsia="Times New Roman"/>
          <w:sz w:val="28"/>
          <w:szCs w:val="28"/>
          <w:lang w:val="uk-UA"/>
        </w:rPr>
      </w:pPr>
      <w:r w:rsidRPr="00D55180">
        <w:rPr>
          <w:sz w:val="28"/>
          <w:szCs w:val="28"/>
          <w:lang w:val="uk-UA"/>
        </w:rPr>
        <w:t>–</w:t>
      </w:r>
      <w:r w:rsidRPr="00D55180">
        <w:rPr>
          <w:rFonts w:eastAsia="Times New Roman"/>
          <w:sz w:val="28"/>
          <w:szCs w:val="28"/>
          <w:lang w:val="uk-UA"/>
        </w:rPr>
        <w:t xml:space="preserve"> електронному вигляді (електронна версія рішення та додатків до нього, що була оприлюднена на офіційному </w:t>
      </w:r>
      <w:proofErr w:type="spellStart"/>
      <w:r w:rsidRPr="00D55180">
        <w:rPr>
          <w:rFonts w:eastAsia="Times New Roman"/>
          <w:sz w:val="28"/>
          <w:szCs w:val="28"/>
          <w:lang w:val="uk-UA"/>
        </w:rPr>
        <w:t>вебсайті</w:t>
      </w:r>
      <w:proofErr w:type="spellEnd"/>
      <w:r w:rsidRPr="00D55180">
        <w:rPr>
          <w:rFonts w:eastAsia="Times New Roman"/>
          <w:sz w:val="28"/>
          <w:szCs w:val="28"/>
          <w:lang w:val="uk-UA"/>
        </w:rPr>
        <w:t xml:space="preserve"> міської ради). Внутрішнє електронне розсилання рішень міської ради здійснює розробник рішення у відповідності до листа розсилки.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Зовнішнє розсилання – це розсилання рішення в паперовому вигляді (розмножені з </w:t>
      </w:r>
      <w:proofErr w:type="spellStart"/>
      <w:r w:rsidRPr="00D55180">
        <w:rPr>
          <w:rFonts w:eastAsia="Times New Roman"/>
          <w:sz w:val="28"/>
          <w:szCs w:val="28"/>
          <w:lang w:val="uk-UA"/>
        </w:rPr>
        <w:t>оригінала</w:t>
      </w:r>
      <w:proofErr w:type="spellEnd"/>
      <w:r w:rsidRPr="00D55180">
        <w:rPr>
          <w:rFonts w:eastAsia="Times New Roman"/>
          <w:sz w:val="28"/>
          <w:szCs w:val="28"/>
          <w:lang w:val="uk-UA"/>
        </w:rPr>
        <w:t xml:space="preserve"> рішення копії рішень, що завірені круглою печаткою </w:t>
      </w:r>
      <w:r w:rsidRPr="00D55180">
        <w:rPr>
          <w:rFonts w:eastAsia="Times New Roman"/>
          <w:sz w:val="28"/>
          <w:szCs w:val="28"/>
          <w:lang w:val="uk-UA"/>
        </w:rPr>
        <w:lastRenderedPageBreak/>
        <w:t xml:space="preserve">«Для рішень») та електронному вигляді (електронна версія рішення та додатків до нього, що була оприлюднена на офіційному </w:t>
      </w:r>
      <w:proofErr w:type="spellStart"/>
      <w:r w:rsidRPr="00D55180">
        <w:rPr>
          <w:rFonts w:eastAsia="Times New Roman"/>
          <w:sz w:val="28"/>
          <w:szCs w:val="28"/>
          <w:lang w:val="uk-UA"/>
        </w:rPr>
        <w:t>вебсайті</w:t>
      </w:r>
      <w:proofErr w:type="spellEnd"/>
      <w:r w:rsidRPr="00D55180">
        <w:rPr>
          <w:rFonts w:eastAsia="Times New Roman"/>
          <w:sz w:val="28"/>
          <w:szCs w:val="28"/>
          <w:lang w:val="uk-UA"/>
        </w:rPr>
        <w:t xml:space="preserve"> міської ради) підприємствам, установам, організаціям та особам, яких стосується прийняте рішення.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Зовнішнє паперове та електронне розсилання рішення здійснює розробник рішення. Для цього він отримує у паперовому вигляді копії рішень, що завірені круглою печаткою «Для рішень» у відповідного працівника Відділу з організації діяльності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Лист розсилки підписує керівник виконавчого органу, що готував рішення, він є відповідальним за його повноту і правильність складання.</w:t>
      </w:r>
    </w:p>
    <w:p w:rsidR="00B04515" w:rsidRPr="00D55180" w:rsidRDefault="00B04515" w:rsidP="00B04515">
      <w:pPr>
        <w:ind w:firstLine="567"/>
        <w:jc w:val="both"/>
        <w:rPr>
          <w:rFonts w:eastAsia="Times New Roman"/>
          <w:b/>
          <w:i/>
          <w:sz w:val="28"/>
          <w:szCs w:val="28"/>
          <w:u w:val="single"/>
          <w:lang w:val="uk-UA"/>
        </w:rPr>
      </w:pPr>
      <w:r w:rsidRPr="00D55180">
        <w:rPr>
          <w:rFonts w:eastAsia="Times New Roman"/>
          <w:sz w:val="28"/>
          <w:szCs w:val="28"/>
          <w:lang w:val="uk-UA"/>
        </w:rPr>
        <w:t xml:space="preserve">Якщо перелік адресатів, яким необхідно направити рішення незначний (до 5 адресатів), лист розсилки можна друкувати на звороті останнього аркуша рішення після переліку візування. Коли адресатів багато – лист розсилки необхідно готувати на окремому аркуші. </w:t>
      </w:r>
      <w:r w:rsidRPr="00EB5A6B">
        <w:rPr>
          <w:rFonts w:eastAsia="Times New Roman"/>
          <w:sz w:val="28"/>
          <w:szCs w:val="28"/>
          <w:lang w:val="uk-UA"/>
        </w:rPr>
        <w:t>Лист розсилки рішення (який був надрукований на окремому аркуші), після здійснення працівником Відділу, розсилки цього рішенн</w:t>
      </w:r>
      <w:r w:rsidR="00EB5A6B" w:rsidRPr="00EB5A6B">
        <w:rPr>
          <w:rFonts w:eastAsia="Times New Roman"/>
          <w:sz w:val="28"/>
          <w:szCs w:val="28"/>
          <w:lang w:val="uk-UA"/>
        </w:rPr>
        <w:t xml:space="preserve">я, знищується шляхом утилізації </w:t>
      </w:r>
      <w:r w:rsidRPr="00EB5A6B">
        <w:rPr>
          <w:rFonts w:eastAsia="Times New Roman"/>
          <w:sz w:val="28"/>
          <w:szCs w:val="28"/>
          <w:lang w:val="uk-UA"/>
        </w:rPr>
        <w:t>- не зберігається.</w:t>
      </w:r>
    </w:p>
    <w:p w:rsidR="00B04515" w:rsidRPr="00D55180" w:rsidRDefault="00B04515" w:rsidP="00B04515">
      <w:pPr>
        <w:ind w:firstLine="567"/>
        <w:jc w:val="both"/>
        <w:rPr>
          <w:sz w:val="28"/>
          <w:szCs w:val="28"/>
          <w:lang w:val="uk-UA"/>
        </w:rPr>
      </w:pPr>
      <w:r w:rsidRPr="00D55180">
        <w:rPr>
          <w:sz w:val="28"/>
          <w:szCs w:val="28"/>
          <w:lang w:val="uk-UA"/>
        </w:rPr>
        <w:t xml:space="preserve">2. Розробник несе персональну відповідальність за відповідність друкованого варіанту </w:t>
      </w:r>
      <w:proofErr w:type="spellStart"/>
      <w:r w:rsidRPr="00D55180">
        <w:rPr>
          <w:sz w:val="28"/>
          <w:szCs w:val="28"/>
          <w:lang w:val="uk-UA"/>
        </w:rPr>
        <w:t>проєкту</w:t>
      </w:r>
      <w:proofErr w:type="spellEnd"/>
      <w:r w:rsidRPr="00D55180">
        <w:rPr>
          <w:sz w:val="28"/>
          <w:szCs w:val="28"/>
          <w:lang w:val="uk-UA"/>
        </w:rPr>
        <w:t xml:space="preserve"> рішення, що подається на підпис головуючому, з оригіналом прийнятого на сесії міської ради.</w:t>
      </w:r>
    </w:p>
    <w:p w:rsidR="00B04515" w:rsidRPr="00D55180" w:rsidRDefault="00B04515" w:rsidP="00B04515">
      <w:pPr>
        <w:widowControl w:val="0"/>
        <w:autoSpaceDE w:val="0"/>
        <w:autoSpaceDN w:val="0"/>
        <w:adjustRightInd w:val="0"/>
        <w:ind w:firstLine="720"/>
        <w:jc w:val="both"/>
        <w:rPr>
          <w:sz w:val="28"/>
          <w:szCs w:val="28"/>
          <w:lang w:val="uk-UA"/>
        </w:rPr>
      </w:pPr>
      <w:r w:rsidRPr="00D55180">
        <w:rPr>
          <w:sz w:val="28"/>
          <w:szCs w:val="28"/>
          <w:lang w:val="uk-UA"/>
        </w:rPr>
        <w:t xml:space="preserve">3. </w:t>
      </w:r>
      <w:proofErr w:type="spellStart"/>
      <w:r w:rsidRPr="00D55180">
        <w:rPr>
          <w:sz w:val="28"/>
          <w:szCs w:val="28"/>
          <w:lang w:val="uk-UA"/>
        </w:rPr>
        <w:t>Проєкти</w:t>
      </w:r>
      <w:proofErr w:type="spellEnd"/>
      <w:r w:rsidRPr="00D55180">
        <w:rPr>
          <w:sz w:val="28"/>
          <w:szCs w:val="28"/>
          <w:lang w:val="uk-UA"/>
        </w:rPr>
        <w:t xml:space="preserve"> рішень з усіма наявними до них пропозиціями, правками та доповненнями (за наявності), а також з листами погоджень,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діючого скликання міської ради (якщо інше не передбачено нормами чинного законодавства України).</w:t>
      </w:r>
    </w:p>
    <w:p w:rsidR="00B04515" w:rsidRPr="00D277C0" w:rsidRDefault="00B04515" w:rsidP="00B04515">
      <w:pPr>
        <w:widowControl w:val="0"/>
        <w:autoSpaceDE w:val="0"/>
        <w:autoSpaceDN w:val="0"/>
        <w:adjustRightInd w:val="0"/>
        <w:ind w:firstLine="720"/>
        <w:jc w:val="both"/>
        <w:rPr>
          <w:sz w:val="28"/>
          <w:szCs w:val="28"/>
          <w:lang w:val="uk-UA"/>
        </w:rPr>
      </w:pPr>
      <w:r w:rsidRPr="00D55180">
        <w:rPr>
          <w:sz w:val="28"/>
          <w:szCs w:val="28"/>
          <w:lang w:val="uk-UA"/>
        </w:rPr>
        <w:t xml:space="preserve">4. У разі прийняття </w:t>
      </w:r>
      <w:proofErr w:type="spellStart"/>
      <w:r w:rsidRPr="00D55180">
        <w:rPr>
          <w:sz w:val="28"/>
          <w:szCs w:val="28"/>
          <w:lang w:val="uk-UA"/>
        </w:rPr>
        <w:t>проєкту</w:t>
      </w:r>
      <w:proofErr w:type="spellEnd"/>
      <w:r w:rsidRPr="00D55180">
        <w:rPr>
          <w:sz w:val="28"/>
          <w:szCs w:val="28"/>
          <w:lang w:val="uk-UA"/>
        </w:rPr>
        <w:t xml:space="preserve"> рішення щодо звернення Сумської міської ради до відповідних органів виконавчої та законодавчої влади розробник цього </w:t>
      </w:r>
      <w:proofErr w:type="spellStart"/>
      <w:r w:rsidRPr="00D55180">
        <w:rPr>
          <w:sz w:val="28"/>
          <w:szCs w:val="28"/>
          <w:lang w:val="uk-UA"/>
        </w:rPr>
        <w:t>проєкту</w:t>
      </w:r>
      <w:proofErr w:type="spellEnd"/>
      <w:r w:rsidRPr="00D55180">
        <w:rPr>
          <w:sz w:val="28"/>
          <w:szCs w:val="28"/>
          <w:lang w:val="uk-UA"/>
        </w:rPr>
        <w:t xml:space="preserve"> при доопрацюванні готує на бланку Сумської міської ради в необхідній кількості вказані звернення із зазначенням адрес адресатів та подає їх разом з рішенням</w:t>
      </w:r>
      <w:r>
        <w:rPr>
          <w:sz w:val="28"/>
          <w:szCs w:val="28"/>
          <w:lang w:val="uk-UA"/>
        </w:rPr>
        <w:t xml:space="preserve"> на підпис головуючому на сесії </w:t>
      </w:r>
      <w:r w:rsidRPr="00D277C0">
        <w:rPr>
          <w:sz w:val="28"/>
          <w:szCs w:val="28"/>
          <w:lang w:val="uk-UA"/>
        </w:rPr>
        <w:t>після чого направляє відповідним адресатам.</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62. Підписання рішень міської ради</w:t>
      </w:r>
    </w:p>
    <w:p w:rsidR="00B04515" w:rsidRDefault="00B04515" w:rsidP="00B04515">
      <w:pPr>
        <w:tabs>
          <w:tab w:val="left" w:pos="1080"/>
        </w:tabs>
        <w:ind w:firstLine="567"/>
        <w:jc w:val="both"/>
        <w:rPr>
          <w:sz w:val="28"/>
          <w:szCs w:val="28"/>
          <w:lang w:val="uk-UA"/>
        </w:rPr>
      </w:pPr>
      <w:r w:rsidRPr="00D55180">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B04515" w:rsidRPr="00D55180" w:rsidRDefault="00B04515" w:rsidP="00B04515">
      <w:pPr>
        <w:tabs>
          <w:tab w:val="left" w:pos="1080"/>
        </w:tabs>
        <w:ind w:firstLine="567"/>
        <w:jc w:val="both"/>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63. Набрання чинності рішеннями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lastRenderedPageBreak/>
        <w:t>Стаття 64. Зупинення рішення міської ради міським головою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Рішення міської ради в </w:t>
      </w:r>
      <w:r>
        <w:rPr>
          <w:sz w:val="28"/>
          <w:szCs w:val="28"/>
          <w:lang w:val="uk-UA"/>
        </w:rPr>
        <w:t>5-ти (</w:t>
      </w:r>
      <w:r w:rsidRPr="00D55180">
        <w:rPr>
          <w:sz w:val="28"/>
          <w:szCs w:val="28"/>
          <w:lang w:val="uk-UA"/>
        </w:rPr>
        <w:t>п’яти</w:t>
      </w:r>
      <w:r>
        <w:rPr>
          <w:sz w:val="28"/>
          <w:szCs w:val="28"/>
          <w:lang w:val="uk-UA"/>
        </w:rPr>
        <w:t xml:space="preserve">) </w:t>
      </w:r>
      <w:r w:rsidRPr="00D55180">
        <w:rPr>
          <w:sz w:val="28"/>
          <w:szCs w:val="28"/>
          <w:lang w:val="uk-UA"/>
        </w:rPr>
        <w:t>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w:t>
      </w:r>
      <w:proofErr w:type="spellStart"/>
      <w:r w:rsidRPr="00D55180">
        <w:rPr>
          <w:sz w:val="28"/>
          <w:szCs w:val="28"/>
          <w:lang w:val="uk-UA"/>
        </w:rPr>
        <w:t>внесено</w:t>
      </w:r>
      <w:proofErr w:type="spellEnd"/>
      <w:r w:rsidRPr="00D55180">
        <w:rPr>
          <w:sz w:val="28"/>
          <w:szCs w:val="28"/>
          <w:lang w:val="uk-UA"/>
        </w:rPr>
        <w:t xml:space="preserve"> на повторний розгляд зупинене рішення та додаються обґрунтування зауважень, на підставі яких його </w:t>
      </w:r>
      <w:proofErr w:type="spellStart"/>
      <w:r w:rsidRPr="00D55180">
        <w:rPr>
          <w:sz w:val="28"/>
          <w:szCs w:val="28"/>
          <w:lang w:val="uk-UA"/>
        </w:rPr>
        <w:t>зупинено</w:t>
      </w:r>
      <w:proofErr w:type="spellEnd"/>
      <w:r w:rsidRPr="00D55180">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Міська рада зобов’язана у двотижневий строк повторно розглянути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65. Нумерація рішень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39"/>
        <w:jc w:val="both"/>
        <w:outlineLvl w:val="0"/>
        <w:rPr>
          <w:b/>
          <w:bCs/>
          <w:sz w:val="28"/>
          <w:szCs w:val="28"/>
          <w:lang w:val="uk-UA"/>
        </w:rPr>
      </w:pPr>
      <w:r w:rsidRPr="00D55180">
        <w:rPr>
          <w:b/>
          <w:bCs/>
          <w:sz w:val="28"/>
          <w:szCs w:val="28"/>
          <w:lang w:val="uk-UA"/>
        </w:rPr>
        <w:t xml:space="preserve">Стаття 66. Оприлюднення рішень міської ради </w:t>
      </w:r>
    </w:p>
    <w:p w:rsidR="00B04515" w:rsidRPr="00BB66BC" w:rsidRDefault="00B04515" w:rsidP="00B04515">
      <w:pPr>
        <w:widowControl w:val="0"/>
        <w:autoSpaceDE w:val="0"/>
        <w:autoSpaceDN w:val="0"/>
        <w:adjustRightInd w:val="0"/>
        <w:ind w:firstLine="567"/>
        <w:jc w:val="both"/>
        <w:rPr>
          <w:sz w:val="28"/>
          <w:szCs w:val="28"/>
          <w:lang w:val="uk-UA"/>
        </w:rPr>
      </w:pPr>
      <w:r w:rsidRPr="00BB66BC">
        <w:rPr>
          <w:sz w:val="28"/>
          <w:szCs w:val="28"/>
          <w:lang w:val="uk-UA"/>
        </w:rPr>
        <w:t>1. Рішення, підписані головуючим на сесії, у день їх підписання (але не пізніше 5</w:t>
      </w:r>
      <w:r>
        <w:rPr>
          <w:sz w:val="28"/>
          <w:szCs w:val="28"/>
          <w:lang w:val="uk-UA"/>
        </w:rPr>
        <w:t xml:space="preserve"> (п’яти)</w:t>
      </w:r>
      <w:r w:rsidRPr="00BB66BC">
        <w:rPr>
          <w:sz w:val="28"/>
          <w:szCs w:val="28"/>
          <w:lang w:val="uk-UA"/>
        </w:rPr>
        <w:t xml:space="preserve"> робочих днів з дня їх прийняття) розробник з урахуванням вимог  Закону України «Про доступ до публічної інформації» та Закону України «</w:t>
      </w:r>
      <w:r>
        <w:rPr>
          <w:sz w:val="28"/>
          <w:szCs w:val="28"/>
          <w:lang w:val="uk-UA"/>
        </w:rPr>
        <w:t>Про захист персональних даних»:</w:t>
      </w:r>
    </w:p>
    <w:p w:rsidR="00B04515" w:rsidRPr="00BB66BC" w:rsidRDefault="00B04515" w:rsidP="00B04515">
      <w:pPr>
        <w:widowControl w:val="0"/>
        <w:autoSpaceDE w:val="0"/>
        <w:autoSpaceDN w:val="0"/>
        <w:adjustRightInd w:val="0"/>
        <w:ind w:firstLine="567"/>
        <w:jc w:val="both"/>
        <w:rPr>
          <w:sz w:val="28"/>
          <w:szCs w:val="28"/>
          <w:lang w:val="uk-UA"/>
        </w:rPr>
      </w:pPr>
      <w:r w:rsidRPr="00BB66BC">
        <w:rPr>
          <w:sz w:val="28"/>
          <w:szCs w:val="28"/>
          <w:lang w:val="uk-UA"/>
        </w:rPr>
        <w:t>1) у</w:t>
      </w:r>
      <w:r>
        <w:rPr>
          <w:sz w:val="28"/>
          <w:szCs w:val="28"/>
          <w:lang w:val="uk-UA"/>
        </w:rPr>
        <w:t xml:space="preserve"> друкованому варіанті надає до В</w:t>
      </w:r>
      <w:r w:rsidRPr="00BB66BC">
        <w:rPr>
          <w:sz w:val="28"/>
          <w:szCs w:val="28"/>
          <w:lang w:val="uk-UA"/>
        </w:rPr>
        <w:t>ідділу з організації діяльності ради для подальшої організації їх тиражування і розсилки відповідно</w:t>
      </w:r>
      <w:r>
        <w:rPr>
          <w:sz w:val="28"/>
          <w:szCs w:val="28"/>
          <w:lang w:val="uk-UA"/>
        </w:rPr>
        <w:t xml:space="preserve"> до статті 61 цього Регламенту;</w:t>
      </w:r>
    </w:p>
    <w:p w:rsidR="00B04515" w:rsidRPr="00D55180" w:rsidRDefault="00B04515" w:rsidP="00B04515">
      <w:pPr>
        <w:widowControl w:val="0"/>
        <w:autoSpaceDE w:val="0"/>
        <w:autoSpaceDN w:val="0"/>
        <w:adjustRightInd w:val="0"/>
        <w:ind w:firstLine="567"/>
        <w:jc w:val="both"/>
        <w:rPr>
          <w:b/>
          <w:bCs/>
          <w:sz w:val="28"/>
          <w:szCs w:val="28"/>
          <w:lang w:val="uk-UA"/>
        </w:rPr>
      </w:pPr>
      <w:r w:rsidRPr="00BB66BC">
        <w:rPr>
          <w:sz w:val="28"/>
          <w:szCs w:val="28"/>
          <w:lang w:val="uk-UA"/>
        </w:rPr>
        <w:t xml:space="preserve">2) в електронному варіанті надсилає до </w:t>
      </w:r>
      <w:r>
        <w:rPr>
          <w:sz w:val="28"/>
          <w:szCs w:val="28"/>
          <w:lang w:val="uk-UA"/>
        </w:rPr>
        <w:t>В</w:t>
      </w:r>
      <w:r w:rsidRPr="00BB66BC">
        <w:rPr>
          <w:sz w:val="28"/>
          <w:szCs w:val="28"/>
          <w:lang w:val="uk-UA"/>
        </w:rPr>
        <w:t xml:space="preserve">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погодження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B04515" w:rsidRPr="00D55180" w:rsidRDefault="00B04515" w:rsidP="00B04515">
      <w:pPr>
        <w:ind w:firstLine="567"/>
        <w:jc w:val="both"/>
        <w:rPr>
          <w:sz w:val="28"/>
          <w:szCs w:val="28"/>
          <w:lang w:val="uk-UA"/>
        </w:rPr>
      </w:pPr>
      <w:r w:rsidRPr="00D55180">
        <w:rPr>
          <w:sz w:val="28"/>
          <w:szCs w:val="28"/>
          <w:lang w:val="uk-UA"/>
        </w:rPr>
        <w:t xml:space="preserve">3. Інформація про скасування/втрату чинності/зупинення дії рішень Сумської міської ради підлягає оприлюдненню відповідно до затвердженого порядку роботи з офіційним сайтом Сумської міської ради. </w:t>
      </w:r>
    </w:p>
    <w:p w:rsidR="00B04515" w:rsidRPr="00D55180" w:rsidRDefault="00B04515" w:rsidP="00B04515">
      <w:pPr>
        <w:ind w:firstLine="567"/>
        <w:jc w:val="both"/>
        <w:rPr>
          <w:sz w:val="28"/>
          <w:szCs w:val="28"/>
          <w:lang w:val="uk-UA"/>
        </w:rPr>
      </w:pPr>
      <w:r w:rsidRPr="00D55180">
        <w:rPr>
          <w:sz w:val="28"/>
          <w:szCs w:val="28"/>
          <w:lang w:val="uk-UA"/>
        </w:rPr>
        <w:lastRenderedPageBreak/>
        <w:t>Після прийняття міською радою рішення, яке має ознаки нормативного акту (порядки, положення, інструкції, правила тощо) розробник протягом 5</w:t>
      </w:r>
      <w:r>
        <w:rPr>
          <w:sz w:val="28"/>
          <w:szCs w:val="28"/>
          <w:lang w:val="uk-UA"/>
        </w:rPr>
        <w:t xml:space="preserve"> (п’яти)</w:t>
      </w:r>
      <w:r w:rsidRPr="00D55180">
        <w:rPr>
          <w:sz w:val="28"/>
          <w:szCs w:val="28"/>
          <w:lang w:val="uk-UA"/>
        </w:rPr>
        <w:t xml:space="preserve">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чинних нормативних актів» розділу «Документи» та, за необхідності, у розділі «Городянину».</w:t>
      </w:r>
    </w:p>
    <w:p w:rsidR="00B04515" w:rsidRPr="00D55180" w:rsidRDefault="00B04515" w:rsidP="00B04515">
      <w:pPr>
        <w:ind w:firstLine="567"/>
        <w:jc w:val="both"/>
        <w:rPr>
          <w:sz w:val="28"/>
          <w:szCs w:val="28"/>
          <w:lang w:val="uk-UA"/>
        </w:rPr>
      </w:pPr>
      <w:r w:rsidRPr="00D55180">
        <w:rPr>
          <w:sz w:val="28"/>
          <w:szCs w:val="28"/>
          <w:lang w:val="uk-UA"/>
        </w:rPr>
        <w:t>Для цього розробник надсилає до 15</w:t>
      </w:r>
      <w:r>
        <w:rPr>
          <w:sz w:val="28"/>
          <w:szCs w:val="28"/>
          <w:lang w:val="uk-UA"/>
        </w:rPr>
        <w:t xml:space="preserve"> (п’ятнадцятого)</w:t>
      </w:r>
      <w:r w:rsidRPr="00D55180">
        <w:rPr>
          <w:sz w:val="28"/>
          <w:szCs w:val="28"/>
          <w:lang w:val="uk-UA"/>
        </w:rPr>
        <w:t xml:space="preserve"> числа кожного місяця на офіційну електронну адресу Правового управління міської ради інформацію про прийняті/скасовані/визнані такими, що втратили чинність/змінені нормативні акти Сумської міської ради за напрямком своєї діяльності із зазначенням в темі листа «Для оновлення Реєстру чинних нормативних актів». </w:t>
      </w:r>
    </w:p>
    <w:p w:rsidR="00B04515" w:rsidRPr="00D55180" w:rsidRDefault="00B04515" w:rsidP="00B04515">
      <w:pPr>
        <w:ind w:firstLine="567"/>
        <w:jc w:val="both"/>
        <w:rPr>
          <w:sz w:val="28"/>
          <w:szCs w:val="28"/>
          <w:lang w:val="uk-UA"/>
        </w:rPr>
      </w:pPr>
      <w:r w:rsidRPr="00D55180">
        <w:rPr>
          <w:sz w:val="28"/>
          <w:szCs w:val="28"/>
          <w:lang w:val="uk-UA"/>
        </w:rPr>
        <w:t xml:space="preserve">В інформації має бути зазначено: назву розділу Реєстру чинних нормативних актів, в якому необхідно оновити дані; дату, номер та назву рішення Сумської міської ради, відомості про яке необхідно розмістити/змінити/видалити. До інформації додається рішення Сумської міської ради, суду чи розпорядження міського голови, на підставі якого необхідно оновити дані, у вигляді файлів, назва яких повинна містити дату та номер відповідного рішення чи розпорядження. У разі внесення змін до нормативного акту відповідний виконавчий орган міської ради систематизує їх в одному документі з посиланням на рішення, на підставі якого відбулися зміни, і також надсилає його разом з інформацією до Правового управління міської ради у вигляді файлу з назвою «Чинне рішення Сумської міської ради від _________ номер ________ зі змінами». </w:t>
      </w:r>
    </w:p>
    <w:p w:rsidR="00B04515" w:rsidRPr="00D55180" w:rsidRDefault="00B04515" w:rsidP="00B04515">
      <w:pPr>
        <w:ind w:firstLine="567"/>
        <w:jc w:val="both"/>
        <w:rPr>
          <w:sz w:val="28"/>
          <w:szCs w:val="28"/>
          <w:lang w:val="uk-UA"/>
        </w:rPr>
      </w:pPr>
      <w:r w:rsidRPr="00D55180">
        <w:rPr>
          <w:sz w:val="28"/>
          <w:szCs w:val="28"/>
          <w:lang w:val="uk-UA"/>
        </w:rPr>
        <w:t>Правове управління міської ради перевіряє надану інформацію, вносить відповідні зміни до Реєстру чинних нормативних актів та передає його в електронній формі Департаменту комунікацій та інформаційної політики для розміщення на офіційному сайті Сумської міської ради.</w:t>
      </w:r>
    </w:p>
    <w:p w:rsidR="00B04515" w:rsidRPr="00D55180" w:rsidRDefault="00B04515" w:rsidP="00B04515">
      <w:pPr>
        <w:ind w:firstLine="567"/>
        <w:jc w:val="both"/>
        <w:rPr>
          <w:sz w:val="28"/>
          <w:szCs w:val="28"/>
          <w:lang w:val="uk-UA"/>
        </w:rPr>
      </w:pPr>
      <w:r w:rsidRPr="00D55180">
        <w:rPr>
          <w:sz w:val="28"/>
          <w:szCs w:val="28"/>
          <w:lang w:val="uk-UA"/>
        </w:rPr>
        <w:t>Рішення Сумської міської ради надіслані зі сторонніх електронних адрес та без зазначення теми листа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погодження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lastRenderedPageBreak/>
        <w:t>4. Всі електронні версії рішень міської ради та додатків до них мають бути подані до оприлюднення у вигляді файлів із розширенням «.</w:t>
      </w:r>
      <w:proofErr w:type="spellStart"/>
      <w:r w:rsidRPr="00D55180">
        <w:rPr>
          <w:rFonts w:eastAsia="Times New Roman"/>
          <w:sz w:val="28"/>
          <w:szCs w:val="28"/>
          <w:lang w:val="uk-UA" w:eastAsia="uk-UA"/>
        </w:rPr>
        <w:t>doc</w:t>
      </w:r>
      <w:proofErr w:type="spellEnd"/>
      <w:r w:rsidRPr="00D55180">
        <w:rPr>
          <w:rFonts w:eastAsia="Times New Roman"/>
          <w:sz w:val="28"/>
          <w:szCs w:val="28"/>
          <w:lang w:val="uk-UA" w:eastAsia="uk-UA"/>
        </w:rPr>
        <w:t>» або «.</w:t>
      </w:r>
      <w:proofErr w:type="spellStart"/>
      <w:r w:rsidRPr="00D55180">
        <w:rPr>
          <w:rFonts w:eastAsia="Times New Roman"/>
          <w:sz w:val="28"/>
          <w:szCs w:val="28"/>
          <w:lang w:val="uk-UA" w:eastAsia="uk-UA"/>
        </w:rPr>
        <w:t>docx</w:t>
      </w:r>
      <w:proofErr w:type="spellEnd"/>
      <w:r w:rsidRPr="00D55180">
        <w:rPr>
          <w:rFonts w:eastAsia="Times New Roman"/>
          <w:sz w:val="28"/>
          <w:szCs w:val="28"/>
          <w:lang w:val="uk-UA" w:eastAsia="uk-UA"/>
        </w:rPr>
        <w:t>»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w:t>
      </w:r>
      <w:proofErr w:type="spellStart"/>
      <w:r w:rsidRPr="00D55180">
        <w:rPr>
          <w:rFonts w:eastAsia="Times New Roman"/>
          <w:sz w:val="28"/>
          <w:szCs w:val="28"/>
          <w:lang w:val="uk-UA" w:eastAsia="uk-UA"/>
        </w:rPr>
        <w:t>xls</w:t>
      </w:r>
      <w:proofErr w:type="spellEnd"/>
      <w:r w:rsidRPr="00D55180">
        <w:rPr>
          <w:rFonts w:eastAsia="Times New Roman"/>
          <w:sz w:val="28"/>
          <w:szCs w:val="28"/>
          <w:lang w:val="uk-UA" w:eastAsia="uk-UA"/>
        </w:rPr>
        <w:t>» або «.</w:t>
      </w:r>
      <w:proofErr w:type="spellStart"/>
      <w:r w:rsidRPr="00D55180">
        <w:rPr>
          <w:rFonts w:eastAsia="Times New Roman"/>
          <w:sz w:val="28"/>
          <w:szCs w:val="28"/>
          <w:lang w:val="uk-UA" w:eastAsia="uk-UA"/>
        </w:rPr>
        <w:t>xlsx</w:t>
      </w:r>
      <w:proofErr w:type="spellEnd"/>
      <w:r w:rsidRPr="00D55180">
        <w:rPr>
          <w:rFonts w:eastAsia="Times New Roman"/>
          <w:sz w:val="28"/>
          <w:szCs w:val="28"/>
          <w:lang w:val="uk-UA" w:eastAsia="uk-UA"/>
        </w:rPr>
        <w:t>» та виконані у форматі документів Microsoft Excel доступних до редагуванні у текстовому режимі.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proofErr w:type="spellStart"/>
      <w:r w:rsidRPr="00D55180">
        <w:rPr>
          <w:sz w:val="28"/>
          <w:szCs w:val="28"/>
          <w:lang w:val="uk-UA"/>
        </w:rPr>
        <w:t>pdf</w:t>
      </w:r>
      <w:proofErr w:type="spellEnd"/>
      <w:r w:rsidRPr="00D55180">
        <w:rPr>
          <w:sz w:val="28"/>
          <w:szCs w:val="28"/>
          <w:lang w:val="uk-UA"/>
        </w:rPr>
        <w:t>» тощо – забороняється.</w:t>
      </w:r>
    </w:p>
    <w:p w:rsidR="00B04515" w:rsidRPr="000B3B8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67. Обов’язковість виконання рішень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B04515" w:rsidRPr="00D55180" w:rsidRDefault="00B04515" w:rsidP="00B04515">
      <w:pPr>
        <w:ind w:firstLine="567"/>
        <w:jc w:val="center"/>
        <w:rPr>
          <w:b/>
          <w:bCs/>
          <w:sz w:val="28"/>
          <w:szCs w:val="28"/>
          <w:lang w:val="uk-UA"/>
        </w:rPr>
      </w:pPr>
    </w:p>
    <w:p w:rsidR="00B04515" w:rsidRPr="00D55180" w:rsidRDefault="00B04515" w:rsidP="00B04515">
      <w:pPr>
        <w:ind w:firstLine="567"/>
        <w:jc w:val="center"/>
        <w:outlineLvl w:val="0"/>
        <w:rPr>
          <w:b/>
          <w:bCs/>
          <w:sz w:val="28"/>
          <w:szCs w:val="28"/>
          <w:lang w:val="uk-UA"/>
        </w:rPr>
      </w:pPr>
      <w:r w:rsidRPr="00D55180">
        <w:rPr>
          <w:b/>
          <w:bCs/>
          <w:sz w:val="28"/>
          <w:szCs w:val="28"/>
          <w:lang w:val="uk-UA"/>
        </w:rPr>
        <w:t>РОЗДІЛ VI. ПОРЯДОК ВНЕСЕННЯ ПРОЄКТІВ РЕГУЛЯТОРНИХ АКТІВ НА РОЗГЛЯД МІСЬКОЇ РАДИ</w:t>
      </w:r>
    </w:p>
    <w:p w:rsidR="00B04515" w:rsidRPr="000B3B81"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 xml:space="preserve">Стаття 68. Планування діяльності міської ради з підготовки </w:t>
      </w:r>
      <w:proofErr w:type="spellStart"/>
      <w:r w:rsidRPr="00D55180">
        <w:rPr>
          <w:b/>
          <w:bCs/>
          <w:sz w:val="28"/>
          <w:szCs w:val="28"/>
          <w:lang w:val="uk-UA"/>
        </w:rPr>
        <w:t>проєктів</w:t>
      </w:r>
      <w:proofErr w:type="spellEnd"/>
      <w:r w:rsidRPr="00D55180">
        <w:rPr>
          <w:b/>
          <w:bCs/>
          <w:sz w:val="28"/>
          <w:szCs w:val="28"/>
          <w:lang w:val="uk-UA"/>
        </w:rPr>
        <w:t xml:space="preserve"> регуляторних актів міської ради</w:t>
      </w:r>
    </w:p>
    <w:p w:rsidR="00B04515" w:rsidRPr="00D55180" w:rsidRDefault="00B04515" w:rsidP="00B04515">
      <w:pPr>
        <w:ind w:firstLine="567"/>
        <w:jc w:val="both"/>
        <w:rPr>
          <w:sz w:val="28"/>
          <w:szCs w:val="28"/>
          <w:lang w:val="uk-UA"/>
        </w:rPr>
      </w:pPr>
      <w:r w:rsidRPr="00D55180">
        <w:rPr>
          <w:sz w:val="28"/>
          <w:szCs w:val="28"/>
          <w:lang w:val="uk-UA"/>
        </w:rPr>
        <w:t xml:space="preserve">1. Планування діяльності міської ради з підготовки </w:t>
      </w:r>
      <w:proofErr w:type="spellStart"/>
      <w:r w:rsidRPr="00D55180">
        <w:rPr>
          <w:sz w:val="28"/>
          <w:szCs w:val="28"/>
          <w:lang w:val="uk-UA"/>
        </w:rPr>
        <w:t>проєктів</w:t>
      </w:r>
      <w:proofErr w:type="spellEnd"/>
      <w:r w:rsidRPr="00D55180">
        <w:rPr>
          <w:sz w:val="28"/>
          <w:szCs w:val="28"/>
          <w:lang w:val="uk-UA"/>
        </w:rPr>
        <w:t xml:space="preserve"> регуляторних актів здійснюється в рамках підготовки та затвердження планів роботи міської ради.</w:t>
      </w:r>
    </w:p>
    <w:p w:rsidR="00B04515" w:rsidRPr="00D55180" w:rsidRDefault="00B04515" w:rsidP="00B04515">
      <w:pPr>
        <w:ind w:firstLine="567"/>
        <w:jc w:val="both"/>
        <w:rPr>
          <w:sz w:val="28"/>
          <w:szCs w:val="28"/>
          <w:lang w:val="uk-UA"/>
        </w:rPr>
      </w:pPr>
      <w:r w:rsidRPr="00D55180">
        <w:rPr>
          <w:sz w:val="28"/>
          <w:szCs w:val="28"/>
          <w:lang w:val="uk-UA"/>
        </w:rPr>
        <w:t xml:space="preserve">2. Рішення міської ради, які містять ознаки регуляторних актів, вносяться на розгляд міської ради відповідно до плану діяльності з підготовки </w:t>
      </w:r>
      <w:proofErr w:type="spellStart"/>
      <w:r w:rsidRPr="00D55180">
        <w:rPr>
          <w:sz w:val="28"/>
          <w:szCs w:val="28"/>
          <w:lang w:val="uk-UA"/>
        </w:rPr>
        <w:t>проєктів</w:t>
      </w:r>
      <w:proofErr w:type="spellEnd"/>
      <w:r w:rsidRPr="00D55180">
        <w:rPr>
          <w:sz w:val="28"/>
          <w:szCs w:val="28"/>
          <w:lang w:val="uk-UA"/>
        </w:rPr>
        <w:t xml:space="preserve"> регуляторних актів, який затверджується та оприлюднюється відповідно до чинного законодавства.</w:t>
      </w:r>
    </w:p>
    <w:p w:rsidR="00B04515" w:rsidRPr="00D55180" w:rsidRDefault="00B04515" w:rsidP="00B04515">
      <w:pPr>
        <w:ind w:firstLine="567"/>
        <w:jc w:val="both"/>
        <w:rPr>
          <w:sz w:val="28"/>
          <w:szCs w:val="28"/>
          <w:lang w:val="uk-UA"/>
        </w:rPr>
      </w:pPr>
      <w:r w:rsidRPr="00D55180">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B04515" w:rsidRPr="00D55180" w:rsidRDefault="00B04515" w:rsidP="00B04515">
      <w:pPr>
        <w:ind w:firstLine="567"/>
        <w:jc w:val="both"/>
        <w:rPr>
          <w:sz w:val="28"/>
          <w:szCs w:val="28"/>
          <w:lang w:val="uk-UA"/>
        </w:rPr>
      </w:pPr>
      <w:r w:rsidRPr="00D55180">
        <w:rPr>
          <w:sz w:val="28"/>
          <w:szCs w:val="28"/>
          <w:lang w:val="uk-UA"/>
        </w:rPr>
        <w:t xml:space="preserve">4. Відповідальна постійна комісія забезпечує планування діяльності міської ради з підготовки </w:t>
      </w:r>
      <w:proofErr w:type="spellStart"/>
      <w:r w:rsidRPr="00D55180">
        <w:rPr>
          <w:sz w:val="28"/>
          <w:szCs w:val="28"/>
          <w:lang w:val="uk-UA"/>
        </w:rPr>
        <w:t>проєктів</w:t>
      </w:r>
      <w:proofErr w:type="spellEnd"/>
      <w:r w:rsidRPr="00D55180">
        <w:rPr>
          <w:sz w:val="28"/>
          <w:szCs w:val="28"/>
          <w:lang w:val="uk-UA"/>
        </w:rPr>
        <w:t xml:space="preserve"> регуляторних актів, у тому числі шляхом узагальнення пропозицій, отриманих від  розробників </w:t>
      </w:r>
      <w:proofErr w:type="spellStart"/>
      <w:r w:rsidRPr="00D55180">
        <w:rPr>
          <w:sz w:val="28"/>
          <w:szCs w:val="28"/>
          <w:lang w:val="uk-UA"/>
        </w:rPr>
        <w:t>проєктів</w:t>
      </w:r>
      <w:proofErr w:type="spellEnd"/>
      <w:r w:rsidRPr="00D55180">
        <w:rPr>
          <w:sz w:val="28"/>
          <w:szCs w:val="28"/>
          <w:lang w:val="uk-UA"/>
        </w:rPr>
        <w:t xml:space="preserve"> регуляторних актів на наступний календарний рік. Пропозиції подаються розробниками </w:t>
      </w:r>
      <w:proofErr w:type="spellStart"/>
      <w:r w:rsidRPr="00D55180">
        <w:rPr>
          <w:sz w:val="28"/>
          <w:szCs w:val="28"/>
          <w:lang w:val="uk-UA"/>
        </w:rPr>
        <w:t>проєктів</w:t>
      </w:r>
      <w:proofErr w:type="spellEnd"/>
      <w:r w:rsidRPr="00D55180">
        <w:rPr>
          <w:sz w:val="28"/>
          <w:szCs w:val="28"/>
          <w:lang w:val="uk-UA"/>
        </w:rPr>
        <w:t xml:space="preserve"> регуляторних актів не пізніше 1 листопада поточного року. </w:t>
      </w:r>
    </w:p>
    <w:p w:rsidR="00B04515" w:rsidRPr="00D55180" w:rsidRDefault="00B04515" w:rsidP="00B04515">
      <w:pPr>
        <w:ind w:firstLine="567"/>
        <w:jc w:val="both"/>
        <w:rPr>
          <w:sz w:val="28"/>
          <w:szCs w:val="28"/>
          <w:lang w:val="uk-UA"/>
        </w:rPr>
      </w:pPr>
      <w:r w:rsidRPr="00D55180">
        <w:rPr>
          <w:sz w:val="28"/>
          <w:szCs w:val="28"/>
          <w:lang w:val="uk-UA"/>
        </w:rPr>
        <w:lastRenderedPageBreak/>
        <w:t xml:space="preserve">5. Зміни до плану регуляторної діяльності міської ради вносяться не пізніше 10 робочих днів з дня початку підготовки відповідного </w:t>
      </w:r>
      <w:proofErr w:type="spellStart"/>
      <w:r w:rsidRPr="00D55180">
        <w:rPr>
          <w:sz w:val="28"/>
          <w:szCs w:val="28"/>
          <w:lang w:val="uk-UA"/>
        </w:rPr>
        <w:t>проєкту</w:t>
      </w:r>
      <w:proofErr w:type="spellEnd"/>
      <w:r w:rsidRPr="00D55180">
        <w:rPr>
          <w:sz w:val="28"/>
          <w:szCs w:val="28"/>
          <w:lang w:val="uk-UA"/>
        </w:rPr>
        <w:t xml:space="preserve"> рішення.</w:t>
      </w:r>
    </w:p>
    <w:p w:rsidR="00B04515" w:rsidRPr="00D55180" w:rsidRDefault="00B04515" w:rsidP="00B04515">
      <w:pPr>
        <w:ind w:firstLine="567"/>
        <w:jc w:val="both"/>
        <w:rPr>
          <w:sz w:val="28"/>
          <w:szCs w:val="28"/>
          <w:lang w:val="uk-UA"/>
        </w:rPr>
      </w:pPr>
      <w:r w:rsidRPr="00D55180">
        <w:rPr>
          <w:sz w:val="28"/>
          <w:szCs w:val="28"/>
          <w:lang w:val="uk-UA"/>
        </w:rPr>
        <w:t xml:space="preserve">6. Дотримання вимог законодавства у сфері регуляторної діяльності з підготовки </w:t>
      </w:r>
      <w:proofErr w:type="spellStart"/>
      <w:r w:rsidRPr="00D55180">
        <w:rPr>
          <w:sz w:val="28"/>
          <w:szCs w:val="28"/>
          <w:lang w:val="uk-UA"/>
        </w:rPr>
        <w:t>проєктів</w:t>
      </w:r>
      <w:proofErr w:type="spellEnd"/>
      <w:r w:rsidRPr="00D55180">
        <w:rPr>
          <w:sz w:val="28"/>
          <w:szCs w:val="28"/>
          <w:lang w:val="uk-UA"/>
        </w:rPr>
        <w:t xml:space="preserve"> регуляторних актів на розгляд міської ради покладається на розробників </w:t>
      </w:r>
      <w:proofErr w:type="spellStart"/>
      <w:r w:rsidRPr="00D55180">
        <w:rPr>
          <w:sz w:val="28"/>
          <w:szCs w:val="28"/>
          <w:lang w:val="uk-UA"/>
        </w:rPr>
        <w:t>проєктів</w:t>
      </w:r>
      <w:proofErr w:type="spellEnd"/>
      <w:r w:rsidRPr="00D55180">
        <w:rPr>
          <w:sz w:val="28"/>
          <w:szCs w:val="28"/>
          <w:lang w:val="uk-UA"/>
        </w:rPr>
        <w:t>.</w:t>
      </w:r>
    </w:p>
    <w:p w:rsidR="00B04515" w:rsidRPr="00D83258"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 xml:space="preserve">Стаття 69. Підготовка аналізу регуляторного впливу та оприлюднення </w:t>
      </w:r>
      <w:proofErr w:type="spellStart"/>
      <w:r w:rsidRPr="00D55180">
        <w:rPr>
          <w:b/>
          <w:bCs/>
          <w:sz w:val="28"/>
          <w:szCs w:val="28"/>
          <w:lang w:val="uk-UA"/>
        </w:rPr>
        <w:t>проєктів</w:t>
      </w:r>
      <w:proofErr w:type="spellEnd"/>
      <w:r w:rsidRPr="00D55180">
        <w:rPr>
          <w:b/>
          <w:bCs/>
          <w:sz w:val="28"/>
          <w:szCs w:val="28"/>
          <w:lang w:val="uk-UA"/>
        </w:rPr>
        <w:t xml:space="preserve"> регуляторних актів </w:t>
      </w:r>
    </w:p>
    <w:p w:rsidR="00B04515" w:rsidRPr="00D55180" w:rsidRDefault="00B04515" w:rsidP="00B04515">
      <w:pPr>
        <w:ind w:firstLine="567"/>
        <w:jc w:val="both"/>
        <w:rPr>
          <w:sz w:val="28"/>
          <w:szCs w:val="28"/>
          <w:lang w:val="uk-UA"/>
        </w:rPr>
      </w:pPr>
      <w:r w:rsidRPr="00D55180">
        <w:rPr>
          <w:sz w:val="28"/>
          <w:szCs w:val="28"/>
          <w:lang w:val="uk-UA"/>
        </w:rPr>
        <w:t xml:space="preserve">1. Стосовно кожного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його розробником готується аналіз регуляторного впливу із врахування вимог чинного законодавства.</w:t>
      </w:r>
    </w:p>
    <w:p w:rsidR="00B04515" w:rsidRPr="00D55180" w:rsidRDefault="00B04515" w:rsidP="00B04515">
      <w:pPr>
        <w:ind w:firstLine="567"/>
        <w:jc w:val="both"/>
        <w:rPr>
          <w:sz w:val="28"/>
          <w:szCs w:val="28"/>
          <w:lang w:val="uk-UA"/>
        </w:rPr>
      </w:pPr>
      <w:r w:rsidRPr="00D55180">
        <w:rPr>
          <w:sz w:val="28"/>
          <w:szCs w:val="28"/>
          <w:lang w:val="uk-UA"/>
        </w:rPr>
        <w:t xml:space="preserve">2. Аналіз регуляторного впливу готується до оприлюднення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з метою одержання зауважень та пропозицій та підписується розробником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w:t>
      </w:r>
    </w:p>
    <w:p w:rsidR="00B04515" w:rsidRPr="00D55180" w:rsidRDefault="00B04515" w:rsidP="00B04515">
      <w:pPr>
        <w:ind w:firstLine="567"/>
        <w:jc w:val="both"/>
        <w:rPr>
          <w:sz w:val="28"/>
          <w:szCs w:val="28"/>
          <w:lang w:val="uk-UA"/>
        </w:rPr>
      </w:pPr>
      <w:r w:rsidRPr="00D55180">
        <w:rPr>
          <w:sz w:val="28"/>
          <w:szCs w:val="28"/>
          <w:lang w:val="uk-UA"/>
        </w:rPr>
        <w:t xml:space="preserve">3. Повідомлення про оприлюднення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w:t>
      </w:r>
      <w:proofErr w:type="spellStart"/>
      <w:r w:rsidRPr="00D55180">
        <w:rPr>
          <w:sz w:val="28"/>
          <w:szCs w:val="28"/>
          <w:lang w:val="uk-UA"/>
        </w:rPr>
        <w:t>проєкт</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B04515" w:rsidRPr="00D55180" w:rsidRDefault="00B04515" w:rsidP="00B04515">
      <w:pPr>
        <w:ind w:firstLine="567"/>
        <w:jc w:val="both"/>
        <w:rPr>
          <w:sz w:val="28"/>
          <w:szCs w:val="28"/>
          <w:lang w:val="uk-UA"/>
        </w:rPr>
      </w:pPr>
      <w:r w:rsidRPr="00D55180">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і не може бути меншим ніж один місяць та більшим ніж три місяці з дня оприлюднення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та відповідного аналізу регуляторного впливу. Надані зауваження та пропозиції враховуються розробником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або мотивовано відхиляються. </w:t>
      </w:r>
    </w:p>
    <w:p w:rsidR="00B04515" w:rsidRPr="00193256"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 xml:space="preserve">Стаття 70. Внесення </w:t>
      </w:r>
      <w:proofErr w:type="spellStart"/>
      <w:r w:rsidRPr="00D55180">
        <w:rPr>
          <w:b/>
          <w:bCs/>
          <w:sz w:val="28"/>
          <w:szCs w:val="28"/>
          <w:lang w:val="uk-UA"/>
        </w:rPr>
        <w:t>проєкту</w:t>
      </w:r>
      <w:proofErr w:type="spellEnd"/>
      <w:r w:rsidRPr="00D55180">
        <w:rPr>
          <w:b/>
          <w:bCs/>
          <w:sz w:val="28"/>
          <w:szCs w:val="28"/>
          <w:lang w:val="uk-UA"/>
        </w:rPr>
        <w:t xml:space="preserve"> регуляторного </w:t>
      </w:r>
      <w:proofErr w:type="spellStart"/>
      <w:r w:rsidRPr="00D55180">
        <w:rPr>
          <w:b/>
          <w:bCs/>
          <w:sz w:val="28"/>
          <w:szCs w:val="28"/>
          <w:lang w:val="uk-UA"/>
        </w:rPr>
        <w:t>акта</w:t>
      </w:r>
      <w:proofErr w:type="spellEnd"/>
      <w:r w:rsidRPr="00D55180">
        <w:rPr>
          <w:b/>
          <w:bCs/>
          <w:sz w:val="28"/>
          <w:szCs w:val="28"/>
          <w:lang w:val="uk-UA"/>
        </w:rPr>
        <w:t xml:space="preserve"> на розгляд міської ради</w:t>
      </w:r>
    </w:p>
    <w:p w:rsidR="00B04515" w:rsidRPr="00D55180" w:rsidRDefault="00B04515" w:rsidP="00B04515">
      <w:pPr>
        <w:tabs>
          <w:tab w:val="left" w:pos="540"/>
        </w:tabs>
        <w:ind w:firstLine="567"/>
        <w:jc w:val="both"/>
        <w:rPr>
          <w:sz w:val="28"/>
          <w:szCs w:val="28"/>
          <w:lang w:val="uk-UA"/>
        </w:rPr>
      </w:pPr>
      <w:r w:rsidRPr="00D55180">
        <w:rPr>
          <w:sz w:val="28"/>
          <w:szCs w:val="28"/>
          <w:lang w:val="uk-UA"/>
        </w:rPr>
        <w:t xml:space="preserve">1. Кожен </w:t>
      </w:r>
      <w:proofErr w:type="spellStart"/>
      <w:r w:rsidRPr="00D55180">
        <w:rPr>
          <w:sz w:val="28"/>
          <w:szCs w:val="28"/>
          <w:lang w:val="uk-UA"/>
        </w:rPr>
        <w:t>проєкт</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внесений на розгляд до міської ради, подається до відповідальної постійної комісії для вивчення та надання висновків про відповідність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B04515" w:rsidRPr="00D55180" w:rsidRDefault="00B04515" w:rsidP="00B04515">
      <w:pPr>
        <w:ind w:firstLine="567"/>
        <w:jc w:val="both"/>
        <w:rPr>
          <w:sz w:val="28"/>
          <w:szCs w:val="28"/>
          <w:lang w:val="uk-UA"/>
        </w:rPr>
      </w:pPr>
      <w:r w:rsidRPr="00D55180">
        <w:rPr>
          <w:sz w:val="28"/>
          <w:szCs w:val="28"/>
          <w:lang w:val="uk-UA"/>
        </w:rPr>
        <w:t xml:space="preserve">2. Відповідальна постійна комісія готує свої висновки про відповідність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w:t>
      </w:r>
      <w:proofErr w:type="spellStart"/>
      <w:r w:rsidRPr="00D55180">
        <w:rPr>
          <w:sz w:val="28"/>
          <w:szCs w:val="28"/>
          <w:lang w:val="uk-UA"/>
        </w:rPr>
        <w:t>проєкт</w:t>
      </w:r>
      <w:proofErr w:type="spellEnd"/>
      <w:r w:rsidRPr="00D55180">
        <w:rPr>
          <w:sz w:val="28"/>
          <w:szCs w:val="28"/>
          <w:lang w:val="uk-UA"/>
        </w:rPr>
        <w:t xml:space="preserve"> рішення при його внесенні на розгляд сесії міської ради, а також експертного висновку щодо регуляторного впливу цього </w:t>
      </w:r>
      <w:proofErr w:type="spellStart"/>
      <w:r w:rsidRPr="00D55180">
        <w:rPr>
          <w:sz w:val="28"/>
          <w:szCs w:val="28"/>
          <w:lang w:val="uk-UA"/>
        </w:rPr>
        <w:t>проєкту</w:t>
      </w:r>
      <w:proofErr w:type="spellEnd"/>
      <w:r w:rsidRPr="00D55180">
        <w:rPr>
          <w:sz w:val="28"/>
          <w:szCs w:val="28"/>
          <w:lang w:val="uk-UA"/>
        </w:rPr>
        <w:t xml:space="preserve">. У випадках, визначених частиною </w:t>
      </w:r>
      <w:r>
        <w:rPr>
          <w:sz w:val="28"/>
          <w:szCs w:val="28"/>
          <w:lang w:val="uk-UA"/>
        </w:rPr>
        <w:t>першою</w:t>
      </w:r>
      <w:r w:rsidRPr="00D55180">
        <w:rPr>
          <w:sz w:val="28"/>
          <w:szCs w:val="28"/>
          <w:lang w:val="uk-UA"/>
        </w:rPr>
        <w:t xml:space="preserve"> статті 71 Регламенту, такі висновки готуються на підставі експертного висновку щодо регуляторного впливу.</w:t>
      </w:r>
    </w:p>
    <w:p w:rsidR="00B04515" w:rsidRPr="00D55180" w:rsidRDefault="00B04515" w:rsidP="00B04515">
      <w:pPr>
        <w:ind w:firstLine="567"/>
        <w:jc w:val="both"/>
        <w:rPr>
          <w:sz w:val="28"/>
          <w:szCs w:val="28"/>
          <w:lang w:val="uk-UA"/>
        </w:rPr>
      </w:pPr>
      <w:r w:rsidRPr="00D55180">
        <w:rPr>
          <w:sz w:val="28"/>
          <w:szCs w:val="28"/>
          <w:lang w:val="uk-UA"/>
        </w:rPr>
        <w:t>3. Відповідальна постійна комісія протягом 10</w:t>
      </w:r>
      <w:r>
        <w:rPr>
          <w:sz w:val="28"/>
          <w:szCs w:val="28"/>
          <w:lang w:val="uk-UA"/>
        </w:rPr>
        <w:t xml:space="preserve"> (десяти)</w:t>
      </w:r>
      <w:r w:rsidRPr="00D55180">
        <w:rPr>
          <w:sz w:val="28"/>
          <w:szCs w:val="28"/>
          <w:lang w:val="uk-UA"/>
        </w:rPr>
        <w:t xml:space="preserve"> днів забезпечує підготовку експертного висновку щодо регуляторного впливу внесеного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w:t>
      </w:r>
    </w:p>
    <w:p w:rsidR="00B04515" w:rsidRPr="00D55180" w:rsidRDefault="00B04515" w:rsidP="00B04515">
      <w:pPr>
        <w:ind w:firstLine="567"/>
        <w:jc w:val="both"/>
        <w:rPr>
          <w:sz w:val="28"/>
          <w:szCs w:val="28"/>
          <w:lang w:val="uk-UA"/>
        </w:rPr>
      </w:pPr>
      <w:r w:rsidRPr="00D55180">
        <w:rPr>
          <w:sz w:val="28"/>
          <w:szCs w:val="28"/>
          <w:lang w:val="uk-UA"/>
        </w:rPr>
        <w:lastRenderedPageBreak/>
        <w:t xml:space="preserve">4. При представленні на пленарному засіданні сесії ради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голова відповідальної постійної комісії доповідає </w:t>
      </w:r>
      <w:r>
        <w:rPr>
          <w:sz w:val="28"/>
          <w:szCs w:val="28"/>
          <w:lang w:val="uk-UA"/>
        </w:rPr>
        <w:t>щодо висновків</w:t>
      </w:r>
      <w:r w:rsidRPr="00D55180">
        <w:rPr>
          <w:sz w:val="28"/>
          <w:szCs w:val="28"/>
          <w:lang w:val="uk-UA"/>
        </w:rPr>
        <w:t xml:space="preserve"> цієї постійної комісії про відповідність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вимогам статей 4 та 8 Закону України «Про засади державної регуляторної політики у сфері господарської діяльності». </w:t>
      </w:r>
    </w:p>
    <w:p w:rsidR="00B04515" w:rsidRPr="00BB6F5D" w:rsidRDefault="00B04515" w:rsidP="00B04515">
      <w:pPr>
        <w:ind w:firstLine="567"/>
        <w:jc w:val="center"/>
        <w:rPr>
          <w:b/>
          <w:bCs/>
          <w:sz w:val="28"/>
          <w:szCs w:val="20"/>
          <w:lang w:val="uk-UA"/>
        </w:rPr>
      </w:pPr>
    </w:p>
    <w:p w:rsidR="00B04515" w:rsidRPr="00D55180" w:rsidRDefault="00B04515" w:rsidP="00B04515">
      <w:pPr>
        <w:ind w:firstLine="567"/>
        <w:jc w:val="both"/>
        <w:outlineLvl w:val="0"/>
        <w:rPr>
          <w:b/>
          <w:bCs/>
          <w:sz w:val="28"/>
          <w:szCs w:val="28"/>
          <w:lang w:val="uk-UA"/>
        </w:rPr>
      </w:pPr>
      <w:r w:rsidRPr="00D55180">
        <w:rPr>
          <w:b/>
          <w:bCs/>
          <w:sz w:val="28"/>
          <w:szCs w:val="28"/>
          <w:lang w:val="uk-UA"/>
        </w:rPr>
        <w:t xml:space="preserve">Стаття 71. Порядок та строки підготовки експертних висновків щодо регуляторного впливу </w:t>
      </w:r>
      <w:proofErr w:type="spellStart"/>
      <w:r w:rsidRPr="00D55180">
        <w:rPr>
          <w:b/>
          <w:bCs/>
          <w:sz w:val="28"/>
          <w:szCs w:val="28"/>
          <w:lang w:val="uk-UA"/>
        </w:rPr>
        <w:t>проєктів</w:t>
      </w:r>
      <w:proofErr w:type="spellEnd"/>
      <w:r w:rsidRPr="00D55180">
        <w:rPr>
          <w:b/>
          <w:bCs/>
          <w:sz w:val="28"/>
          <w:szCs w:val="28"/>
          <w:lang w:val="uk-UA"/>
        </w:rPr>
        <w:t xml:space="preserve"> регуляторних актів</w:t>
      </w:r>
    </w:p>
    <w:p w:rsidR="00B04515" w:rsidRPr="00D55180" w:rsidRDefault="00B04515" w:rsidP="00B04515">
      <w:pPr>
        <w:ind w:firstLine="567"/>
        <w:jc w:val="both"/>
        <w:rPr>
          <w:sz w:val="28"/>
          <w:szCs w:val="28"/>
          <w:lang w:val="uk-UA"/>
        </w:rPr>
      </w:pPr>
      <w:r w:rsidRPr="00D55180">
        <w:rPr>
          <w:sz w:val="28"/>
          <w:szCs w:val="28"/>
          <w:lang w:val="uk-UA"/>
        </w:rPr>
        <w:t xml:space="preserve">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України «Про засади державної регуляторної політики у сфері господарської діяльності».</w:t>
      </w:r>
    </w:p>
    <w:p w:rsidR="00B04515" w:rsidRPr="00D55180" w:rsidRDefault="00B04515" w:rsidP="00B04515">
      <w:pPr>
        <w:ind w:firstLine="567"/>
        <w:jc w:val="both"/>
        <w:rPr>
          <w:sz w:val="28"/>
          <w:szCs w:val="28"/>
          <w:lang w:val="uk-UA"/>
        </w:rPr>
      </w:pPr>
      <w:r w:rsidRPr="00D55180">
        <w:rPr>
          <w:sz w:val="28"/>
          <w:szCs w:val="28"/>
          <w:lang w:val="uk-UA"/>
        </w:rPr>
        <w:t xml:space="preserve">2. Відповідальна постійна комісія забезпечує підготовку експертного висновку щодо регуляторного впливу внесеного </w:t>
      </w:r>
      <w:proofErr w:type="spellStart"/>
      <w:r w:rsidRPr="00D55180">
        <w:rPr>
          <w:sz w:val="28"/>
          <w:szCs w:val="28"/>
          <w:lang w:val="uk-UA"/>
        </w:rPr>
        <w:t>проєкту</w:t>
      </w:r>
      <w:proofErr w:type="spellEnd"/>
      <w:r w:rsidRPr="00D55180">
        <w:rPr>
          <w:sz w:val="28"/>
          <w:szCs w:val="28"/>
          <w:lang w:val="uk-UA"/>
        </w:rPr>
        <w:t xml:space="preserve"> регуляторного </w:t>
      </w:r>
      <w:proofErr w:type="spellStart"/>
      <w:r w:rsidRPr="00D55180">
        <w:rPr>
          <w:sz w:val="28"/>
          <w:szCs w:val="28"/>
          <w:lang w:val="uk-UA"/>
        </w:rPr>
        <w:t>акта</w:t>
      </w:r>
      <w:proofErr w:type="spellEnd"/>
      <w:r w:rsidRPr="00D55180">
        <w:rPr>
          <w:sz w:val="28"/>
          <w:szCs w:val="28"/>
          <w:lang w:val="uk-UA"/>
        </w:rPr>
        <w:t xml:space="preserve"> протягом не більше 10</w:t>
      </w:r>
      <w:r>
        <w:rPr>
          <w:sz w:val="28"/>
          <w:szCs w:val="28"/>
          <w:lang w:val="uk-UA"/>
        </w:rPr>
        <w:t xml:space="preserve"> (десяти)</w:t>
      </w:r>
      <w:r w:rsidRPr="00D55180">
        <w:rPr>
          <w:sz w:val="28"/>
          <w:szCs w:val="28"/>
          <w:lang w:val="uk-UA"/>
        </w:rPr>
        <w:t xml:space="preserve"> днів, але в будь-якому випадку не пізніше моменту формування порядку денного пленарного засідання міської ради, на яке планується внесення цього </w:t>
      </w:r>
      <w:proofErr w:type="spellStart"/>
      <w:r w:rsidRPr="00D55180">
        <w:rPr>
          <w:sz w:val="28"/>
          <w:szCs w:val="28"/>
          <w:lang w:val="uk-UA"/>
        </w:rPr>
        <w:t>проєкту</w:t>
      </w:r>
      <w:proofErr w:type="spellEnd"/>
      <w:r w:rsidRPr="00D55180">
        <w:rPr>
          <w:sz w:val="28"/>
          <w:szCs w:val="28"/>
          <w:lang w:val="uk-UA"/>
        </w:rPr>
        <w:t>.</w:t>
      </w:r>
    </w:p>
    <w:p w:rsidR="00B04515" w:rsidRPr="00D55180"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РОЗДІЛ VIІ. ДЕПУТАТ МІСЬКОЇ РАДИ. ФОРМИ РОБОТИ МІСЬКОЇ РАДИ</w:t>
      </w:r>
    </w:p>
    <w:p w:rsidR="00B04515" w:rsidRPr="00193256"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72. Правові засади діяльності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B04515" w:rsidRPr="0020234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73. Виникнення і строк повноважень депутата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B04515" w:rsidRPr="0020234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74. Права та обов’язки депутата міської ради на засіданні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2. Депутат міської ради має право:</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 w:name="o146"/>
      <w:bookmarkEnd w:id="1"/>
      <w:r w:rsidRPr="00D55180">
        <w:rPr>
          <w:sz w:val="28"/>
          <w:szCs w:val="28"/>
          <w:lang w:val="uk-UA" w:eastAsia="uk-UA"/>
        </w:rPr>
        <w:t>1) обирати і бути обраним до органів відповідної ради;</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2" w:name="o147"/>
      <w:bookmarkEnd w:id="2"/>
      <w:r w:rsidRPr="00D55180">
        <w:rPr>
          <w:sz w:val="28"/>
          <w:szCs w:val="28"/>
          <w:lang w:val="uk-UA" w:eastAsia="uk-UA"/>
        </w:rPr>
        <w:t xml:space="preserve">2) офіційно представляти виборців у міській раді та її органах;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3" w:name="o148"/>
      <w:bookmarkEnd w:id="3"/>
      <w:r w:rsidRPr="00D55180">
        <w:rPr>
          <w:sz w:val="28"/>
          <w:szCs w:val="28"/>
          <w:lang w:val="uk-UA" w:eastAsia="uk-UA"/>
        </w:rPr>
        <w:t xml:space="preserve">3) пропонувати питання для розгляду їх радою та її органами;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4" w:name="o149"/>
      <w:bookmarkEnd w:id="4"/>
      <w:r w:rsidRPr="00D55180">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5" w:name="o150"/>
      <w:bookmarkEnd w:id="5"/>
      <w:r w:rsidRPr="00D55180">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6" w:name="o151"/>
      <w:bookmarkEnd w:id="6"/>
      <w:r w:rsidRPr="00D55180">
        <w:rPr>
          <w:sz w:val="28"/>
          <w:szCs w:val="28"/>
          <w:lang w:val="uk-UA" w:eastAsia="uk-UA"/>
        </w:rPr>
        <w:t xml:space="preserve">6) вносити на розгляд ради та її органів </w:t>
      </w:r>
      <w:proofErr w:type="spellStart"/>
      <w:r w:rsidRPr="00D55180">
        <w:rPr>
          <w:sz w:val="28"/>
          <w:szCs w:val="28"/>
          <w:lang w:val="uk-UA" w:eastAsia="uk-UA"/>
        </w:rPr>
        <w:t>проєкти</w:t>
      </w:r>
      <w:proofErr w:type="spellEnd"/>
      <w:r w:rsidRPr="00D55180">
        <w:rPr>
          <w:sz w:val="28"/>
          <w:szCs w:val="28"/>
          <w:lang w:val="uk-UA" w:eastAsia="uk-UA"/>
        </w:rPr>
        <w:t xml:space="preserve"> рішень з питань, що належать до їх відання, поправки до них;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7" w:name="o152"/>
      <w:bookmarkEnd w:id="7"/>
      <w:r w:rsidRPr="00D55180">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8" w:name="o153"/>
      <w:bookmarkEnd w:id="8"/>
      <w:r w:rsidRPr="00D55180">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9" w:name="o154"/>
      <w:bookmarkEnd w:id="9"/>
      <w:r w:rsidRPr="00D55180">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0" w:name="o155"/>
      <w:bookmarkEnd w:id="10"/>
      <w:r w:rsidRPr="00D55180">
        <w:rPr>
          <w:sz w:val="28"/>
          <w:szCs w:val="28"/>
          <w:lang w:val="uk-UA" w:eastAsia="uk-UA"/>
        </w:rPr>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1" w:name="o156"/>
      <w:bookmarkEnd w:id="11"/>
      <w:r w:rsidRPr="00D55180">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2" w:name="o157"/>
      <w:bookmarkEnd w:id="12"/>
      <w:r w:rsidRPr="00D55180">
        <w:rPr>
          <w:sz w:val="28"/>
          <w:szCs w:val="28"/>
          <w:lang w:val="uk-UA" w:eastAsia="uk-UA"/>
        </w:rPr>
        <w:t>12) виступати з обґрунтуванням своїх пропозицій та з мотивів голосування, давати довідки;</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3" w:name="o158"/>
      <w:bookmarkEnd w:id="13"/>
      <w:r w:rsidRPr="00D55180">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4" w:name="o159"/>
      <w:bookmarkEnd w:id="14"/>
      <w:r w:rsidRPr="00D55180">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bookmarkStart w:id="15" w:name="o160"/>
      <w:bookmarkEnd w:id="15"/>
      <w:r w:rsidRPr="00D55180">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B04515" w:rsidRPr="00D55180" w:rsidRDefault="00B04515" w:rsidP="00B0451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textAlignment w:val="baseline"/>
        <w:rPr>
          <w:sz w:val="28"/>
          <w:szCs w:val="28"/>
          <w:lang w:val="uk-UA" w:eastAsia="uk-UA"/>
        </w:rPr>
      </w:pPr>
      <w:r w:rsidRPr="00D55180">
        <w:rPr>
          <w:sz w:val="28"/>
          <w:szCs w:val="28"/>
          <w:lang w:val="uk-UA" w:eastAsia="uk-UA"/>
        </w:rPr>
        <w:t>16)</w:t>
      </w:r>
      <w:r w:rsidRPr="00D55180">
        <w:rPr>
          <w:sz w:val="28"/>
          <w:szCs w:val="28"/>
          <w:lang w:val="uk-UA"/>
        </w:rPr>
        <w:t> інші права, передбачені Законом України «Про статус депутатів місцевих рад».</w:t>
      </w:r>
    </w:p>
    <w:p w:rsidR="00B04515" w:rsidRPr="00D55180" w:rsidRDefault="00B04515" w:rsidP="00B04515">
      <w:pPr>
        <w:widowControl w:val="0"/>
        <w:autoSpaceDE w:val="0"/>
        <w:autoSpaceDN w:val="0"/>
        <w:adjustRightInd w:val="0"/>
        <w:ind w:firstLine="567"/>
        <w:jc w:val="both"/>
        <w:rPr>
          <w:sz w:val="28"/>
          <w:szCs w:val="28"/>
          <w:lang w:val="uk-UA"/>
        </w:rPr>
      </w:pPr>
      <w:bookmarkStart w:id="16" w:name="o161"/>
      <w:bookmarkStart w:id="17" w:name="o81"/>
      <w:bookmarkStart w:id="18" w:name="o82"/>
      <w:bookmarkEnd w:id="16"/>
      <w:bookmarkEnd w:id="17"/>
      <w:bookmarkEnd w:id="18"/>
      <w:r w:rsidRPr="00D55180">
        <w:rPr>
          <w:sz w:val="28"/>
          <w:szCs w:val="28"/>
          <w:lang w:val="uk-UA"/>
        </w:rPr>
        <w:t>3. Депутат міської ради на її засіданні зобов’язаний: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дотримуватися вимог Регламенту та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виступати тільки з дозволу головуючого на засіданні сесії;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не використовувати у виступі або питаннях грубих, образливих висловлювань або таких, які порушують право на повагу до честі та гідності </w:t>
      </w:r>
      <w:r w:rsidRPr="00D55180">
        <w:rPr>
          <w:sz w:val="28"/>
          <w:szCs w:val="28"/>
          <w:lang w:val="uk-UA"/>
        </w:rPr>
        <w:lastRenderedPageBreak/>
        <w:t>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shd w:val="clear" w:color="auto" w:fill="FFFFFF"/>
        </w:rPr>
        <w:t xml:space="preserve">6) </w:t>
      </w:r>
      <w:proofErr w:type="spellStart"/>
      <w:r w:rsidRPr="00D55180">
        <w:rPr>
          <w:sz w:val="28"/>
          <w:szCs w:val="28"/>
          <w:shd w:val="clear" w:color="auto" w:fill="FFFFFF"/>
        </w:rPr>
        <w:t>виконувати</w:t>
      </w:r>
      <w:proofErr w:type="spellEnd"/>
      <w:r w:rsidRPr="00D55180">
        <w:rPr>
          <w:sz w:val="28"/>
          <w:szCs w:val="28"/>
          <w:shd w:val="clear" w:color="auto" w:fill="FFFFFF"/>
        </w:rPr>
        <w:t xml:space="preserve"> </w:t>
      </w:r>
      <w:proofErr w:type="spellStart"/>
      <w:r w:rsidRPr="00D55180">
        <w:rPr>
          <w:sz w:val="28"/>
          <w:szCs w:val="28"/>
          <w:shd w:val="clear" w:color="auto" w:fill="FFFFFF"/>
        </w:rPr>
        <w:t>доручення</w:t>
      </w:r>
      <w:proofErr w:type="spellEnd"/>
      <w:r w:rsidRPr="00D55180">
        <w:rPr>
          <w:sz w:val="28"/>
          <w:szCs w:val="28"/>
          <w:shd w:val="clear" w:color="auto" w:fill="FFFFFF"/>
        </w:rPr>
        <w:t xml:space="preserve"> ради, </w:t>
      </w:r>
      <w:proofErr w:type="spellStart"/>
      <w:r w:rsidRPr="00D55180">
        <w:rPr>
          <w:sz w:val="28"/>
          <w:szCs w:val="28"/>
          <w:shd w:val="clear" w:color="auto" w:fill="FFFFFF"/>
        </w:rPr>
        <w:t>її</w:t>
      </w:r>
      <w:proofErr w:type="spellEnd"/>
      <w:r w:rsidRPr="00D55180">
        <w:rPr>
          <w:sz w:val="28"/>
          <w:szCs w:val="28"/>
          <w:shd w:val="clear" w:color="auto" w:fill="FFFFFF"/>
        </w:rPr>
        <w:t xml:space="preserve"> </w:t>
      </w:r>
      <w:proofErr w:type="spellStart"/>
      <w:r w:rsidRPr="00D55180">
        <w:rPr>
          <w:sz w:val="28"/>
          <w:szCs w:val="28"/>
          <w:shd w:val="clear" w:color="auto" w:fill="FFFFFF"/>
        </w:rPr>
        <w:t>органів</w:t>
      </w:r>
      <w:proofErr w:type="spellEnd"/>
      <w:r w:rsidRPr="00D55180">
        <w:rPr>
          <w:sz w:val="28"/>
          <w:szCs w:val="28"/>
          <w:shd w:val="clear" w:color="auto" w:fill="FFFFFF"/>
        </w:rPr>
        <w:t xml:space="preserve">,  </w:t>
      </w:r>
      <w:proofErr w:type="spellStart"/>
      <w:r w:rsidRPr="00D55180">
        <w:rPr>
          <w:sz w:val="28"/>
          <w:szCs w:val="28"/>
          <w:shd w:val="clear" w:color="auto" w:fill="FFFFFF"/>
        </w:rPr>
        <w:t>міського</w:t>
      </w:r>
      <w:proofErr w:type="spellEnd"/>
      <w:r w:rsidRPr="00D55180">
        <w:rPr>
          <w:sz w:val="28"/>
          <w:szCs w:val="28"/>
          <w:shd w:val="clear" w:color="auto" w:fill="FFFFFF"/>
        </w:rPr>
        <w:t xml:space="preserve"> </w:t>
      </w:r>
      <w:proofErr w:type="spellStart"/>
      <w:r w:rsidRPr="00D55180">
        <w:rPr>
          <w:sz w:val="28"/>
          <w:szCs w:val="28"/>
          <w:shd w:val="clear" w:color="auto" w:fill="FFFFFF"/>
        </w:rPr>
        <w:t>голови</w:t>
      </w:r>
      <w:proofErr w:type="spellEnd"/>
      <w:r w:rsidRPr="00D55180">
        <w:rPr>
          <w:sz w:val="28"/>
          <w:szCs w:val="28"/>
          <w:shd w:val="clear" w:color="auto" w:fill="FFFFFF"/>
        </w:rPr>
        <w:t xml:space="preserve">; </w:t>
      </w:r>
      <w:proofErr w:type="spellStart"/>
      <w:r w:rsidRPr="00D55180">
        <w:rPr>
          <w:sz w:val="28"/>
          <w:szCs w:val="28"/>
          <w:shd w:val="clear" w:color="auto" w:fill="FFFFFF"/>
        </w:rPr>
        <w:t>інформувати</w:t>
      </w:r>
      <w:proofErr w:type="spellEnd"/>
      <w:r w:rsidRPr="00D55180">
        <w:rPr>
          <w:sz w:val="28"/>
          <w:szCs w:val="28"/>
          <w:shd w:val="clear" w:color="auto" w:fill="FFFFFF"/>
        </w:rPr>
        <w:t xml:space="preserve"> </w:t>
      </w:r>
      <w:proofErr w:type="spellStart"/>
      <w:r w:rsidRPr="00D55180">
        <w:rPr>
          <w:sz w:val="28"/>
          <w:szCs w:val="28"/>
          <w:shd w:val="clear" w:color="auto" w:fill="FFFFFF"/>
        </w:rPr>
        <w:t>їх</w:t>
      </w:r>
      <w:proofErr w:type="spellEnd"/>
      <w:r w:rsidRPr="00D55180">
        <w:rPr>
          <w:sz w:val="28"/>
          <w:szCs w:val="28"/>
          <w:shd w:val="clear" w:color="auto" w:fill="FFFFFF"/>
        </w:rPr>
        <w:t xml:space="preserve"> про </w:t>
      </w:r>
      <w:proofErr w:type="spellStart"/>
      <w:r w:rsidRPr="00D55180">
        <w:rPr>
          <w:sz w:val="28"/>
          <w:szCs w:val="28"/>
          <w:shd w:val="clear" w:color="auto" w:fill="FFFFFF"/>
        </w:rPr>
        <w:t>виконання</w:t>
      </w:r>
      <w:proofErr w:type="spellEnd"/>
      <w:r w:rsidRPr="00D55180">
        <w:rPr>
          <w:sz w:val="28"/>
          <w:szCs w:val="28"/>
          <w:shd w:val="clear" w:color="auto" w:fill="FFFFFF"/>
        </w:rPr>
        <w:t xml:space="preserve"> </w:t>
      </w:r>
      <w:proofErr w:type="spellStart"/>
      <w:r w:rsidRPr="00D55180">
        <w:rPr>
          <w:sz w:val="28"/>
          <w:szCs w:val="28"/>
          <w:shd w:val="clear" w:color="auto" w:fill="FFFFFF"/>
        </w:rPr>
        <w:t>доручень</w:t>
      </w:r>
      <w:proofErr w:type="spellEnd"/>
      <w:r w:rsidRPr="00D55180">
        <w:rPr>
          <w:sz w:val="28"/>
          <w:szCs w:val="28"/>
          <w:shd w:val="clear" w:color="auto" w:fill="FFFFFF"/>
        </w:rPr>
        <w:t>.</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У випадках порушення вимог частини </w:t>
      </w:r>
      <w:r>
        <w:rPr>
          <w:sz w:val="28"/>
          <w:szCs w:val="28"/>
          <w:lang w:val="uk-UA"/>
        </w:rPr>
        <w:t>третьої</w:t>
      </w:r>
      <w:r w:rsidRPr="00D55180">
        <w:rPr>
          <w:sz w:val="28"/>
          <w:szCs w:val="28"/>
          <w:lang w:val="uk-UA"/>
        </w:rPr>
        <w:t xml:space="preserve">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47, 48 даного Регламенту).</w:t>
      </w:r>
    </w:p>
    <w:p w:rsidR="00B04515" w:rsidRPr="00202347"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75. Участь депутата в сесіях міської ради та засіданнях її органів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w:t>
      </w:r>
      <w:r>
        <w:rPr>
          <w:sz w:val="28"/>
          <w:szCs w:val="28"/>
          <w:lang w:val="uk-UA"/>
        </w:rPr>
        <w:t>сно секретаря міської ради або В</w:t>
      </w:r>
      <w:r w:rsidRPr="00D55180">
        <w:rPr>
          <w:sz w:val="28"/>
          <w:szCs w:val="28"/>
          <w:lang w:val="uk-UA"/>
        </w:rPr>
        <w:t xml:space="preserve">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 міської ради, крім секретаря ради, повинен входити до складу однієї з постійних комісій, що утворюються радою.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B04515" w:rsidRPr="00D277C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w:t>
      </w:r>
      <w:r w:rsidRPr="008524B1">
        <w:rPr>
          <w:b/>
          <w:sz w:val="28"/>
          <w:szCs w:val="28"/>
          <w:lang w:val="uk-UA"/>
        </w:rPr>
        <w:t>голів</w:t>
      </w:r>
      <w:r>
        <w:rPr>
          <w:sz w:val="28"/>
          <w:szCs w:val="28"/>
          <w:lang w:val="uk-UA"/>
        </w:rPr>
        <w:t xml:space="preserve"> фракцій, </w:t>
      </w:r>
      <w:r w:rsidRPr="00D277C0">
        <w:rPr>
          <w:sz w:val="28"/>
          <w:szCs w:val="28"/>
          <w:lang w:val="uk-UA"/>
        </w:rPr>
        <w:t xml:space="preserve">уповноважених представників груп, або в мобільному додатку. </w:t>
      </w:r>
    </w:p>
    <w:p w:rsidR="00B04515" w:rsidRPr="00D277C0" w:rsidRDefault="00B04515" w:rsidP="00B04515">
      <w:pPr>
        <w:widowControl w:val="0"/>
        <w:autoSpaceDE w:val="0"/>
        <w:autoSpaceDN w:val="0"/>
        <w:adjustRightInd w:val="0"/>
        <w:ind w:firstLine="567"/>
        <w:jc w:val="both"/>
        <w:rPr>
          <w:sz w:val="28"/>
          <w:szCs w:val="20"/>
          <w:lang w:val="uk-UA"/>
        </w:rPr>
      </w:pPr>
      <w:r w:rsidRPr="00D277C0">
        <w:rPr>
          <w:sz w:val="28"/>
          <w:szCs w:val="20"/>
          <w:lang w:val="uk-UA"/>
        </w:rPr>
        <w:t>6. На час сесій, засідань постійних комісій, погоджувальних рад, здійснення депутатських повноважень в інших випадках, депутат звільняється від виконання виробничих або службових обов’язків з відшкодуванням йому середнього заробітку за основним місцем роботи та інших витрат, пов’язаних з депутатською діяльністю, за рахунок відповідного місцевого бюджету.</w:t>
      </w:r>
    </w:p>
    <w:p w:rsidR="00B04515" w:rsidRPr="00D277C0" w:rsidRDefault="00B04515" w:rsidP="00B04515">
      <w:pPr>
        <w:widowControl w:val="0"/>
        <w:autoSpaceDE w:val="0"/>
        <w:autoSpaceDN w:val="0"/>
        <w:adjustRightInd w:val="0"/>
        <w:ind w:firstLine="567"/>
        <w:jc w:val="both"/>
        <w:rPr>
          <w:sz w:val="28"/>
          <w:szCs w:val="20"/>
          <w:lang w:val="uk-UA"/>
        </w:rPr>
      </w:pPr>
      <w:r w:rsidRPr="00D277C0">
        <w:rPr>
          <w:sz w:val="28"/>
          <w:szCs w:val="20"/>
          <w:lang w:val="uk-UA"/>
        </w:rPr>
        <w:t xml:space="preserve">7. Відділ з організації діяльності ради Сумської міської ради здійснює облік часу участі депутата у заходах, передбачений частиною шостою цієї статті, та за письмовою заявою депутата не пізніше 10-го числа наступного місяця відправляє вказану інформацію відносно кожного депутата за місцем його роботи та до відділу бухгалтерського обліку та звітності Сумської міської ради для </w:t>
      </w:r>
      <w:r w:rsidRPr="00D277C0">
        <w:rPr>
          <w:sz w:val="28"/>
          <w:szCs w:val="20"/>
          <w:lang w:val="uk-UA"/>
        </w:rPr>
        <w:lastRenderedPageBreak/>
        <w:t>подальших розрахунків.</w:t>
      </w:r>
    </w:p>
    <w:p w:rsidR="00B04515" w:rsidRPr="00FF3B34" w:rsidRDefault="00B04515" w:rsidP="00B04515">
      <w:pPr>
        <w:widowControl w:val="0"/>
        <w:autoSpaceDE w:val="0"/>
        <w:autoSpaceDN w:val="0"/>
        <w:adjustRightInd w:val="0"/>
        <w:ind w:firstLine="567"/>
        <w:jc w:val="both"/>
        <w:rPr>
          <w:b/>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76. </w:t>
      </w:r>
      <w:proofErr w:type="spellStart"/>
      <w:r w:rsidRPr="00D55180">
        <w:rPr>
          <w:b/>
          <w:bCs/>
          <w:sz w:val="28"/>
          <w:szCs w:val="28"/>
          <w:lang w:val="uk-UA"/>
        </w:rPr>
        <w:t>Позасесійні</w:t>
      </w:r>
      <w:proofErr w:type="spellEnd"/>
      <w:r w:rsidRPr="00D55180">
        <w:rPr>
          <w:b/>
          <w:bCs/>
          <w:sz w:val="28"/>
          <w:szCs w:val="28"/>
          <w:lang w:val="uk-UA"/>
        </w:rPr>
        <w:t xml:space="preserve"> форми роботи депутата міської ради в раді та її органах</w:t>
      </w:r>
    </w:p>
    <w:p w:rsidR="00B04515" w:rsidRPr="00D277C0"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w:t>
      </w:r>
      <w:r w:rsidRPr="009C4C82">
        <w:rPr>
          <w:sz w:val="28"/>
          <w:szCs w:val="28"/>
          <w:lang w:val="uk-UA"/>
        </w:rPr>
        <w:t>зборах</w:t>
      </w:r>
      <w:r w:rsidRPr="00B46561">
        <w:rPr>
          <w:sz w:val="28"/>
          <w:szCs w:val="28"/>
          <w:lang w:val="uk-UA"/>
        </w:rPr>
        <w:t xml:space="preserve"> </w:t>
      </w:r>
      <w:r w:rsidRPr="00D277C0">
        <w:rPr>
          <w:sz w:val="28"/>
          <w:szCs w:val="28"/>
          <w:lang w:val="uk-UA"/>
        </w:rPr>
        <w:t>(засіданнях)</w:t>
      </w:r>
      <w:r>
        <w:rPr>
          <w:sz w:val="28"/>
          <w:szCs w:val="28"/>
          <w:lang w:val="uk-UA"/>
        </w:rPr>
        <w:t xml:space="preserve"> </w:t>
      </w:r>
      <w:r w:rsidRPr="00B46561">
        <w:rPr>
          <w:sz w:val="28"/>
          <w:szCs w:val="28"/>
          <w:lang w:val="uk-UA"/>
        </w:rPr>
        <w:t>депутатських груп</w:t>
      </w:r>
      <w:r w:rsidRPr="008524B1">
        <w:rPr>
          <w:sz w:val="28"/>
          <w:szCs w:val="28"/>
          <w:lang w:val="uk-UA"/>
        </w:rPr>
        <w:t xml:space="preserve">; </w:t>
      </w:r>
      <w:r w:rsidRPr="00D277C0">
        <w:rPr>
          <w:sz w:val="28"/>
          <w:szCs w:val="28"/>
          <w:lang w:val="uk-UA"/>
        </w:rPr>
        <w:t>засіданнях депутатських фракцій, до яких він входить.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B04515" w:rsidRPr="0064165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77. Обов’язки депутата на виборчому окрузі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 Депутат міської ради зобов’язаний:</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1.1. підтримувати зв’язок з виборцями;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xml:space="preserve">1.3. брати участь у громадських слуханнях з питань, що стосуються його виборчого округу; </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1.5.1. звітування депутатів реалізовується через два механізми: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публікація тексту звіту на офіційному сайті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публічна зустріч з виборцями.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1.5.2. депутати міської ради зобов’язані: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не пізніш як за сім днів до дати звіту інформувати  членів територіальної громади про час та місце зустрічі;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 у 5-ти</w:t>
      </w:r>
      <w:r>
        <w:rPr>
          <w:rFonts w:eastAsia="Times New Roman"/>
          <w:sz w:val="28"/>
          <w:szCs w:val="28"/>
          <w:lang w:val="uk-UA"/>
        </w:rPr>
        <w:t xml:space="preserve"> (п’яти)</w:t>
      </w:r>
      <w:r w:rsidRPr="00D55180">
        <w:rPr>
          <w:rFonts w:eastAsia="Times New Roman"/>
          <w:sz w:val="28"/>
          <w:szCs w:val="28"/>
          <w:lang w:val="uk-UA"/>
        </w:rPr>
        <w:t xml:space="preserve">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w:t>
      </w:r>
      <w:proofErr w:type="spellStart"/>
      <w:r w:rsidRPr="00D55180">
        <w:rPr>
          <w:rFonts w:eastAsia="Times New Roman"/>
          <w:sz w:val="28"/>
          <w:szCs w:val="28"/>
          <w:lang w:val="uk-UA"/>
        </w:rPr>
        <w:t>вебсайті</w:t>
      </w:r>
      <w:proofErr w:type="spellEnd"/>
      <w:r w:rsidRPr="00D55180">
        <w:rPr>
          <w:rFonts w:eastAsia="Times New Roman"/>
          <w:sz w:val="28"/>
          <w:szCs w:val="28"/>
          <w:lang w:val="uk-UA"/>
        </w:rPr>
        <w:t xml:space="preserve"> міської ради в мережі Інтернет. Депутат </w:t>
      </w:r>
      <w:r w:rsidRPr="00D55180">
        <w:rPr>
          <w:rFonts w:eastAsia="Times New Roman"/>
          <w:sz w:val="28"/>
          <w:szCs w:val="28"/>
          <w:lang w:val="uk-UA"/>
        </w:rPr>
        <w:lastRenderedPageBreak/>
        <w:t>несе особисту відповідальність за вчасність подання та правдивість інформації відображеної у звіті.</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B04515" w:rsidRPr="002448FF" w:rsidRDefault="00B04515" w:rsidP="00B04515">
      <w:pPr>
        <w:widowControl w:val="0"/>
        <w:autoSpaceDE w:val="0"/>
        <w:autoSpaceDN w:val="0"/>
        <w:adjustRightInd w:val="0"/>
        <w:jc w:val="center"/>
        <w:rPr>
          <w:b/>
          <w:bCs/>
          <w:sz w:val="28"/>
          <w:szCs w:val="20"/>
          <w:lang w:val="uk-UA"/>
        </w:rPr>
      </w:pPr>
    </w:p>
    <w:p w:rsidR="00B04515" w:rsidRPr="00D55180" w:rsidRDefault="00B04515" w:rsidP="00B04515">
      <w:pPr>
        <w:ind w:firstLine="567"/>
        <w:outlineLvl w:val="0"/>
        <w:rPr>
          <w:rFonts w:eastAsia="Times New Roman"/>
          <w:sz w:val="28"/>
          <w:szCs w:val="28"/>
          <w:lang w:val="uk-UA"/>
        </w:rPr>
      </w:pPr>
      <w:r w:rsidRPr="00D55180">
        <w:rPr>
          <w:rFonts w:eastAsia="Times New Roman"/>
          <w:b/>
          <w:bCs/>
          <w:sz w:val="28"/>
          <w:szCs w:val="28"/>
          <w:lang w:val="uk-UA"/>
        </w:rPr>
        <w:t>Стаття 78. Помічники-консультанти депутата міської ради</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1.</w:t>
      </w:r>
      <w:r w:rsidRPr="00D55180">
        <w:rPr>
          <w:rFonts w:eastAsia="Times New Roman"/>
          <w:b/>
          <w:bCs/>
          <w:sz w:val="28"/>
          <w:szCs w:val="28"/>
          <w:lang w:val="uk-UA"/>
        </w:rPr>
        <w:t> </w:t>
      </w:r>
      <w:r w:rsidRPr="00D55180">
        <w:rPr>
          <w:rFonts w:eastAsia="Times New Roman"/>
          <w:sz w:val="28"/>
          <w:szCs w:val="28"/>
          <w:lang w:val="uk-UA"/>
        </w:rPr>
        <w:t>Депутат міської ради може мати до 5</w:t>
      </w:r>
      <w:r>
        <w:rPr>
          <w:rFonts w:eastAsia="Times New Roman"/>
          <w:sz w:val="28"/>
          <w:szCs w:val="28"/>
          <w:lang w:val="uk-UA"/>
        </w:rPr>
        <w:t>-ти</w:t>
      </w:r>
      <w:r w:rsidRPr="00D55180">
        <w:rPr>
          <w:rFonts w:eastAsia="Times New Roman"/>
          <w:sz w:val="28"/>
          <w:szCs w:val="28"/>
          <w:lang w:val="uk-UA"/>
        </w:rPr>
        <w:t xml:space="preserve"> (п’яти) помічників-консультантів, які працюють на громадських засадах.</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B04515" w:rsidRPr="00D55180" w:rsidRDefault="00B04515" w:rsidP="00B04515">
      <w:pPr>
        <w:ind w:firstLine="567"/>
        <w:jc w:val="both"/>
        <w:rPr>
          <w:rFonts w:eastAsia="Times New Roman"/>
          <w:sz w:val="28"/>
          <w:szCs w:val="28"/>
          <w:lang w:val="uk-UA"/>
        </w:rPr>
      </w:pPr>
      <w:r w:rsidRPr="00D55180">
        <w:rPr>
          <w:rFonts w:eastAsia="Times New Roman"/>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B04515" w:rsidRPr="001C772B" w:rsidRDefault="00B04515" w:rsidP="00B04515">
      <w:pPr>
        <w:ind w:firstLine="540"/>
        <w:jc w:val="center"/>
        <w:rPr>
          <w:rFonts w:eastAsia="Times New Roman"/>
          <w:sz w:val="28"/>
          <w:szCs w:val="20"/>
          <w:lang w:val="uk-UA"/>
        </w:rPr>
      </w:pPr>
    </w:p>
    <w:p w:rsidR="00B04515" w:rsidRPr="00D55180" w:rsidRDefault="00B04515" w:rsidP="00B04515">
      <w:pPr>
        <w:ind w:firstLine="567"/>
        <w:jc w:val="both"/>
        <w:outlineLvl w:val="0"/>
        <w:rPr>
          <w:rFonts w:eastAsia="Times New Roman"/>
          <w:b/>
          <w:bCs/>
          <w:sz w:val="28"/>
          <w:szCs w:val="28"/>
          <w:lang w:val="uk-UA"/>
        </w:rPr>
      </w:pPr>
      <w:r w:rsidRPr="00D55180">
        <w:rPr>
          <w:rFonts w:eastAsia="Times New Roman"/>
          <w:b/>
          <w:bCs/>
          <w:sz w:val="28"/>
          <w:szCs w:val="28"/>
          <w:lang w:val="uk-UA"/>
        </w:rPr>
        <w:t>Стаття 79. Доручення виборців</w:t>
      </w:r>
    </w:p>
    <w:p w:rsidR="00B04515" w:rsidRPr="00D55180" w:rsidRDefault="00B04515" w:rsidP="00B04515">
      <w:pPr>
        <w:ind w:firstLine="567"/>
        <w:jc w:val="both"/>
        <w:rPr>
          <w:rFonts w:eastAsia="Times New Roman"/>
          <w:lang w:val="uk-UA"/>
        </w:rPr>
      </w:pPr>
      <w:bookmarkStart w:id="19" w:name="BM236"/>
      <w:bookmarkEnd w:id="19"/>
      <w:r w:rsidRPr="00D55180">
        <w:rPr>
          <w:rFonts w:eastAsia="Times New Roman"/>
          <w:sz w:val="28"/>
          <w:szCs w:val="28"/>
          <w:lang w:val="uk-UA"/>
        </w:rPr>
        <w:t>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села, селища чи територіальної громади в цілому, а також кожен виборець має право шляхом звернення  з письмовою заявою до депутата міської ради давати йому доручення.</w:t>
      </w:r>
    </w:p>
    <w:p w:rsidR="00B04515" w:rsidRPr="00D55180" w:rsidRDefault="00B04515" w:rsidP="00B04515">
      <w:pPr>
        <w:ind w:firstLine="567"/>
        <w:jc w:val="both"/>
        <w:rPr>
          <w:rFonts w:eastAsia="Times New Roman"/>
          <w:lang w:val="uk-UA"/>
        </w:rPr>
      </w:pPr>
      <w:bookmarkStart w:id="20" w:name="BM237"/>
      <w:bookmarkEnd w:id="20"/>
      <w:r w:rsidRPr="00D55180">
        <w:rPr>
          <w:rFonts w:eastAsia="Times New Roman"/>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B04515" w:rsidRPr="00D55180" w:rsidRDefault="00B04515" w:rsidP="00B04515">
      <w:pPr>
        <w:ind w:firstLine="567"/>
        <w:jc w:val="both"/>
        <w:rPr>
          <w:rFonts w:eastAsia="Times New Roman"/>
          <w:lang w:val="uk-UA"/>
        </w:rPr>
      </w:pPr>
      <w:bookmarkStart w:id="21" w:name="BM238"/>
      <w:bookmarkEnd w:id="21"/>
      <w:r w:rsidRPr="00D55180">
        <w:rPr>
          <w:rFonts w:eastAsia="Times New Roman"/>
          <w:sz w:val="28"/>
          <w:szCs w:val="28"/>
          <w:lang w:val="uk-UA"/>
        </w:rPr>
        <w:t xml:space="preserve">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w:t>
      </w:r>
      <w:r w:rsidRPr="00D55180">
        <w:rPr>
          <w:rFonts w:eastAsia="Times New Roman"/>
          <w:sz w:val="28"/>
          <w:szCs w:val="28"/>
          <w:lang w:val="uk-UA"/>
        </w:rPr>
        <w:lastRenderedPageBreak/>
        <w:t>виконання виборчих програм і доручень виборців визначається відповідним рішенням міської ради про</w:t>
      </w:r>
      <w:r w:rsidRPr="00D55180">
        <w:rPr>
          <w:rFonts w:eastAsia="Times New Roman"/>
          <w:sz w:val="28"/>
          <w:szCs w:val="28"/>
          <w:bdr w:val="none" w:sz="0" w:space="0" w:color="auto" w:frame="1"/>
          <w:lang w:val="uk-UA"/>
        </w:rPr>
        <w:t xml:space="preserve"> Порядок використання цих коштів на відповідний рік. </w:t>
      </w:r>
      <w:r w:rsidRPr="00D55180">
        <w:rPr>
          <w:rFonts w:eastAsia="Times New Roman"/>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2" w:name="BM239"/>
      <w:bookmarkEnd w:id="22"/>
    </w:p>
    <w:p w:rsidR="00B04515" w:rsidRPr="001C772B"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80. Загальні збори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Міський голова має право скликати загальні збори депутатів для: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попереднього ознайомлення їх з питаннями та матеріалами, що виносяться на сесію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Сумської міської територіальної громади;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Участь депутатів міської ради в загальних зборах не є обов’язковою.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Загальні збори депутатів жодних рішень не приймають.</w:t>
      </w:r>
    </w:p>
    <w:p w:rsidR="00B04515" w:rsidRPr="001C772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81. Депутатське звернення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B04515" w:rsidRPr="001C772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82. Депутатський запит</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адміністрації, його заступників, керівників відділів і управлінь з питань, які віднесені до відання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формі.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lastRenderedPageBreak/>
        <w:t>3. Депутатський запит оголошується на пленарному засіданні депутатом, або іншим депутатом – представником ініціатора запиту за дорученням.</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кожному пленарному засіданні поточної сесії один депутат може </w:t>
      </w:r>
      <w:proofErr w:type="spellStart"/>
      <w:r w:rsidRPr="00D55180">
        <w:rPr>
          <w:sz w:val="28"/>
          <w:szCs w:val="28"/>
          <w:lang w:val="uk-UA"/>
        </w:rPr>
        <w:t>внести</w:t>
      </w:r>
      <w:proofErr w:type="spellEnd"/>
      <w:r w:rsidRPr="00D55180">
        <w:rPr>
          <w:sz w:val="28"/>
          <w:szCs w:val="28"/>
          <w:lang w:val="uk-UA"/>
        </w:rPr>
        <w:t xml:space="preserve"> не більше двох запитів.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10</w:t>
      </w:r>
      <w:r>
        <w:rPr>
          <w:sz w:val="28"/>
          <w:szCs w:val="28"/>
          <w:lang w:val="uk-UA"/>
        </w:rPr>
        <w:t xml:space="preserve"> (десять)</w:t>
      </w:r>
      <w:r w:rsidRPr="00D55180">
        <w:rPr>
          <w:sz w:val="28"/>
          <w:szCs w:val="28"/>
          <w:lang w:val="uk-UA"/>
        </w:rPr>
        <w:t xml:space="preserve"> робочих днів з моменту прийняття рішення про депутатський запит.</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6. 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 в електронному вигляді (з використанням офіційних електронних адрес на електронну адресу: rada@smr.gov.ua);</w:t>
      </w:r>
    </w:p>
    <w:p w:rsidR="00B04515" w:rsidRPr="00D55180" w:rsidRDefault="00B04515" w:rsidP="00B04515">
      <w:pPr>
        <w:tabs>
          <w:tab w:val="left" w:pos="1309"/>
        </w:tabs>
        <w:ind w:firstLine="567"/>
        <w:jc w:val="both"/>
        <w:rPr>
          <w:rFonts w:eastAsia="Times New Roman"/>
          <w:sz w:val="28"/>
          <w:szCs w:val="28"/>
          <w:lang w:val="uk-UA" w:eastAsia="uk-UA"/>
        </w:rPr>
      </w:pPr>
      <w:r w:rsidRPr="00D55180">
        <w:rPr>
          <w:rFonts w:eastAsia="Times New Roman"/>
          <w:sz w:val="28"/>
          <w:szCs w:val="28"/>
          <w:lang w:val="uk-UA" w:eastAsia="uk-UA"/>
        </w:rPr>
        <w:t>– та письмовому вигляді в двох примірниках - міській раді та депутату- ініціатору запиту.</w:t>
      </w:r>
    </w:p>
    <w:p w:rsidR="00B04515" w:rsidRPr="00D55180" w:rsidRDefault="00B04515" w:rsidP="00B04515">
      <w:pPr>
        <w:ind w:firstLine="567"/>
        <w:jc w:val="both"/>
        <w:rPr>
          <w:sz w:val="28"/>
          <w:szCs w:val="28"/>
          <w:lang w:val="uk-UA"/>
        </w:rPr>
      </w:pPr>
      <w:r w:rsidRPr="00D55180">
        <w:rPr>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B04515" w:rsidRPr="00D55180" w:rsidRDefault="00B04515" w:rsidP="00B04515">
      <w:pPr>
        <w:ind w:firstLine="567"/>
        <w:jc w:val="both"/>
        <w:rPr>
          <w:sz w:val="28"/>
          <w:szCs w:val="28"/>
          <w:lang w:val="uk-UA"/>
        </w:rPr>
      </w:pPr>
      <w:r w:rsidRPr="00D55180">
        <w:rPr>
          <w:sz w:val="28"/>
          <w:szCs w:val="28"/>
          <w:lang w:val="uk-UA"/>
        </w:rPr>
        <w:t xml:space="preserve">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w:t>
      </w:r>
      <w:r>
        <w:rPr>
          <w:sz w:val="28"/>
          <w:szCs w:val="28"/>
          <w:lang w:val="uk-UA"/>
        </w:rPr>
        <w:t>1/4 (одна четверта)</w:t>
      </w:r>
      <w:r w:rsidRPr="00D55180">
        <w:rPr>
          <w:sz w:val="28"/>
          <w:szCs w:val="28"/>
          <w:lang w:val="uk-UA"/>
        </w:rPr>
        <w:t xml:space="preserve"> присутніх на засіданні депутатів міської ради.</w:t>
      </w:r>
    </w:p>
    <w:p w:rsidR="00B04515" w:rsidRPr="00D55180" w:rsidRDefault="00B04515" w:rsidP="00B04515">
      <w:pPr>
        <w:ind w:firstLine="567"/>
        <w:jc w:val="both"/>
        <w:rPr>
          <w:sz w:val="28"/>
          <w:szCs w:val="28"/>
          <w:lang w:val="uk-UA"/>
        </w:rPr>
      </w:pPr>
      <w:r w:rsidRPr="00D55180">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B04515" w:rsidRPr="001C772B" w:rsidRDefault="00B04515" w:rsidP="00B04515">
      <w:pPr>
        <w:widowControl w:val="0"/>
        <w:autoSpaceDE w:val="0"/>
        <w:autoSpaceDN w:val="0"/>
        <w:adjustRightInd w:val="0"/>
        <w:jc w:val="center"/>
        <w:rPr>
          <w:b/>
          <w:bCs/>
          <w:strike/>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83. Депутатське запитання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B04515" w:rsidRPr="001C772B"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Стаття 84. Забезпечення умов для здійснення депутатських повноважень у міській раді та  її органах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та її виконавчі органи забезпечують необхідні умови для ефективного здійснення депутатами міської ради своїх повноважень відповідно до статті 35 Закону України «Про статус депутатів місцевих рад».</w:t>
      </w:r>
    </w:p>
    <w:p w:rsidR="00B04515" w:rsidRPr="001C772B"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85. Депутатські групи, фракції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Депутати міської ради можуть об'єднуватися в депутатські групи за спільністю проблем, що їх розв'язують депутати.</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Депутатська група складається не менш як із трьох депутатів міської ради. </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3. Членство депутата міської ради в депутатській групі є добровільним. Депутат одночасно може бути членом будь-яких депутатських груп без обмежень.</w:t>
      </w:r>
    </w:p>
    <w:p w:rsidR="00B04515" w:rsidRPr="00D277C0" w:rsidRDefault="00B04515" w:rsidP="00B04515">
      <w:pPr>
        <w:widowControl w:val="0"/>
        <w:autoSpaceDE w:val="0"/>
        <w:autoSpaceDN w:val="0"/>
        <w:adjustRightInd w:val="0"/>
        <w:ind w:firstLine="567"/>
        <w:jc w:val="both"/>
        <w:rPr>
          <w:color w:val="FF0000"/>
          <w:sz w:val="28"/>
          <w:szCs w:val="28"/>
          <w:lang w:val="uk-UA"/>
        </w:rPr>
      </w:pPr>
      <w:r w:rsidRPr="00D277C0">
        <w:rPr>
          <w:sz w:val="28"/>
          <w:szCs w:val="28"/>
          <w:lang w:val="uk-UA"/>
        </w:rPr>
        <w:t>Членство депутата міської ради в депутатській фракції є обов’язковим, яке припиняється одночасно з припиненням депутатських повноважень або у випадку припинення членства депутата у фракції за рішенням фракції чи за власною ініціативою депутата.</w:t>
      </w:r>
    </w:p>
    <w:p w:rsidR="00B04515" w:rsidRDefault="00B04515" w:rsidP="00B04515">
      <w:pPr>
        <w:widowControl w:val="0"/>
        <w:autoSpaceDE w:val="0"/>
        <w:autoSpaceDN w:val="0"/>
        <w:adjustRightInd w:val="0"/>
        <w:ind w:firstLine="567"/>
        <w:jc w:val="both"/>
        <w:rPr>
          <w:sz w:val="28"/>
          <w:szCs w:val="28"/>
          <w:shd w:val="clear" w:color="auto" w:fill="FFFFFF"/>
          <w:lang w:val="uk-UA"/>
        </w:rPr>
      </w:pPr>
      <w:r>
        <w:rPr>
          <w:sz w:val="28"/>
          <w:szCs w:val="28"/>
          <w:shd w:val="clear" w:color="auto" w:fill="FFFFFF"/>
          <w:lang w:val="uk-UA"/>
        </w:rPr>
        <w:t>4</w:t>
      </w:r>
      <w:r w:rsidRPr="00D55180">
        <w:rPr>
          <w:sz w:val="28"/>
          <w:szCs w:val="28"/>
          <w:shd w:val="clear" w:color="auto" w:fill="FFFFFF"/>
          <w:lang w:val="uk-UA"/>
        </w:rPr>
        <w:t>.</w:t>
      </w:r>
      <w:r>
        <w:rPr>
          <w:sz w:val="28"/>
          <w:szCs w:val="28"/>
          <w:shd w:val="clear" w:color="auto" w:fill="FFFFFF"/>
          <w:lang w:val="uk-UA"/>
        </w:rPr>
        <w:t xml:space="preserve"> </w:t>
      </w:r>
      <w:proofErr w:type="spellStart"/>
      <w:r w:rsidRPr="00D55180">
        <w:rPr>
          <w:sz w:val="28"/>
          <w:szCs w:val="28"/>
          <w:shd w:val="clear" w:color="auto" w:fill="FFFFFF"/>
        </w:rPr>
        <w:t>Депутатські</w:t>
      </w:r>
      <w:proofErr w:type="spellEnd"/>
      <w:r w:rsidRPr="00D55180">
        <w:rPr>
          <w:sz w:val="28"/>
          <w:szCs w:val="28"/>
          <w:shd w:val="clear" w:color="auto" w:fill="FFFFFF"/>
        </w:rPr>
        <w:t xml:space="preserve"> </w:t>
      </w:r>
      <w:proofErr w:type="spellStart"/>
      <w:r w:rsidRPr="00D55180">
        <w:rPr>
          <w:sz w:val="28"/>
          <w:szCs w:val="28"/>
          <w:shd w:val="clear" w:color="auto" w:fill="FFFFFF"/>
        </w:rPr>
        <w:t>фракції</w:t>
      </w:r>
      <w:proofErr w:type="spellEnd"/>
      <w:r w:rsidRPr="00D55180">
        <w:rPr>
          <w:sz w:val="28"/>
          <w:szCs w:val="28"/>
          <w:shd w:val="clear" w:color="auto" w:fill="FFFFFF"/>
        </w:rPr>
        <w:t xml:space="preserve"> </w:t>
      </w:r>
      <w:proofErr w:type="spellStart"/>
      <w:r w:rsidRPr="00D55180">
        <w:rPr>
          <w:sz w:val="28"/>
          <w:szCs w:val="28"/>
          <w:shd w:val="clear" w:color="auto" w:fill="FFFFFF"/>
        </w:rPr>
        <w:t>міс</w:t>
      </w:r>
      <w:r w:rsidRPr="00D55180">
        <w:rPr>
          <w:sz w:val="28"/>
          <w:szCs w:val="28"/>
          <w:shd w:val="clear" w:color="auto" w:fill="FFFFFF"/>
          <w:lang w:val="uk-UA"/>
        </w:rPr>
        <w:t>ької</w:t>
      </w:r>
      <w:proofErr w:type="spellEnd"/>
      <w:r w:rsidRPr="00D55180">
        <w:rPr>
          <w:sz w:val="28"/>
          <w:szCs w:val="28"/>
          <w:shd w:val="clear" w:color="auto" w:fill="FFFFFF"/>
          <w:lang w:val="uk-UA"/>
        </w:rPr>
        <w:t xml:space="preserve"> ради</w:t>
      </w:r>
      <w:r w:rsidRPr="00D55180">
        <w:rPr>
          <w:sz w:val="28"/>
          <w:szCs w:val="28"/>
          <w:shd w:val="clear" w:color="auto" w:fill="FFFFFF"/>
        </w:rPr>
        <w:t xml:space="preserve"> </w:t>
      </w:r>
      <w:proofErr w:type="spellStart"/>
      <w:r w:rsidRPr="00D55180">
        <w:rPr>
          <w:sz w:val="28"/>
          <w:szCs w:val="28"/>
          <w:shd w:val="clear" w:color="auto" w:fill="FFFFFF"/>
        </w:rPr>
        <w:t>формуються</w:t>
      </w:r>
      <w:proofErr w:type="spellEnd"/>
      <w:r w:rsidRPr="00D55180">
        <w:rPr>
          <w:sz w:val="28"/>
          <w:szCs w:val="28"/>
          <w:shd w:val="clear" w:color="auto" w:fill="FFFFFF"/>
        </w:rPr>
        <w:t xml:space="preserve"> на </w:t>
      </w:r>
      <w:proofErr w:type="spellStart"/>
      <w:r w:rsidRPr="00D55180">
        <w:rPr>
          <w:sz w:val="28"/>
          <w:szCs w:val="28"/>
          <w:shd w:val="clear" w:color="auto" w:fill="FFFFFF"/>
        </w:rPr>
        <w:t>партійній</w:t>
      </w:r>
      <w:proofErr w:type="spellEnd"/>
      <w:r w:rsidRPr="00D55180">
        <w:rPr>
          <w:sz w:val="28"/>
          <w:szCs w:val="28"/>
          <w:shd w:val="clear" w:color="auto" w:fill="FFFFFF"/>
        </w:rPr>
        <w:t xml:space="preserve"> </w:t>
      </w:r>
      <w:proofErr w:type="spellStart"/>
      <w:r w:rsidRPr="00D55180">
        <w:rPr>
          <w:sz w:val="28"/>
          <w:szCs w:val="28"/>
          <w:shd w:val="clear" w:color="auto" w:fill="FFFFFF"/>
        </w:rPr>
        <w:t>основі</w:t>
      </w:r>
      <w:proofErr w:type="spellEnd"/>
      <w:r w:rsidRPr="00D55180">
        <w:rPr>
          <w:sz w:val="28"/>
          <w:szCs w:val="28"/>
          <w:shd w:val="clear" w:color="auto" w:fill="FFFFFF"/>
        </w:rPr>
        <w:t xml:space="preserve"> депутатами </w:t>
      </w:r>
      <w:proofErr w:type="spellStart"/>
      <w:r w:rsidRPr="00D55180">
        <w:rPr>
          <w:sz w:val="28"/>
          <w:szCs w:val="28"/>
          <w:shd w:val="clear" w:color="auto" w:fill="FFFFFF"/>
        </w:rPr>
        <w:t>міської</w:t>
      </w:r>
      <w:proofErr w:type="spellEnd"/>
      <w:r w:rsidRPr="00D55180">
        <w:rPr>
          <w:sz w:val="28"/>
          <w:szCs w:val="28"/>
          <w:shd w:val="clear" w:color="auto" w:fill="FFFFFF"/>
        </w:rPr>
        <w:t xml:space="preserve"> рад</w:t>
      </w:r>
      <w:r w:rsidRPr="00D55180">
        <w:rPr>
          <w:sz w:val="28"/>
          <w:szCs w:val="28"/>
          <w:shd w:val="clear" w:color="auto" w:fill="FFFFFF"/>
          <w:lang w:val="uk-UA"/>
        </w:rPr>
        <w:t>и.</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shd w:val="clear" w:color="auto" w:fill="FFFFFF"/>
          <w:lang w:val="uk-UA"/>
        </w:rPr>
        <w:t xml:space="preserve">5. </w:t>
      </w:r>
      <w:r w:rsidRPr="0038350D">
        <w:rPr>
          <w:sz w:val="28"/>
          <w:szCs w:val="28"/>
          <w:shd w:val="clear" w:color="auto" w:fill="FFFFFF"/>
          <w:lang w:val="uk-UA"/>
        </w:rPr>
        <w:t>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B04515" w:rsidRPr="001D6FA0" w:rsidRDefault="00B04515" w:rsidP="00B04515">
      <w:pPr>
        <w:widowControl w:val="0"/>
        <w:autoSpaceDE w:val="0"/>
        <w:autoSpaceDN w:val="0"/>
        <w:adjustRightInd w:val="0"/>
        <w:ind w:firstLine="567"/>
        <w:jc w:val="both"/>
        <w:rPr>
          <w:sz w:val="28"/>
          <w:szCs w:val="28"/>
          <w:lang w:val="uk-UA"/>
        </w:rPr>
      </w:pPr>
      <w:r>
        <w:rPr>
          <w:sz w:val="28"/>
          <w:szCs w:val="28"/>
          <w:lang w:val="uk-UA"/>
        </w:rPr>
        <w:t>6</w:t>
      </w:r>
      <w:r w:rsidRPr="001D6FA0">
        <w:rPr>
          <w:sz w:val="28"/>
          <w:szCs w:val="28"/>
          <w:lang w:val="uk-UA"/>
        </w:rPr>
        <w:t xml:space="preserve">. Депутатську фракцію очолює </w:t>
      </w:r>
      <w:r w:rsidRPr="00D277C0">
        <w:rPr>
          <w:sz w:val="28"/>
          <w:szCs w:val="28"/>
          <w:lang w:val="uk-UA"/>
        </w:rPr>
        <w:t>голова</w:t>
      </w:r>
      <w:r w:rsidRPr="001D6FA0">
        <w:rPr>
          <w:sz w:val="28"/>
          <w:szCs w:val="28"/>
          <w:lang w:val="uk-UA"/>
        </w:rPr>
        <w:t xml:space="preserve"> обраний зі складу депутатів міської ради – членів фракції.</w:t>
      </w:r>
    </w:p>
    <w:p w:rsidR="00B04515" w:rsidRPr="001D6FA0" w:rsidRDefault="00B04515" w:rsidP="00B04515">
      <w:pPr>
        <w:widowControl w:val="0"/>
        <w:autoSpaceDE w:val="0"/>
        <w:autoSpaceDN w:val="0"/>
        <w:adjustRightInd w:val="0"/>
        <w:ind w:firstLine="567"/>
        <w:jc w:val="both"/>
        <w:rPr>
          <w:sz w:val="28"/>
          <w:szCs w:val="28"/>
          <w:lang w:val="uk-UA"/>
        </w:rPr>
      </w:pPr>
      <w:r>
        <w:rPr>
          <w:sz w:val="28"/>
          <w:szCs w:val="28"/>
          <w:lang w:val="uk-UA"/>
        </w:rPr>
        <w:t>7</w:t>
      </w:r>
      <w:r w:rsidRPr="001D6FA0">
        <w:rPr>
          <w:sz w:val="28"/>
          <w:szCs w:val="28"/>
          <w:lang w:val="uk-UA"/>
        </w:rPr>
        <w:t>. Депутат міської ради може входити лише в одну, утворену в раді, депутатську фракцію.</w:t>
      </w:r>
    </w:p>
    <w:p w:rsidR="00B04515" w:rsidRPr="001D6FA0" w:rsidRDefault="00B04515" w:rsidP="00B04515">
      <w:pPr>
        <w:widowControl w:val="0"/>
        <w:autoSpaceDE w:val="0"/>
        <w:autoSpaceDN w:val="0"/>
        <w:adjustRightInd w:val="0"/>
        <w:ind w:firstLine="567"/>
        <w:jc w:val="both"/>
        <w:rPr>
          <w:sz w:val="28"/>
          <w:szCs w:val="28"/>
          <w:lang w:val="uk-UA"/>
        </w:rPr>
      </w:pPr>
    </w:p>
    <w:p w:rsidR="00B04515" w:rsidRDefault="00B04515" w:rsidP="00B04515">
      <w:pPr>
        <w:widowControl w:val="0"/>
        <w:autoSpaceDE w:val="0"/>
        <w:autoSpaceDN w:val="0"/>
        <w:adjustRightInd w:val="0"/>
        <w:ind w:firstLine="567"/>
        <w:jc w:val="both"/>
        <w:outlineLvl w:val="0"/>
        <w:rPr>
          <w:b/>
          <w:bCs/>
          <w:sz w:val="28"/>
          <w:szCs w:val="28"/>
          <w:lang w:val="uk-UA"/>
        </w:rPr>
      </w:pPr>
      <w:r w:rsidRPr="001D6FA0">
        <w:rPr>
          <w:b/>
          <w:bCs/>
          <w:sz w:val="28"/>
          <w:szCs w:val="28"/>
          <w:lang w:val="uk-UA"/>
        </w:rPr>
        <w:t>Стаття 86. Порядок створення депутатських фракцій та депутатських груп</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 xml:space="preserve">1. </w:t>
      </w:r>
      <w:r w:rsidRPr="00D277C0">
        <w:rPr>
          <w:bCs/>
          <w:sz w:val="28"/>
          <w:szCs w:val="28"/>
          <w:lang w:val="uk-UA"/>
        </w:rPr>
        <w:t xml:space="preserve">Новообрані депутати утворюють депутатські фракції. </w:t>
      </w:r>
      <w:r w:rsidRPr="00D277C0">
        <w:rPr>
          <w:sz w:val="28"/>
          <w:szCs w:val="28"/>
          <w:lang w:val="uk-UA"/>
        </w:rPr>
        <w:t xml:space="preserve">Для цього голова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та обрано голову фракції. </w:t>
      </w:r>
    </w:p>
    <w:p w:rsidR="00B04515" w:rsidRPr="00D5518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У поданні про утворення депутатської фракції</w:t>
      </w:r>
      <w:r w:rsidRPr="00D55180">
        <w:rPr>
          <w:sz w:val="28"/>
          <w:szCs w:val="28"/>
          <w:lang w:val="uk-UA"/>
        </w:rPr>
        <w:t>,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Протокол зборів має містити:</w:t>
      </w:r>
    </w:p>
    <w:p w:rsidR="00B04515" w:rsidRPr="00D55180" w:rsidRDefault="00B04515" w:rsidP="00B04515">
      <w:pPr>
        <w:widowControl w:val="0"/>
        <w:autoSpaceDE w:val="0"/>
        <w:autoSpaceDN w:val="0"/>
        <w:adjustRightInd w:val="0"/>
        <w:ind w:firstLine="567"/>
        <w:jc w:val="both"/>
        <w:rPr>
          <w:b/>
          <w:bCs/>
          <w:i/>
          <w:iCs/>
          <w:sz w:val="28"/>
          <w:szCs w:val="28"/>
          <w:lang w:val="uk-UA"/>
        </w:rPr>
      </w:pPr>
      <w:r w:rsidRPr="00D55180">
        <w:rPr>
          <w:sz w:val="28"/>
          <w:szCs w:val="28"/>
          <w:lang w:val="uk-UA"/>
        </w:rPr>
        <w:t>1) назву депутатської фракції;</w:t>
      </w:r>
    </w:p>
    <w:p w:rsidR="00B04515" w:rsidRPr="00B46561" w:rsidRDefault="00B04515" w:rsidP="00B04515">
      <w:pPr>
        <w:widowControl w:val="0"/>
        <w:autoSpaceDE w:val="0"/>
        <w:autoSpaceDN w:val="0"/>
        <w:adjustRightInd w:val="0"/>
        <w:ind w:firstLine="567"/>
        <w:jc w:val="both"/>
        <w:rPr>
          <w:sz w:val="28"/>
          <w:szCs w:val="28"/>
          <w:lang w:val="uk-UA"/>
        </w:rPr>
      </w:pPr>
      <w:r w:rsidRPr="00B46561">
        <w:rPr>
          <w:sz w:val="28"/>
          <w:szCs w:val="28"/>
          <w:lang w:val="uk-UA"/>
        </w:rPr>
        <w:t xml:space="preserve">2) прізвище, </w:t>
      </w:r>
      <w:proofErr w:type="spellStart"/>
      <w:r w:rsidRPr="00B46561">
        <w:rPr>
          <w:sz w:val="28"/>
          <w:szCs w:val="28"/>
          <w:lang w:val="uk-UA"/>
        </w:rPr>
        <w:t>ім</w:t>
      </w:r>
      <w:proofErr w:type="spellEnd"/>
      <w:r w:rsidRPr="00B46561">
        <w:rPr>
          <w:sz w:val="28"/>
          <w:szCs w:val="28"/>
        </w:rPr>
        <w:t>’</w:t>
      </w:r>
      <w:r w:rsidRPr="00B46561">
        <w:rPr>
          <w:sz w:val="28"/>
          <w:szCs w:val="28"/>
          <w:lang w:val="uk-UA"/>
        </w:rPr>
        <w:t xml:space="preserve">я, по батькові </w:t>
      </w:r>
      <w:r w:rsidRPr="00D277C0">
        <w:rPr>
          <w:sz w:val="28"/>
          <w:szCs w:val="28"/>
          <w:lang w:val="uk-UA"/>
        </w:rPr>
        <w:t xml:space="preserve">голови </w:t>
      </w:r>
      <w:r w:rsidRPr="00B46561">
        <w:rPr>
          <w:sz w:val="28"/>
          <w:szCs w:val="28"/>
          <w:lang w:val="uk-UA"/>
        </w:rPr>
        <w:t>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прізвище, </w:t>
      </w:r>
      <w:proofErr w:type="spellStart"/>
      <w:r w:rsidRPr="00D55180">
        <w:rPr>
          <w:sz w:val="28"/>
          <w:szCs w:val="28"/>
          <w:lang w:val="uk-UA"/>
        </w:rPr>
        <w:t>ім</w:t>
      </w:r>
      <w:proofErr w:type="spellEnd"/>
      <w:r w:rsidRPr="00D55180">
        <w:rPr>
          <w:sz w:val="28"/>
          <w:szCs w:val="28"/>
        </w:rPr>
        <w:t>’</w:t>
      </w:r>
      <w:r w:rsidRPr="00D55180">
        <w:rPr>
          <w:sz w:val="28"/>
          <w:szCs w:val="28"/>
          <w:lang w:val="uk-UA"/>
        </w:rPr>
        <w:t>я, по батькові депутатів, що входять до складу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До протоколу додаються відповідні заяви депутатів про вступ до депутатських фракцій.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 xml:space="preserve">3. Про утворення депутатської фракції робиться відповідний запис в протоколі засідання даної сесії. Умовою для реєстрації депутатської фракції є </w:t>
      </w:r>
      <w:r w:rsidRPr="00D277C0">
        <w:rPr>
          <w:sz w:val="28"/>
          <w:szCs w:val="28"/>
          <w:lang w:val="uk-UA"/>
        </w:rPr>
        <w:lastRenderedPageBreak/>
        <w:t xml:space="preserve">подання, оформлене згідно з частиною 1 даної статті.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w:t>
      </w:r>
      <w:r w:rsidRPr="00D277C0">
        <w:rPr>
          <w:sz w:val="28"/>
          <w:szCs w:val="28"/>
          <w:lang w:val="uk-UA"/>
        </w:rPr>
        <w:t>голову</w:t>
      </w:r>
      <w:r w:rsidRPr="001D6FA0">
        <w:rPr>
          <w:b/>
          <w:sz w:val="28"/>
          <w:szCs w:val="28"/>
          <w:lang w:val="uk-UA"/>
        </w:rPr>
        <w:t xml:space="preserve"> </w:t>
      </w:r>
      <w:r w:rsidRPr="00D55180">
        <w:rPr>
          <w:sz w:val="28"/>
          <w:szCs w:val="28"/>
          <w:lang w:val="uk-UA"/>
        </w:rPr>
        <w:t xml:space="preserve">депутатської фракції, його заступників та секретаря. </w:t>
      </w:r>
    </w:p>
    <w:p w:rsidR="00B04515" w:rsidRPr="00D277C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Депутатська фракція створюється на період повноважень міської ради. Припинення членства депутата у фракції відбувається у випадках дострокового припинення повноважень депутата у міської раді </w:t>
      </w:r>
      <w:r w:rsidRPr="00D277C0">
        <w:rPr>
          <w:sz w:val="28"/>
          <w:szCs w:val="28"/>
          <w:lang w:val="uk-UA"/>
        </w:rPr>
        <w:t>або у випадку припинення членства депутата у фракції за рішенням фракції чи за власною ініціативою депутата.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B04515" w:rsidRPr="00B46561" w:rsidRDefault="00B04515" w:rsidP="00B04515">
      <w:pPr>
        <w:widowControl w:val="0"/>
        <w:autoSpaceDE w:val="0"/>
        <w:autoSpaceDN w:val="0"/>
        <w:adjustRightInd w:val="0"/>
        <w:ind w:firstLine="567"/>
        <w:jc w:val="both"/>
        <w:rPr>
          <w:sz w:val="28"/>
          <w:szCs w:val="28"/>
          <w:lang w:val="uk-UA"/>
        </w:rPr>
      </w:pPr>
      <w:r>
        <w:rPr>
          <w:sz w:val="28"/>
          <w:szCs w:val="28"/>
          <w:lang w:val="uk-UA"/>
        </w:rPr>
        <w:t>7</w:t>
      </w:r>
      <w:r w:rsidRPr="00B46561">
        <w:rPr>
          <w:sz w:val="28"/>
          <w:szCs w:val="28"/>
          <w:lang w:val="uk-UA"/>
        </w:rPr>
        <w:t xml:space="preserve">. Депутати міської ради, що входять до складу депутатської групи, обирають </w:t>
      </w:r>
      <w:r w:rsidRPr="00D277C0">
        <w:rPr>
          <w:sz w:val="28"/>
          <w:szCs w:val="28"/>
          <w:lang w:val="uk-UA"/>
        </w:rPr>
        <w:t>уповноваженого представника, який</w:t>
      </w:r>
      <w:r>
        <w:rPr>
          <w:sz w:val="28"/>
          <w:szCs w:val="28"/>
          <w:lang w:val="uk-UA"/>
        </w:rPr>
        <w:t xml:space="preserve"> </w:t>
      </w:r>
      <w:r w:rsidRPr="00B46561">
        <w:rPr>
          <w:sz w:val="28"/>
          <w:szCs w:val="28"/>
          <w:lang w:val="uk-UA"/>
        </w:rPr>
        <w:t>очолює депутатську групу.</w:t>
      </w:r>
    </w:p>
    <w:p w:rsidR="00B04515" w:rsidRPr="00D277C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w:t>
      </w:r>
      <w:r>
        <w:rPr>
          <w:sz w:val="28"/>
          <w:szCs w:val="28"/>
          <w:lang w:val="uk-UA"/>
        </w:rPr>
        <w:t>Депутатська група реєструється В</w:t>
      </w:r>
      <w:r w:rsidRPr="008E12A3">
        <w:rPr>
          <w:sz w:val="28"/>
          <w:szCs w:val="28"/>
          <w:lang w:val="uk-UA"/>
        </w:rPr>
        <w:t>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w:t>
      </w:r>
      <w:r w:rsidRPr="001D6FA0">
        <w:rPr>
          <w:sz w:val="28"/>
          <w:szCs w:val="28"/>
          <w:lang w:val="uk-UA"/>
        </w:rPr>
        <w:t xml:space="preserve">, </w:t>
      </w:r>
      <w:r w:rsidRPr="00D277C0">
        <w:rPr>
          <w:sz w:val="28"/>
          <w:szCs w:val="28"/>
          <w:lang w:val="uk-UA"/>
        </w:rPr>
        <w:t xml:space="preserve">із зазначенням депутатської фракції до якої входить кожен депутат депутатської групи, найменування депутатської фракції, до складу якої входить депутатська група (у разі створення депутатської групи у складі депутатської фракції), уповноваженої особи та секретаря депутатської групи. До подання додаються заяви депутатів, які увійшли до складу депутатської групи.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Депутатська група вважається утвореною з моменту оголошення про її утворення головуючим на сесії міської ради.</w:t>
      </w:r>
    </w:p>
    <w:p w:rsidR="00B04515" w:rsidRPr="009B31A3"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10. </w:t>
      </w:r>
      <w:r w:rsidRPr="009B31A3">
        <w:rPr>
          <w:sz w:val="28"/>
          <w:szCs w:val="28"/>
          <w:lang w:val="uk-UA"/>
        </w:rPr>
        <w:t xml:space="preserve">Про вступ </w:t>
      </w:r>
      <w:r w:rsidRPr="00D277C0">
        <w:rPr>
          <w:sz w:val="28"/>
          <w:szCs w:val="28"/>
          <w:lang w:val="uk-UA"/>
        </w:rPr>
        <w:t>або</w:t>
      </w:r>
      <w:r>
        <w:rPr>
          <w:sz w:val="28"/>
          <w:szCs w:val="28"/>
          <w:lang w:val="uk-UA"/>
        </w:rPr>
        <w:t xml:space="preserve"> вихід </w:t>
      </w:r>
      <w:r w:rsidRPr="009B31A3">
        <w:rPr>
          <w:sz w:val="28"/>
          <w:szCs w:val="28"/>
          <w:lang w:val="uk-UA"/>
        </w:rPr>
        <w:t xml:space="preserve">з групи депутат або </w:t>
      </w:r>
      <w:r w:rsidRPr="00D277C0">
        <w:rPr>
          <w:sz w:val="28"/>
          <w:szCs w:val="28"/>
          <w:lang w:val="uk-UA"/>
        </w:rPr>
        <w:t>уповноважена особа</w:t>
      </w:r>
      <w:r w:rsidRPr="009B31A3">
        <w:rPr>
          <w:sz w:val="28"/>
          <w:szCs w:val="28"/>
          <w:lang w:val="uk-UA"/>
        </w:rPr>
        <w:t xml:space="preserve"> повідомляють головуючого на пленарному засіданні ради письмово. З моменту оголошення про вступ  депутата</w:t>
      </w:r>
      <w:r>
        <w:rPr>
          <w:sz w:val="28"/>
          <w:szCs w:val="28"/>
          <w:lang w:val="uk-UA"/>
        </w:rPr>
        <w:t xml:space="preserve"> у групу (вихід зі складу групи)</w:t>
      </w:r>
      <w:r w:rsidRPr="009B31A3">
        <w:rPr>
          <w:sz w:val="28"/>
          <w:szCs w:val="28"/>
          <w:lang w:val="uk-UA"/>
        </w:rPr>
        <w:t xml:space="preserve"> виникає або припиняється членство депутата у відповідній депутатській групі.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11.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B04515" w:rsidRPr="00B816F5" w:rsidRDefault="00B04515"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87. Припинення діяльності депутатських груп та фракцій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Діяльність депутатської групи припиняється:</w:t>
      </w:r>
      <w:bookmarkStart w:id="23" w:name="n204"/>
      <w:bookmarkEnd w:id="23"/>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xml:space="preserve">- у разі вибуття окремих депутатів місцевої ради, внаслідок чого її чисельність стає меншою, ніж встановлено частиною </w:t>
      </w:r>
      <w:r>
        <w:rPr>
          <w:rFonts w:eastAsia="Times New Roman"/>
          <w:sz w:val="28"/>
          <w:szCs w:val="28"/>
          <w:lang w:val="uk-UA" w:eastAsia="uk-UA"/>
        </w:rPr>
        <w:t>одинадцятою</w:t>
      </w:r>
      <w:r w:rsidRPr="00D55180">
        <w:rPr>
          <w:rFonts w:eastAsia="Times New Roman"/>
          <w:sz w:val="28"/>
          <w:szCs w:val="28"/>
          <w:lang w:val="uk-UA" w:eastAsia="uk-UA"/>
        </w:rPr>
        <w:t xml:space="preserve"> статті</w:t>
      </w:r>
      <w:r>
        <w:rPr>
          <w:rFonts w:eastAsia="Times New Roman"/>
          <w:sz w:val="28"/>
          <w:szCs w:val="28"/>
          <w:lang w:val="uk-UA" w:eastAsia="uk-UA"/>
        </w:rPr>
        <w:t xml:space="preserve"> 86</w:t>
      </w:r>
      <w:r w:rsidRPr="00D55180">
        <w:rPr>
          <w:rFonts w:eastAsia="Times New Roman"/>
          <w:sz w:val="28"/>
          <w:szCs w:val="28"/>
          <w:lang w:val="uk-UA" w:eastAsia="uk-UA"/>
        </w:rPr>
        <w:t>;</w:t>
      </w:r>
      <w:bookmarkStart w:id="24" w:name="n205"/>
      <w:bookmarkEnd w:id="24"/>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xml:space="preserve">- у разі прийняття депутатами місцевої ради, які входять до її складу, </w:t>
      </w:r>
      <w:r w:rsidRPr="00D55180">
        <w:rPr>
          <w:rFonts w:eastAsia="Times New Roman"/>
          <w:sz w:val="28"/>
          <w:szCs w:val="28"/>
          <w:lang w:val="uk-UA" w:eastAsia="uk-UA"/>
        </w:rPr>
        <w:lastRenderedPageBreak/>
        <w:t>рішення про розпуск депутатської групи;</w:t>
      </w:r>
      <w:bookmarkStart w:id="25" w:name="n206"/>
      <w:bookmarkEnd w:id="25"/>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після закінчення строку, на який депутати місцевої ради об'єдналися в депутатську групу, або строку повноважень відповідних рад.</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Діяльність депутатської фракції припиняється: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 у разі дострокового припинення повноважень всіх депутатів фракції; </w:t>
      </w:r>
    </w:p>
    <w:p w:rsidR="00B04515"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 після закінчення строку повноважень міської ради.</w:t>
      </w:r>
    </w:p>
    <w:p w:rsidR="00B04515" w:rsidRDefault="00B04515" w:rsidP="00B04515">
      <w:pPr>
        <w:widowControl w:val="0"/>
        <w:autoSpaceDE w:val="0"/>
        <w:autoSpaceDN w:val="0"/>
        <w:adjustRightInd w:val="0"/>
        <w:ind w:firstLine="567"/>
        <w:jc w:val="both"/>
        <w:rPr>
          <w:rFonts w:eastAsia="Times New Roman"/>
          <w:sz w:val="28"/>
          <w:szCs w:val="28"/>
          <w:lang w:val="uk-UA" w:eastAsia="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sidRPr="00D55180">
        <w:rPr>
          <w:b/>
          <w:bCs/>
          <w:sz w:val="28"/>
          <w:szCs w:val="28"/>
          <w:lang w:val="uk-UA"/>
        </w:rPr>
        <w:t xml:space="preserve">Стаття 88. Права депутатських груп та фракцій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Депутатські групи та фракції мають право:</w:t>
      </w:r>
    </w:p>
    <w:p w:rsidR="00B04515" w:rsidRPr="00D55180" w:rsidRDefault="00B04515" w:rsidP="00B04515">
      <w:pPr>
        <w:widowControl w:val="0"/>
        <w:autoSpaceDE w:val="0"/>
        <w:autoSpaceDN w:val="0"/>
        <w:adjustRightInd w:val="0"/>
        <w:ind w:firstLine="567"/>
        <w:jc w:val="both"/>
        <w:rPr>
          <w:rFonts w:eastAsia="Times New Roman"/>
          <w:sz w:val="28"/>
          <w:szCs w:val="28"/>
          <w:lang w:val="uk-UA" w:eastAsia="uk-UA"/>
        </w:rPr>
      </w:pPr>
      <w:r w:rsidRPr="00D55180">
        <w:rPr>
          <w:rFonts w:eastAsia="Times New Roman"/>
          <w:sz w:val="28"/>
          <w:szCs w:val="28"/>
          <w:lang w:val="uk-UA" w:eastAsia="uk-UA"/>
        </w:rPr>
        <w:t>1) на пропорційне представництво в постійних та тимчасових комісіях ради;</w:t>
      </w:r>
    </w:p>
    <w:p w:rsidR="00B04515" w:rsidRPr="00D55180" w:rsidRDefault="00B04515" w:rsidP="00B04515">
      <w:pPr>
        <w:shd w:val="clear" w:color="auto" w:fill="FFFFFF"/>
        <w:ind w:firstLine="567"/>
        <w:jc w:val="both"/>
        <w:rPr>
          <w:rFonts w:eastAsia="Times New Roman"/>
          <w:sz w:val="28"/>
          <w:szCs w:val="28"/>
          <w:lang w:val="uk-UA" w:eastAsia="uk-UA"/>
        </w:rPr>
      </w:pPr>
      <w:r w:rsidRPr="00D55180">
        <w:rPr>
          <w:rFonts w:eastAsia="Times New Roman"/>
          <w:sz w:val="28"/>
          <w:szCs w:val="28"/>
          <w:lang w:val="uk-UA" w:eastAsia="uk-UA"/>
        </w:rPr>
        <w:t>2) попередньо обговорювати кандидатури посадових осіб, яких обирає, призначає чи затверджує рада;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підготовку та внесення до ради </w:t>
      </w:r>
      <w:proofErr w:type="spellStart"/>
      <w:r w:rsidRPr="00D55180">
        <w:rPr>
          <w:sz w:val="28"/>
          <w:szCs w:val="28"/>
          <w:lang w:val="uk-UA"/>
        </w:rPr>
        <w:t>проєктів</w:t>
      </w:r>
      <w:proofErr w:type="spellEnd"/>
      <w:r w:rsidRPr="00D55180">
        <w:rPr>
          <w:sz w:val="28"/>
          <w:szCs w:val="28"/>
          <w:lang w:val="uk-UA"/>
        </w:rPr>
        <w:t xml:space="preserve"> рішень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на оголошення на пленарному засіданні ради заяв і звернень  до депутатів і виборців;</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на право публікації звернень та заяв фракції на офіційному сайті Сумської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7) здійснювати інші права, передбачені законами України.</w:t>
      </w:r>
    </w:p>
    <w:p w:rsidR="00B04515" w:rsidRPr="00D55180" w:rsidRDefault="00B04515" w:rsidP="00B04515">
      <w:pPr>
        <w:widowControl w:val="0"/>
        <w:autoSpaceDE w:val="0"/>
        <w:autoSpaceDN w:val="0"/>
        <w:adjustRightInd w:val="0"/>
        <w:ind w:firstLine="567"/>
        <w:jc w:val="both"/>
        <w:rPr>
          <w:sz w:val="28"/>
          <w:szCs w:val="28"/>
          <w:lang w:val="uk-UA"/>
        </w:rPr>
      </w:pPr>
      <w:bookmarkStart w:id="26" w:name="n221"/>
      <w:bookmarkStart w:id="27" w:name="n222"/>
      <w:bookmarkStart w:id="28" w:name="n223"/>
      <w:bookmarkEnd w:id="26"/>
      <w:bookmarkEnd w:id="27"/>
      <w:bookmarkEnd w:id="28"/>
      <w:r w:rsidRPr="00D55180">
        <w:rPr>
          <w:sz w:val="28"/>
          <w:szCs w:val="28"/>
          <w:lang w:val="uk-UA"/>
        </w:rPr>
        <w:t>2. Жодна депутатська група, фракція не має права виступати від імені Сумської міської територіальної громади, Сумської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Депутатські фракції та депутатські групи організовують розгляд </w:t>
      </w:r>
      <w:proofErr w:type="spellStart"/>
      <w:r w:rsidRPr="00D55180">
        <w:rPr>
          <w:sz w:val="28"/>
          <w:szCs w:val="28"/>
          <w:lang w:val="uk-UA"/>
        </w:rPr>
        <w:t>проєктів</w:t>
      </w:r>
      <w:proofErr w:type="spellEnd"/>
      <w:r w:rsidRPr="00D55180">
        <w:rPr>
          <w:sz w:val="28"/>
          <w:szCs w:val="28"/>
          <w:lang w:val="uk-UA"/>
        </w:rPr>
        <w:t xml:space="preserve"> рішень, що вносяться на сесію ради,  сприяють депутатам у проведенні звітів, прийомів виборців, розгляді звернень громадян, сприяють зміцненню </w:t>
      </w:r>
      <w:proofErr w:type="spellStart"/>
      <w:r w:rsidRPr="00D55180">
        <w:rPr>
          <w:sz w:val="28"/>
          <w:szCs w:val="28"/>
          <w:lang w:val="uk-UA"/>
        </w:rPr>
        <w:t>зв’язків</w:t>
      </w:r>
      <w:proofErr w:type="spellEnd"/>
      <w:r w:rsidRPr="00D55180">
        <w:rPr>
          <w:sz w:val="28"/>
          <w:szCs w:val="28"/>
          <w:lang w:val="uk-UA"/>
        </w:rPr>
        <w:t xml:space="preserve">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B04515" w:rsidRDefault="00B04515" w:rsidP="00B04515">
      <w:pPr>
        <w:widowControl w:val="0"/>
        <w:autoSpaceDE w:val="0"/>
        <w:autoSpaceDN w:val="0"/>
        <w:adjustRightInd w:val="0"/>
        <w:ind w:firstLine="567"/>
        <w:jc w:val="both"/>
        <w:rPr>
          <w:b/>
          <w:bCs/>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89</w:t>
      </w:r>
      <w:r w:rsidRPr="00D55180">
        <w:rPr>
          <w:b/>
          <w:bCs/>
          <w:sz w:val="28"/>
          <w:szCs w:val="28"/>
          <w:lang w:val="uk-UA"/>
        </w:rPr>
        <w:t xml:space="preserve">. Організація діяльності депутатських груп та фракцій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Міська рада надає приміщення для засідань депутатських груп та фракцій.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Порядок роботи депутатських груп і фракцій визначають самі групи і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Депутатські групи, фракції мають право на оголошення заяв на пленарному засіданні міської ради. </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5. Депутати міської ради, які не входять до складу депутатських груп,  мають право бути присутніми на засіданнях депутатських груп з дорадчим голосом, брати участь в обговоренні питань, що розглядаються на їх засіданнях.</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6. Приймати участь у засіданнях депутатських фракцій мають право депутати, які входять до її складу.</w:t>
      </w:r>
    </w:p>
    <w:p w:rsidR="00B04515" w:rsidRPr="00D55180" w:rsidRDefault="00B04515" w:rsidP="00B04515">
      <w:pPr>
        <w:widowControl w:val="0"/>
        <w:autoSpaceDE w:val="0"/>
        <w:autoSpaceDN w:val="0"/>
        <w:adjustRightInd w:val="0"/>
        <w:ind w:firstLine="567"/>
        <w:jc w:val="both"/>
        <w:rPr>
          <w:sz w:val="28"/>
          <w:szCs w:val="28"/>
          <w:lang w:val="uk-UA"/>
        </w:rPr>
      </w:pPr>
      <w:r w:rsidRPr="00997870">
        <w:rPr>
          <w:sz w:val="28"/>
          <w:szCs w:val="28"/>
          <w:lang w:val="uk-UA"/>
        </w:rPr>
        <w:t>7.</w:t>
      </w:r>
      <w:r w:rsidRPr="00D55180">
        <w:rPr>
          <w:sz w:val="28"/>
          <w:szCs w:val="28"/>
          <w:lang w:val="uk-UA"/>
        </w:rPr>
        <w:t xml:space="preserve"> Головуючий на сесії міської ради інформує депутатів про утворення, </w:t>
      </w:r>
      <w:r w:rsidRPr="00D55180">
        <w:rPr>
          <w:sz w:val="28"/>
          <w:szCs w:val="28"/>
          <w:lang w:val="uk-UA"/>
        </w:rPr>
        <w:lastRenderedPageBreak/>
        <w:t>розпуск (саморозпуск), зміну назви, керівництва і складу депутатських груп, фракцій.</w:t>
      </w:r>
    </w:p>
    <w:p w:rsidR="00B0451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90</w:t>
      </w:r>
      <w:r w:rsidRPr="00D55180">
        <w:rPr>
          <w:b/>
          <w:bCs/>
          <w:sz w:val="28"/>
          <w:szCs w:val="28"/>
          <w:lang w:val="uk-UA"/>
        </w:rPr>
        <w:t>. Депутатські об’єднання і неформальні групи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B04515" w:rsidRPr="00B816F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91</w:t>
      </w:r>
      <w:r w:rsidRPr="00D55180">
        <w:rPr>
          <w:b/>
          <w:bCs/>
          <w:sz w:val="28"/>
          <w:szCs w:val="28"/>
          <w:lang w:val="uk-UA"/>
        </w:rPr>
        <w:t>. Погоджувальна рада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B04515" w:rsidRPr="00D277C0" w:rsidRDefault="00B04515" w:rsidP="00B04515">
      <w:pPr>
        <w:widowControl w:val="0"/>
        <w:autoSpaceDE w:val="0"/>
        <w:autoSpaceDN w:val="0"/>
        <w:adjustRightInd w:val="0"/>
        <w:ind w:firstLine="567"/>
        <w:jc w:val="both"/>
        <w:rPr>
          <w:sz w:val="28"/>
          <w:szCs w:val="28"/>
          <w:lang w:val="uk-UA"/>
        </w:rPr>
      </w:pPr>
      <w:r w:rsidRPr="00D277C0">
        <w:rPr>
          <w:sz w:val="28"/>
          <w:szCs w:val="28"/>
          <w:lang w:val="uk-UA"/>
        </w:rPr>
        <w:t>2. До складу Погоджувальної ради входять міський голова, секретар міської ради, голови депутатських фракцій (або їх уповноважені представники), уповноваженні представники депутатських груп та голови постійних комісій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w:t>
      </w:r>
      <w:r>
        <w:rPr>
          <w:sz w:val="28"/>
          <w:szCs w:val="28"/>
          <w:lang w:val="uk-UA"/>
        </w:rPr>
        <w:t>сутності когось із</w:t>
      </w:r>
      <w:r w:rsidRPr="00D55180">
        <w:rPr>
          <w:sz w:val="28"/>
          <w:szCs w:val="28"/>
          <w:lang w:val="uk-UA"/>
        </w:rPr>
        <w:t xml:space="preserve"> </w:t>
      </w:r>
      <w:r w:rsidRPr="00D277C0">
        <w:rPr>
          <w:sz w:val="28"/>
          <w:szCs w:val="28"/>
          <w:lang w:val="uk-UA"/>
        </w:rPr>
        <w:t>голів фракцій та уповноважених представників депутатських груп чи</w:t>
      </w:r>
      <w:r w:rsidRPr="00D55180">
        <w:rPr>
          <w:sz w:val="28"/>
          <w:szCs w:val="28"/>
          <w:lang w:val="uk-UA"/>
        </w:rPr>
        <w:t xml:space="preserve">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Погоджувальна рада скликається міським головою, її засідання відбувається (як правило) за 7</w:t>
      </w:r>
      <w:r>
        <w:rPr>
          <w:sz w:val="28"/>
          <w:szCs w:val="28"/>
          <w:lang w:val="uk-UA"/>
        </w:rPr>
        <w:t xml:space="preserve"> (сім)</w:t>
      </w:r>
      <w:r w:rsidRPr="00D55180">
        <w:rPr>
          <w:sz w:val="28"/>
          <w:szCs w:val="28"/>
          <w:lang w:val="uk-UA"/>
        </w:rPr>
        <w:t xml:space="preserve"> днів до пленарного засідання сесії чи в інший строк, розглядає питання </w:t>
      </w:r>
      <w:proofErr w:type="spellStart"/>
      <w:r w:rsidRPr="00D55180">
        <w:rPr>
          <w:sz w:val="28"/>
          <w:szCs w:val="28"/>
          <w:lang w:val="uk-UA"/>
        </w:rPr>
        <w:t>проєкту</w:t>
      </w:r>
      <w:proofErr w:type="spellEnd"/>
      <w:r w:rsidRPr="00D55180">
        <w:rPr>
          <w:sz w:val="28"/>
          <w:szCs w:val="28"/>
          <w:lang w:val="uk-UA"/>
        </w:rPr>
        <w:t xml:space="preserve">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 Організація скликання Погоджувальної ради покладається на Відділ з організації діяльності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За результатами обговорення на Погоджувальній раді можуть вноситись редакційні правки, які фіксує головуючий в тексті </w:t>
      </w:r>
      <w:proofErr w:type="spellStart"/>
      <w:r w:rsidRPr="00D55180">
        <w:rPr>
          <w:sz w:val="28"/>
          <w:szCs w:val="28"/>
          <w:lang w:val="uk-UA"/>
        </w:rPr>
        <w:t>проєктів</w:t>
      </w:r>
      <w:proofErr w:type="spellEnd"/>
      <w:r w:rsidRPr="00D55180">
        <w:rPr>
          <w:sz w:val="28"/>
          <w:szCs w:val="28"/>
          <w:lang w:val="uk-UA"/>
        </w:rPr>
        <w:t xml:space="preserve"> рішень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7. На Погоджувальній раді розробники </w:t>
      </w:r>
      <w:proofErr w:type="spellStart"/>
      <w:r w:rsidRPr="00D55180">
        <w:rPr>
          <w:sz w:val="28"/>
          <w:szCs w:val="28"/>
          <w:lang w:val="uk-UA"/>
        </w:rPr>
        <w:t>проєктів</w:t>
      </w:r>
      <w:proofErr w:type="spellEnd"/>
      <w:r w:rsidRPr="00D55180">
        <w:rPr>
          <w:sz w:val="28"/>
          <w:szCs w:val="28"/>
          <w:lang w:val="uk-UA"/>
        </w:rPr>
        <w:t xml:space="preserve"> рішень надають необхідну додаткову інформацію та пояснення щодо питань, які на ній розглядаються.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B04515" w:rsidRDefault="00B04515" w:rsidP="00B04515">
      <w:pPr>
        <w:widowControl w:val="0"/>
        <w:autoSpaceDE w:val="0"/>
        <w:autoSpaceDN w:val="0"/>
        <w:adjustRightInd w:val="0"/>
        <w:ind w:firstLine="567"/>
        <w:jc w:val="center"/>
        <w:rPr>
          <w:sz w:val="28"/>
          <w:szCs w:val="28"/>
          <w:lang w:val="uk-UA"/>
        </w:rPr>
      </w:pPr>
    </w:p>
    <w:p w:rsidR="00D277C0" w:rsidRDefault="00D277C0" w:rsidP="00B04515">
      <w:pPr>
        <w:widowControl w:val="0"/>
        <w:autoSpaceDE w:val="0"/>
        <w:autoSpaceDN w:val="0"/>
        <w:adjustRightInd w:val="0"/>
        <w:ind w:firstLine="567"/>
        <w:jc w:val="center"/>
        <w:rPr>
          <w:sz w:val="28"/>
          <w:szCs w:val="28"/>
          <w:lang w:val="uk-UA"/>
        </w:rPr>
      </w:pPr>
    </w:p>
    <w:p w:rsidR="00D277C0" w:rsidRDefault="00D277C0" w:rsidP="00B04515">
      <w:pPr>
        <w:widowControl w:val="0"/>
        <w:autoSpaceDE w:val="0"/>
        <w:autoSpaceDN w:val="0"/>
        <w:adjustRightInd w:val="0"/>
        <w:ind w:firstLine="567"/>
        <w:jc w:val="center"/>
        <w:rPr>
          <w:sz w:val="28"/>
          <w:szCs w:val="28"/>
          <w:lang w:val="uk-UA"/>
        </w:rPr>
      </w:pPr>
    </w:p>
    <w:p w:rsidR="00B04515" w:rsidRPr="00D55180" w:rsidRDefault="00B04515" w:rsidP="00B04515">
      <w:pPr>
        <w:widowControl w:val="0"/>
        <w:autoSpaceDE w:val="0"/>
        <w:autoSpaceDN w:val="0"/>
        <w:adjustRightInd w:val="0"/>
        <w:ind w:firstLine="567"/>
        <w:jc w:val="center"/>
        <w:outlineLvl w:val="0"/>
        <w:rPr>
          <w:b/>
          <w:bCs/>
          <w:sz w:val="28"/>
          <w:szCs w:val="28"/>
          <w:lang w:val="uk-UA"/>
        </w:rPr>
      </w:pPr>
      <w:r w:rsidRPr="00D55180">
        <w:rPr>
          <w:b/>
          <w:bCs/>
          <w:sz w:val="28"/>
          <w:szCs w:val="28"/>
          <w:lang w:val="uk-UA"/>
        </w:rPr>
        <w:lastRenderedPageBreak/>
        <w:t>РОЗДІЛ VІІІ. ПОСАДОВІ ОСОБИ ТА ОРГАНИ МІСЬКОЇ РАДИ</w:t>
      </w:r>
    </w:p>
    <w:p w:rsidR="00B04515" w:rsidRPr="00B816F5" w:rsidRDefault="00B04515" w:rsidP="00B04515">
      <w:pPr>
        <w:widowControl w:val="0"/>
        <w:autoSpaceDE w:val="0"/>
        <w:autoSpaceDN w:val="0"/>
        <w:adjustRightInd w:val="0"/>
        <w:ind w:firstLine="567"/>
        <w:jc w:val="center"/>
        <w:rPr>
          <w:szCs w:val="20"/>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1. Міський голова. Його повноваження у міській раді</w:t>
      </w:r>
    </w:p>
    <w:p w:rsidR="00B04515" w:rsidRPr="00B816F5" w:rsidRDefault="00B04515" w:rsidP="00B04515">
      <w:pPr>
        <w:widowControl w:val="0"/>
        <w:autoSpaceDE w:val="0"/>
        <w:autoSpaceDN w:val="0"/>
        <w:adjustRightInd w:val="0"/>
        <w:ind w:firstLine="567"/>
        <w:jc w:val="center"/>
        <w:rPr>
          <w:szCs w:val="20"/>
          <w:lang w:val="uk-UA"/>
        </w:rPr>
      </w:pPr>
    </w:p>
    <w:p w:rsidR="00B04515" w:rsidRPr="00D55180" w:rsidRDefault="00B04515" w:rsidP="00B04515">
      <w:pPr>
        <w:widowControl w:val="0"/>
        <w:autoSpaceDE w:val="0"/>
        <w:autoSpaceDN w:val="0"/>
        <w:adjustRightInd w:val="0"/>
        <w:ind w:firstLine="567"/>
        <w:jc w:val="both"/>
        <w:outlineLvl w:val="0"/>
        <w:rPr>
          <w:sz w:val="28"/>
          <w:szCs w:val="28"/>
          <w:lang w:val="uk-UA"/>
        </w:rPr>
      </w:pPr>
      <w:r>
        <w:rPr>
          <w:b/>
          <w:bCs/>
          <w:sz w:val="28"/>
          <w:szCs w:val="28"/>
          <w:lang w:val="uk-UA"/>
        </w:rPr>
        <w:t>Стаття 92</w:t>
      </w:r>
      <w:r w:rsidRPr="00D55180">
        <w:rPr>
          <w:b/>
          <w:bCs/>
          <w:sz w:val="28"/>
          <w:szCs w:val="28"/>
          <w:lang w:val="uk-UA"/>
        </w:rPr>
        <w:t xml:space="preserve">. Міський голова - головна посадова особа </w:t>
      </w:r>
      <w:r w:rsidRPr="00D55180">
        <w:rPr>
          <w:b/>
          <w:sz w:val="28"/>
          <w:szCs w:val="28"/>
          <w:lang w:val="uk-UA"/>
        </w:rPr>
        <w:t>Сумської міської територіальної громади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Міський голова є головною посадовою особою Сумської міської територіальної громади.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B04515" w:rsidRPr="00B816F5"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93</w:t>
      </w:r>
      <w:r w:rsidRPr="00D55180">
        <w:rPr>
          <w:b/>
          <w:bCs/>
          <w:sz w:val="28"/>
          <w:szCs w:val="28"/>
          <w:lang w:val="uk-UA"/>
        </w:rPr>
        <w:t>. Повноваження, відповідальність та підзвітність міського голови</w:t>
      </w:r>
    </w:p>
    <w:p w:rsidR="00B04515" w:rsidRPr="00D55180" w:rsidRDefault="00B04515" w:rsidP="00B04515">
      <w:pPr>
        <w:widowControl w:val="0"/>
        <w:autoSpaceDE w:val="0"/>
        <w:autoSpaceDN w:val="0"/>
        <w:adjustRightInd w:val="0"/>
        <w:ind w:firstLine="567"/>
        <w:rPr>
          <w:sz w:val="28"/>
          <w:szCs w:val="28"/>
          <w:lang w:val="uk-UA"/>
        </w:rPr>
      </w:pPr>
      <w:r w:rsidRPr="00D55180">
        <w:rPr>
          <w:sz w:val="28"/>
          <w:szCs w:val="28"/>
          <w:lang w:val="uk-UA"/>
        </w:rPr>
        <w:t>1. Повноваження міського голови:</w:t>
      </w:r>
    </w:p>
    <w:p w:rsidR="00B04515" w:rsidRPr="00D55180" w:rsidRDefault="00B04515" w:rsidP="00B04515">
      <w:pPr>
        <w:widowControl w:val="0"/>
        <w:autoSpaceDE w:val="0"/>
        <w:autoSpaceDN w:val="0"/>
        <w:adjustRightInd w:val="0"/>
        <w:ind w:firstLine="567"/>
        <w:jc w:val="both"/>
        <w:rPr>
          <w:sz w:val="28"/>
          <w:szCs w:val="28"/>
          <w:lang w:val="uk-UA"/>
        </w:rPr>
      </w:pPr>
      <w:bookmarkStart w:id="29" w:name="n590"/>
      <w:bookmarkEnd w:id="29"/>
      <w:r w:rsidRPr="00D55180">
        <w:rPr>
          <w:sz w:val="28"/>
          <w:szCs w:val="28"/>
          <w:lang w:val="uk-UA"/>
        </w:rPr>
        <w:t xml:space="preserve">1) забезпечує здійснення у межах наданих законом повноважень органів виконавчої влади на території міста, додержання </w:t>
      </w:r>
      <w:hyperlink r:id="rId25" w:tgtFrame="_blank" w:history="1">
        <w:r w:rsidRPr="00D55180">
          <w:rPr>
            <w:sz w:val="28"/>
            <w:szCs w:val="28"/>
            <w:lang w:val="uk-UA"/>
          </w:rPr>
          <w:t>Конституції</w:t>
        </w:r>
      </w:hyperlink>
      <w:r w:rsidRPr="00D55180">
        <w:rPr>
          <w:sz w:val="28"/>
          <w:szCs w:val="28"/>
          <w:lang w:val="uk-UA"/>
        </w:rPr>
        <w:t xml:space="preserve"> та законів України, виконання актів Президента України та відповідних органів виконавчої влади;</w:t>
      </w:r>
    </w:p>
    <w:p w:rsidR="00B04515" w:rsidRPr="00D55180" w:rsidRDefault="00B04515" w:rsidP="00B04515">
      <w:pPr>
        <w:widowControl w:val="0"/>
        <w:autoSpaceDE w:val="0"/>
        <w:autoSpaceDN w:val="0"/>
        <w:adjustRightInd w:val="0"/>
        <w:ind w:firstLine="567"/>
        <w:jc w:val="both"/>
        <w:rPr>
          <w:sz w:val="28"/>
          <w:szCs w:val="28"/>
          <w:lang w:val="uk-UA"/>
        </w:rPr>
      </w:pPr>
      <w:bookmarkStart w:id="30" w:name="n591"/>
      <w:bookmarkEnd w:id="30"/>
      <w:r w:rsidRPr="00D55180">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31" w:name="n592"/>
      <w:bookmarkEnd w:id="31"/>
      <w:r w:rsidRPr="00D55180">
        <w:rPr>
          <w:sz w:val="28"/>
          <w:szCs w:val="28"/>
          <w:lang w:val="uk-UA"/>
        </w:rPr>
        <w:t>3) підписує рішення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32" w:name="n593"/>
      <w:bookmarkEnd w:id="32"/>
      <w:r w:rsidRPr="00D55180">
        <w:rPr>
          <w:sz w:val="28"/>
          <w:szCs w:val="28"/>
          <w:lang w:val="uk-UA"/>
        </w:rPr>
        <w:t>4) вносить на розгляд ради пропозицію щодо кандидатури на посаду секретаря ради;</w:t>
      </w:r>
    </w:p>
    <w:p w:rsidR="00B04515" w:rsidRPr="00D55180" w:rsidRDefault="00B04515" w:rsidP="00B04515">
      <w:pPr>
        <w:widowControl w:val="0"/>
        <w:autoSpaceDE w:val="0"/>
        <w:autoSpaceDN w:val="0"/>
        <w:adjustRightInd w:val="0"/>
        <w:ind w:firstLine="567"/>
        <w:jc w:val="both"/>
        <w:rPr>
          <w:sz w:val="28"/>
          <w:szCs w:val="28"/>
          <w:lang w:val="uk-UA"/>
        </w:rPr>
      </w:pPr>
      <w:bookmarkStart w:id="33" w:name="n594"/>
      <w:bookmarkEnd w:id="33"/>
      <w:r w:rsidRPr="00D55180">
        <w:rPr>
          <w:sz w:val="28"/>
          <w:szCs w:val="28"/>
          <w:lang w:val="uk-UA"/>
        </w:rPr>
        <w:t>5) вносить на розгляд ради пропозиції про кількісний і персональний склад Виконавчого комітету міської ради;</w:t>
      </w:r>
      <w:bookmarkStart w:id="34" w:name="n595"/>
      <w:bookmarkEnd w:id="34"/>
    </w:p>
    <w:p w:rsidR="00B04515" w:rsidRPr="00D55180" w:rsidRDefault="00B04515" w:rsidP="00B04515">
      <w:pPr>
        <w:widowControl w:val="0"/>
        <w:autoSpaceDE w:val="0"/>
        <w:autoSpaceDN w:val="0"/>
        <w:adjustRightInd w:val="0"/>
        <w:ind w:firstLine="567"/>
        <w:jc w:val="both"/>
        <w:rPr>
          <w:sz w:val="28"/>
          <w:szCs w:val="28"/>
          <w:lang w:val="uk-UA"/>
        </w:rPr>
      </w:pPr>
      <w:bookmarkStart w:id="35" w:name="n596"/>
      <w:bookmarkEnd w:id="35"/>
      <w:r w:rsidRPr="00D55180">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6" w:name="n597"/>
      <w:bookmarkEnd w:id="36"/>
    </w:p>
    <w:p w:rsidR="00B04515" w:rsidRPr="00D55180" w:rsidRDefault="00B04515" w:rsidP="00B04515">
      <w:pPr>
        <w:widowControl w:val="0"/>
        <w:autoSpaceDE w:val="0"/>
        <w:autoSpaceDN w:val="0"/>
        <w:adjustRightInd w:val="0"/>
        <w:ind w:firstLine="567"/>
        <w:jc w:val="both"/>
        <w:rPr>
          <w:sz w:val="28"/>
          <w:szCs w:val="28"/>
          <w:lang w:val="uk-UA"/>
        </w:rPr>
      </w:pPr>
      <w:bookmarkStart w:id="37" w:name="n599"/>
      <w:bookmarkEnd w:id="37"/>
      <w:r w:rsidRPr="00D55180">
        <w:rPr>
          <w:sz w:val="28"/>
          <w:szCs w:val="28"/>
          <w:lang w:val="uk-UA"/>
        </w:rPr>
        <w:t>7) здійснює керівництво апаратом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38" w:name="n600"/>
      <w:bookmarkEnd w:id="38"/>
      <w:r w:rsidRPr="00D55180">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9) </w:t>
      </w:r>
      <w:proofErr w:type="spellStart"/>
      <w:r w:rsidRPr="00D55180">
        <w:rPr>
          <w:sz w:val="28"/>
          <w:szCs w:val="28"/>
          <w:lang w:val="uk-UA"/>
        </w:rPr>
        <w:t>скликає</w:t>
      </w:r>
      <w:proofErr w:type="spellEnd"/>
      <w:r w:rsidRPr="00D55180">
        <w:rPr>
          <w:sz w:val="28"/>
          <w:szCs w:val="28"/>
          <w:lang w:val="uk-UA"/>
        </w:rPr>
        <w:t xml:space="preserve"> сесії міської ради, вносить пропозиції та формує порядок денний сесій міської ради і головує на пленарних засіданнях міської ради;</w:t>
      </w:r>
    </w:p>
    <w:p w:rsidR="00B04515" w:rsidRPr="00D55180" w:rsidRDefault="00B04515" w:rsidP="00B04515">
      <w:pPr>
        <w:widowControl w:val="0"/>
        <w:autoSpaceDE w:val="0"/>
        <w:autoSpaceDN w:val="0"/>
        <w:adjustRightInd w:val="0"/>
        <w:ind w:firstLine="567"/>
        <w:jc w:val="both"/>
        <w:rPr>
          <w:sz w:val="28"/>
          <w:szCs w:val="28"/>
          <w:lang w:val="uk-UA"/>
        </w:rPr>
      </w:pPr>
      <w:bookmarkStart w:id="39" w:name="n601"/>
      <w:bookmarkEnd w:id="39"/>
      <w:r w:rsidRPr="00D55180">
        <w:rPr>
          <w:sz w:val="28"/>
          <w:szCs w:val="28"/>
          <w:lang w:val="uk-UA"/>
        </w:rPr>
        <w:t xml:space="preserve">10) забезпечує підготовку на розгляд міської ради </w:t>
      </w:r>
      <w:proofErr w:type="spellStart"/>
      <w:r w:rsidRPr="00D55180">
        <w:rPr>
          <w:sz w:val="28"/>
          <w:szCs w:val="28"/>
          <w:lang w:val="uk-UA"/>
        </w:rPr>
        <w:t>проєктів</w:t>
      </w:r>
      <w:proofErr w:type="spellEnd"/>
      <w:r w:rsidRPr="00D55180">
        <w:rPr>
          <w:sz w:val="28"/>
          <w:szCs w:val="28"/>
          <w:lang w:val="uk-UA"/>
        </w:rPr>
        <w:t xml:space="preserve"> програм соціально-економічного та культурного розвитку, цільових програм з інших 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B04515" w:rsidRPr="00D55180" w:rsidRDefault="00B04515" w:rsidP="00B04515">
      <w:pPr>
        <w:widowControl w:val="0"/>
        <w:autoSpaceDE w:val="0"/>
        <w:autoSpaceDN w:val="0"/>
        <w:adjustRightInd w:val="0"/>
        <w:ind w:firstLine="567"/>
        <w:jc w:val="both"/>
        <w:rPr>
          <w:sz w:val="28"/>
          <w:szCs w:val="28"/>
          <w:lang w:val="uk-UA"/>
        </w:rPr>
      </w:pPr>
      <w:bookmarkStart w:id="40" w:name="n602"/>
      <w:bookmarkEnd w:id="40"/>
      <w:r w:rsidRPr="00D55180">
        <w:rPr>
          <w:sz w:val="28"/>
          <w:szCs w:val="28"/>
          <w:lang w:val="uk-UA"/>
        </w:rPr>
        <w:lastRenderedPageBreak/>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41" w:name="n603"/>
      <w:bookmarkEnd w:id="41"/>
    </w:p>
    <w:p w:rsidR="00B04515" w:rsidRPr="00D55180" w:rsidRDefault="00B04515" w:rsidP="00B04515">
      <w:pPr>
        <w:widowControl w:val="0"/>
        <w:autoSpaceDE w:val="0"/>
        <w:autoSpaceDN w:val="0"/>
        <w:adjustRightInd w:val="0"/>
        <w:ind w:firstLine="567"/>
        <w:jc w:val="both"/>
        <w:rPr>
          <w:sz w:val="28"/>
          <w:szCs w:val="28"/>
          <w:lang w:val="uk-UA"/>
        </w:rPr>
      </w:pPr>
      <w:bookmarkStart w:id="42" w:name="n604"/>
      <w:bookmarkEnd w:id="42"/>
      <w:r w:rsidRPr="00D55180">
        <w:rPr>
          <w:sz w:val="28"/>
          <w:szCs w:val="28"/>
          <w:lang w:val="uk-UA"/>
        </w:rPr>
        <w:t>12) </w:t>
      </w:r>
      <w:proofErr w:type="spellStart"/>
      <w:r w:rsidRPr="00D55180">
        <w:rPr>
          <w:sz w:val="28"/>
          <w:szCs w:val="28"/>
          <w:lang w:val="uk-UA"/>
        </w:rPr>
        <w:t>скликає</w:t>
      </w:r>
      <w:proofErr w:type="spellEnd"/>
      <w:r w:rsidRPr="00D55180">
        <w:rPr>
          <w:sz w:val="28"/>
          <w:szCs w:val="28"/>
          <w:lang w:val="uk-UA"/>
        </w:rPr>
        <w:t xml:space="preserve"> загальні збори громадян за місцем проживання;</w:t>
      </w:r>
    </w:p>
    <w:p w:rsidR="00B04515" w:rsidRPr="00D55180" w:rsidRDefault="00B04515" w:rsidP="00B04515">
      <w:pPr>
        <w:widowControl w:val="0"/>
        <w:autoSpaceDE w:val="0"/>
        <w:autoSpaceDN w:val="0"/>
        <w:adjustRightInd w:val="0"/>
        <w:ind w:firstLine="567"/>
        <w:jc w:val="both"/>
        <w:rPr>
          <w:sz w:val="28"/>
          <w:szCs w:val="28"/>
          <w:lang w:val="uk-UA"/>
        </w:rPr>
      </w:pPr>
      <w:bookmarkStart w:id="43" w:name="n605"/>
      <w:bookmarkEnd w:id="43"/>
      <w:r w:rsidRPr="00D55180">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4" w:name="n606"/>
      <w:bookmarkStart w:id="45" w:name="n607"/>
      <w:bookmarkEnd w:id="44"/>
      <w:bookmarkEnd w:id="45"/>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B04515" w:rsidRPr="00D55180" w:rsidRDefault="00B04515" w:rsidP="00B04515">
      <w:pPr>
        <w:widowControl w:val="0"/>
        <w:autoSpaceDE w:val="0"/>
        <w:autoSpaceDN w:val="0"/>
        <w:adjustRightInd w:val="0"/>
        <w:ind w:firstLine="567"/>
        <w:jc w:val="both"/>
        <w:rPr>
          <w:sz w:val="28"/>
          <w:szCs w:val="28"/>
          <w:lang w:val="uk-UA"/>
        </w:rPr>
      </w:pPr>
      <w:bookmarkStart w:id="46" w:name="n608"/>
      <w:bookmarkStart w:id="47" w:name="n609"/>
      <w:bookmarkEnd w:id="46"/>
      <w:bookmarkEnd w:id="47"/>
      <w:r w:rsidRPr="00D55180">
        <w:rPr>
          <w:sz w:val="28"/>
          <w:szCs w:val="28"/>
          <w:lang w:val="uk-UA"/>
        </w:rPr>
        <w:t>15) забезпечує виконання рішень місцевого референдуму, міської  ради,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bookmarkStart w:id="48" w:name="n610"/>
      <w:bookmarkEnd w:id="48"/>
      <w:r w:rsidRPr="00D55180">
        <w:rPr>
          <w:sz w:val="28"/>
          <w:szCs w:val="28"/>
          <w:lang w:val="uk-UA"/>
        </w:rPr>
        <w:t>16) є розпорядником бюджетних коштів, використовує їх лише за призначенням, визначеним радою;</w:t>
      </w:r>
    </w:p>
    <w:p w:rsidR="00B04515" w:rsidRPr="00D55180" w:rsidRDefault="00B04515" w:rsidP="00B04515">
      <w:pPr>
        <w:widowControl w:val="0"/>
        <w:autoSpaceDE w:val="0"/>
        <w:autoSpaceDN w:val="0"/>
        <w:adjustRightInd w:val="0"/>
        <w:ind w:firstLine="567"/>
        <w:jc w:val="both"/>
        <w:rPr>
          <w:sz w:val="28"/>
          <w:szCs w:val="28"/>
          <w:lang w:val="uk-UA"/>
        </w:rPr>
      </w:pPr>
      <w:bookmarkStart w:id="49" w:name="n611"/>
      <w:bookmarkStart w:id="50" w:name="n612"/>
      <w:bookmarkEnd w:id="49"/>
      <w:bookmarkEnd w:id="50"/>
      <w:r w:rsidRPr="00D55180">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B04515" w:rsidRPr="00D55180" w:rsidRDefault="00B04515" w:rsidP="00B04515">
      <w:pPr>
        <w:widowControl w:val="0"/>
        <w:autoSpaceDE w:val="0"/>
        <w:autoSpaceDN w:val="0"/>
        <w:adjustRightInd w:val="0"/>
        <w:ind w:firstLine="567"/>
        <w:jc w:val="both"/>
        <w:rPr>
          <w:sz w:val="28"/>
          <w:szCs w:val="28"/>
          <w:lang w:val="uk-UA"/>
        </w:rPr>
      </w:pPr>
      <w:bookmarkStart w:id="51" w:name="n613"/>
      <w:bookmarkEnd w:id="51"/>
      <w:r w:rsidRPr="00D55180">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B04515" w:rsidRPr="00D55180" w:rsidRDefault="00B04515" w:rsidP="00B04515">
      <w:pPr>
        <w:widowControl w:val="0"/>
        <w:autoSpaceDE w:val="0"/>
        <w:autoSpaceDN w:val="0"/>
        <w:adjustRightInd w:val="0"/>
        <w:ind w:firstLine="567"/>
        <w:jc w:val="both"/>
        <w:rPr>
          <w:sz w:val="28"/>
          <w:szCs w:val="28"/>
          <w:lang w:val="uk-UA"/>
        </w:rPr>
      </w:pPr>
      <w:bookmarkStart w:id="52" w:name="n614"/>
      <w:bookmarkEnd w:id="52"/>
      <w:r w:rsidRPr="00D55180">
        <w:rPr>
          <w:sz w:val="28"/>
          <w:szCs w:val="28"/>
          <w:lang w:val="uk-UA"/>
        </w:rPr>
        <w:t>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міської ради;</w:t>
      </w:r>
    </w:p>
    <w:p w:rsidR="00B04515" w:rsidRPr="00D55180" w:rsidRDefault="00B04515" w:rsidP="00B04515">
      <w:pPr>
        <w:widowControl w:val="0"/>
        <w:autoSpaceDE w:val="0"/>
        <w:autoSpaceDN w:val="0"/>
        <w:adjustRightInd w:val="0"/>
        <w:ind w:firstLine="567"/>
        <w:jc w:val="both"/>
        <w:rPr>
          <w:sz w:val="28"/>
          <w:szCs w:val="28"/>
          <w:lang w:val="uk-UA"/>
        </w:rPr>
      </w:pPr>
      <w:bookmarkStart w:id="53" w:name="n615"/>
      <w:bookmarkEnd w:id="53"/>
      <w:r w:rsidRPr="00D55180">
        <w:rPr>
          <w:sz w:val="28"/>
          <w:szCs w:val="28"/>
          <w:lang w:val="uk-UA"/>
        </w:rPr>
        <w:t>20) веде особистий прийом громадян;</w:t>
      </w:r>
    </w:p>
    <w:p w:rsidR="00B04515" w:rsidRPr="00D55180" w:rsidRDefault="00B04515" w:rsidP="00B04515">
      <w:pPr>
        <w:widowControl w:val="0"/>
        <w:autoSpaceDE w:val="0"/>
        <w:autoSpaceDN w:val="0"/>
        <w:adjustRightInd w:val="0"/>
        <w:ind w:firstLine="567"/>
        <w:jc w:val="both"/>
        <w:rPr>
          <w:sz w:val="28"/>
          <w:szCs w:val="28"/>
          <w:lang w:val="uk-UA"/>
        </w:rPr>
      </w:pPr>
      <w:bookmarkStart w:id="54" w:name="n616"/>
      <w:bookmarkEnd w:id="54"/>
      <w:r w:rsidRPr="00D55180">
        <w:rPr>
          <w:sz w:val="28"/>
          <w:szCs w:val="28"/>
          <w:lang w:val="uk-UA"/>
        </w:rPr>
        <w:t>21) забезпечує на відповідній території додержання законодавства щодо розгляду звернень громадян та їх об'єднань;</w:t>
      </w:r>
    </w:p>
    <w:p w:rsidR="00B04515" w:rsidRPr="00D55180" w:rsidRDefault="00B04515" w:rsidP="00B04515">
      <w:pPr>
        <w:widowControl w:val="0"/>
        <w:autoSpaceDE w:val="0"/>
        <w:autoSpaceDN w:val="0"/>
        <w:adjustRightInd w:val="0"/>
        <w:ind w:firstLine="567"/>
        <w:jc w:val="both"/>
        <w:rPr>
          <w:sz w:val="28"/>
          <w:szCs w:val="28"/>
          <w:lang w:val="uk-UA"/>
        </w:rPr>
      </w:pPr>
      <w:bookmarkStart w:id="55" w:name="n617"/>
      <w:bookmarkEnd w:id="55"/>
      <w:r w:rsidRPr="00D55180">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26" w:tgtFrame="_blank" w:history="1">
        <w:r w:rsidRPr="00D55180">
          <w:rPr>
            <w:sz w:val="28"/>
            <w:szCs w:val="28"/>
            <w:lang w:val="uk-UA"/>
          </w:rPr>
          <w:t>Законом України «Про засади державної регуляторної політики у сфері господарської діяльності»</w:t>
        </w:r>
      </w:hyperlink>
      <w:r w:rsidRPr="00D55180">
        <w:rPr>
          <w:sz w:val="28"/>
          <w:szCs w:val="28"/>
          <w:lang w:val="uk-UA"/>
        </w:rPr>
        <w:t>;</w:t>
      </w:r>
      <w:bookmarkStart w:id="56" w:name="n618"/>
      <w:bookmarkEnd w:id="56"/>
    </w:p>
    <w:p w:rsidR="00B04515" w:rsidRPr="00D55180" w:rsidRDefault="00B04515" w:rsidP="00B04515">
      <w:pPr>
        <w:widowControl w:val="0"/>
        <w:autoSpaceDE w:val="0"/>
        <w:autoSpaceDN w:val="0"/>
        <w:adjustRightInd w:val="0"/>
        <w:ind w:firstLine="567"/>
        <w:jc w:val="both"/>
        <w:rPr>
          <w:sz w:val="28"/>
          <w:szCs w:val="28"/>
          <w:lang w:val="uk-UA"/>
        </w:rPr>
      </w:pPr>
      <w:bookmarkStart w:id="57" w:name="n619"/>
      <w:bookmarkEnd w:id="57"/>
      <w:r w:rsidRPr="00D55180">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B04515" w:rsidRPr="00D55180" w:rsidRDefault="00B04515" w:rsidP="00B04515">
      <w:pPr>
        <w:widowControl w:val="0"/>
        <w:autoSpaceDE w:val="0"/>
        <w:autoSpaceDN w:val="0"/>
        <w:adjustRightInd w:val="0"/>
        <w:ind w:firstLine="567"/>
        <w:jc w:val="both"/>
        <w:rPr>
          <w:sz w:val="28"/>
          <w:szCs w:val="28"/>
          <w:lang w:val="uk-UA"/>
        </w:rPr>
      </w:pPr>
      <w:bookmarkStart w:id="58" w:name="n620"/>
      <w:bookmarkEnd w:id="58"/>
      <w:r w:rsidRPr="00D55180">
        <w:rPr>
          <w:sz w:val="28"/>
          <w:szCs w:val="28"/>
          <w:lang w:val="uk-UA"/>
        </w:rPr>
        <w:t>24) видає розпорядження у межах своїх повноважень</w:t>
      </w:r>
      <w:bookmarkStart w:id="59" w:name="n621"/>
      <w:bookmarkEnd w:id="59"/>
      <w:r w:rsidRPr="00D55180">
        <w:rPr>
          <w:sz w:val="28"/>
          <w:szCs w:val="28"/>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25) дає доручення депутатам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Відповідальність та підзвітність міського голови.</w:t>
      </w:r>
    </w:p>
    <w:p w:rsidR="00B04515" w:rsidRPr="00D55180" w:rsidRDefault="00B04515" w:rsidP="00B04515">
      <w:pPr>
        <w:widowControl w:val="0"/>
        <w:autoSpaceDE w:val="0"/>
        <w:autoSpaceDN w:val="0"/>
        <w:adjustRightInd w:val="0"/>
        <w:ind w:firstLine="567"/>
        <w:jc w:val="both"/>
        <w:rPr>
          <w:sz w:val="28"/>
          <w:szCs w:val="28"/>
          <w:lang w:val="uk-UA"/>
        </w:rPr>
      </w:pPr>
      <w:bookmarkStart w:id="60" w:name="n624"/>
      <w:bookmarkEnd w:id="60"/>
      <w:r w:rsidRPr="00D55180">
        <w:rPr>
          <w:sz w:val="28"/>
          <w:szCs w:val="28"/>
          <w:lang w:val="uk-UA"/>
        </w:rPr>
        <w:t>2.1. Міський голова несе персональну відповідальність за здійснення наданих йому законом повноважень.</w:t>
      </w:r>
      <w:bookmarkStart w:id="61" w:name="n625"/>
      <w:bookmarkEnd w:id="61"/>
    </w:p>
    <w:p w:rsidR="00B04515" w:rsidRPr="00D55180" w:rsidRDefault="00B04515" w:rsidP="00B04515">
      <w:pPr>
        <w:widowControl w:val="0"/>
        <w:autoSpaceDE w:val="0"/>
        <w:autoSpaceDN w:val="0"/>
        <w:adjustRightInd w:val="0"/>
        <w:ind w:firstLine="567"/>
        <w:jc w:val="both"/>
        <w:rPr>
          <w:sz w:val="28"/>
          <w:szCs w:val="28"/>
          <w:lang w:val="uk-UA"/>
        </w:rPr>
      </w:pPr>
      <w:bookmarkStart w:id="62" w:name="n626"/>
      <w:bookmarkEnd w:id="62"/>
      <w:r w:rsidRPr="00D55180">
        <w:rPr>
          <w:sz w:val="28"/>
          <w:szCs w:val="28"/>
          <w:lang w:val="uk-UA"/>
        </w:rPr>
        <w:t xml:space="preserve">2.2. При здійсненні наданих повноважень міський голова є підзвітним, підконтрольним і відповідальним перед територіальною громадою, відповідальним - перед міською радою, а з питань здійснення виконавчими органами ради повноважень органів виконавчої влади - також підконтрольним </w:t>
      </w:r>
      <w:r w:rsidRPr="00D55180">
        <w:rPr>
          <w:sz w:val="28"/>
          <w:szCs w:val="28"/>
          <w:lang w:val="uk-UA"/>
        </w:rPr>
        <w:lastRenderedPageBreak/>
        <w:t>відповідним органам виконавчої влади.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3" w:name="n627"/>
      <w:bookmarkEnd w:id="63"/>
    </w:p>
    <w:p w:rsidR="00B04515" w:rsidRPr="00D55180" w:rsidRDefault="00B04515" w:rsidP="00B04515">
      <w:pPr>
        <w:widowControl w:val="0"/>
        <w:autoSpaceDE w:val="0"/>
        <w:autoSpaceDN w:val="0"/>
        <w:adjustRightInd w:val="0"/>
        <w:ind w:firstLine="567"/>
        <w:jc w:val="both"/>
        <w:rPr>
          <w:sz w:val="28"/>
          <w:szCs w:val="28"/>
          <w:lang w:val="uk-UA"/>
        </w:rPr>
      </w:pPr>
      <w:bookmarkStart w:id="64" w:name="n629"/>
      <w:bookmarkEnd w:id="64"/>
      <w:r w:rsidRPr="00D55180">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B04515" w:rsidRPr="00B816F5" w:rsidRDefault="00B04515" w:rsidP="00B04515">
      <w:pPr>
        <w:widowControl w:val="0"/>
        <w:autoSpaceDE w:val="0"/>
        <w:autoSpaceDN w:val="0"/>
        <w:adjustRightInd w:val="0"/>
        <w:ind w:firstLine="567"/>
        <w:jc w:val="center"/>
        <w:rPr>
          <w:b/>
          <w:bCs/>
          <w:szCs w:val="28"/>
          <w:lang w:val="uk-UA"/>
        </w:rPr>
      </w:pPr>
      <w:bookmarkStart w:id="65" w:name="n630"/>
      <w:bookmarkEnd w:id="65"/>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2. Секретар міської ради. Його повноваження</w:t>
      </w:r>
    </w:p>
    <w:p w:rsidR="00B04515" w:rsidRPr="00B816F5"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94</w:t>
      </w:r>
      <w:r w:rsidRPr="00D55180">
        <w:rPr>
          <w:b/>
          <w:bCs/>
          <w:sz w:val="28"/>
          <w:szCs w:val="28"/>
          <w:lang w:val="uk-UA"/>
        </w:rPr>
        <w:t>. Секретар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міська рада не підтримала кандидатуру на посаду секретаря ради, запропоновану міським головою;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протягом тридцяти днів з дня відкриття першої сесії міської ради міський голова не </w:t>
      </w:r>
      <w:proofErr w:type="spellStart"/>
      <w:r w:rsidRPr="00D55180">
        <w:rPr>
          <w:sz w:val="28"/>
          <w:szCs w:val="28"/>
          <w:lang w:val="uk-UA"/>
        </w:rPr>
        <w:t>вніс</w:t>
      </w:r>
      <w:proofErr w:type="spellEnd"/>
      <w:r w:rsidRPr="00D55180">
        <w:rPr>
          <w:sz w:val="28"/>
          <w:szCs w:val="28"/>
          <w:lang w:val="uk-UA"/>
        </w:rPr>
        <w:t xml:space="preserve"> кандидатуру на посаду секретаря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w:t>
      </w:r>
      <w:proofErr w:type="spellStart"/>
      <w:r w:rsidRPr="00D55180">
        <w:rPr>
          <w:sz w:val="28"/>
          <w:szCs w:val="28"/>
          <w:lang w:val="uk-UA"/>
        </w:rPr>
        <w:t>вніс</w:t>
      </w:r>
      <w:proofErr w:type="spellEnd"/>
      <w:r w:rsidRPr="00D55180">
        <w:rPr>
          <w:sz w:val="28"/>
          <w:szCs w:val="28"/>
          <w:lang w:val="uk-UA"/>
        </w:rPr>
        <w:t xml:space="preserve"> на розгляд ради кандидатуру на посаду секретаря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5) посада секретаря ради стає вакантною під час </w:t>
      </w:r>
      <w:proofErr w:type="spellStart"/>
      <w:r w:rsidRPr="00D55180">
        <w:rPr>
          <w:sz w:val="28"/>
          <w:szCs w:val="28"/>
          <w:lang w:val="uk-UA"/>
        </w:rPr>
        <w:t>вакантності</w:t>
      </w:r>
      <w:proofErr w:type="spellEnd"/>
      <w:r w:rsidRPr="00D55180">
        <w:rPr>
          <w:sz w:val="28"/>
          <w:szCs w:val="28"/>
          <w:lang w:val="uk-UA"/>
        </w:rPr>
        <w:t xml:space="preserve"> посади міського голови у зв'язку з достроковим припиненням його повноважень.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w:t>
      </w:r>
      <w:proofErr w:type="spellStart"/>
      <w:r w:rsidRPr="00D55180">
        <w:rPr>
          <w:sz w:val="28"/>
          <w:szCs w:val="28"/>
          <w:lang w:val="uk-UA"/>
        </w:rPr>
        <w:t>вносе</w:t>
      </w:r>
      <w:proofErr w:type="spellEnd"/>
      <w:r w:rsidRPr="00D55180">
        <w:rPr>
          <w:sz w:val="28"/>
          <w:szCs w:val="28"/>
          <w:lang w:val="uk-UA"/>
        </w:rPr>
        <w:t xml:space="preserve"> міський голова.</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B04515" w:rsidRDefault="00B04515" w:rsidP="00B04515">
      <w:pPr>
        <w:widowControl w:val="0"/>
        <w:autoSpaceDE w:val="0"/>
        <w:autoSpaceDN w:val="0"/>
        <w:adjustRightInd w:val="0"/>
        <w:ind w:firstLine="567"/>
        <w:jc w:val="center"/>
        <w:rPr>
          <w:b/>
          <w:bCs/>
          <w:sz w:val="28"/>
          <w:szCs w:val="20"/>
          <w:lang w:val="uk-UA"/>
        </w:rPr>
      </w:pPr>
    </w:p>
    <w:p w:rsidR="007F275A" w:rsidRPr="002A52F1" w:rsidRDefault="007F275A"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Pr>
          <w:b/>
          <w:bCs/>
          <w:sz w:val="28"/>
          <w:szCs w:val="28"/>
          <w:lang w:val="uk-UA"/>
        </w:rPr>
        <w:lastRenderedPageBreak/>
        <w:t>Стаття 95</w:t>
      </w:r>
      <w:r w:rsidRPr="00D55180">
        <w:rPr>
          <w:b/>
          <w:bCs/>
          <w:sz w:val="28"/>
          <w:szCs w:val="28"/>
          <w:lang w:val="uk-UA"/>
        </w:rPr>
        <w:t>. Повноваження секретаря міської ради</w:t>
      </w:r>
    </w:p>
    <w:p w:rsidR="00B04515" w:rsidRPr="00D55180" w:rsidRDefault="00B04515" w:rsidP="00B04515">
      <w:pPr>
        <w:widowControl w:val="0"/>
        <w:autoSpaceDE w:val="0"/>
        <w:autoSpaceDN w:val="0"/>
        <w:adjustRightInd w:val="0"/>
        <w:ind w:firstLine="567"/>
        <w:rPr>
          <w:lang w:val="uk-UA"/>
        </w:rPr>
      </w:pPr>
      <w:r w:rsidRPr="00D55180">
        <w:rPr>
          <w:sz w:val="28"/>
          <w:szCs w:val="28"/>
          <w:lang w:val="uk-UA"/>
        </w:rPr>
        <w:t>1. Секретар міської ради:</w:t>
      </w:r>
      <w:r w:rsidRPr="00D55180">
        <w:rPr>
          <w:lang w:val="uk-UA"/>
        </w:rPr>
        <w:t xml:space="preserve">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6" w:name="n817"/>
      <w:bookmarkEnd w:id="66"/>
    </w:p>
    <w:p w:rsidR="00B04515" w:rsidRPr="00D55180" w:rsidRDefault="00B04515" w:rsidP="00B04515">
      <w:pPr>
        <w:widowControl w:val="0"/>
        <w:autoSpaceDE w:val="0"/>
        <w:autoSpaceDN w:val="0"/>
        <w:adjustRightInd w:val="0"/>
        <w:ind w:firstLine="567"/>
        <w:jc w:val="both"/>
        <w:rPr>
          <w:sz w:val="28"/>
          <w:szCs w:val="28"/>
          <w:lang w:val="uk-UA"/>
        </w:rPr>
      </w:pPr>
      <w:bookmarkStart w:id="67" w:name="n818"/>
      <w:bookmarkEnd w:id="67"/>
      <w:r w:rsidRPr="00D55180">
        <w:rPr>
          <w:sz w:val="28"/>
          <w:szCs w:val="28"/>
          <w:lang w:val="uk-UA"/>
        </w:rPr>
        <w:t xml:space="preserve">2) </w:t>
      </w:r>
      <w:proofErr w:type="spellStart"/>
      <w:r w:rsidRPr="00D55180">
        <w:rPr>
          <w:sz w:val="28"/>
          <w:szCs w:val="28"/>
          <w:lang w:val="uk-UA"/>
        </w:rPr>
        <w:t>скликає</w:t>
      </w:r>
      <w:proofErr w:type="spellEnd"/>
      <w:r w:rsidRPr="00D55180">
        <w:rPr>
          <w:sz w:val="28"/>
          <w:szCs w:val="28"/>
          <w:lang w:val="uk-UA"/>
        </w:rPr>
        <w:t xml:space="preserve"> сесії міської ради у випадках, передбачених </w:t>
      </w:r>
      <w:hyperlink r:id="rId27" w:anchor="n744" w:history="1">
        <w:r w:rsidRPr="00D55180">
          <w:rPr>
            <w:sz w:val="28"/>
            <w:szCs w:val="28"/>
            <w:lang w:val="uk-UA"/>
          </w:rPr>
          <w:t>частиною шостою статті 46</w:t>
        </w:r>
      </w:hyperlink>
      <w:r w:rsidRPr="00D55180">
        <w:rPr>
          <w:sz w:val="28"/>
          <w:szCs w:val="28"/>
          <w:lang w:val="uk-UA"/>
        </w:rPr>
        <w:t xml:space="preserve">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w:t>
      </w:r>
      <w:proofErr w:type="spellStart"/>
      <w:r w:rsidRPr="00D55180">
        <w:rPr>
          <w:sz w:val="28"/>
          <w:szCs w:val="28"/>
          <w:lang w:val="uk-UA"/>
        </w:rPr>
        <w:t>внести</w:t>
      </w:r>
      <w:proofErr w:type="spellEnd"/>
      <w:r w:rsidRPr="00D55180">
        <w:rPr>
          <w:sz w:val="28"/>
          <w:szCs w:val="28"/>
          <w:lang w:val="uk-UA"/>
        </w:rPr>
        <w:t xml:space="preserve"> на розгляд міської ради;</w:t>
      </w:r>
    </w:p>
    <w:p w:rsidR="00B04515" w:rsidRPr="00D55180" w:rsidRDefault="00B04515" w:rsidP="00B04515">
      <w:pPr>
        <w:widowControl w:val="0"/>
        <w:autoSpaceDE w:val="0"/>
        <w:autoSpaceDN w:val="0"/>
        <w:adjustRightInd w:val="0"/>
        <w:ind w:firstLine="567"/>
        <w:jc w:val="both"/>
        <w:rPr>
          <w:sz w:val="28"/>
          <w:szCs w:val="28"/>
          <w:lang w:val="uk-UA"/>
        </w:rPr>
      </w:pPr>
      <w:bookmarkStart w:id="68" w:name="n819"/>
      <w:bookmarkEnd w:id="68"/>
      <w:r w:rsidRPr="00D55180">
        <w:rPr>
          <w:sz w:val="28"/>
          <w:szCs w:val="28"/>
          <w:lang w:val="uk-UA"/>
        </w:rPr>
        <w:t>3) веде засідання ради та підписує її рішення у випадках, передбачених </w:t>
      </w:r>
      <w:hyperlink r:id="rId28" w:anchor="n744" w:history="1">
        <w:r w:rsidRPr="00D55180">
          <w:rPr>
            <w:sz w:val="28"/>
            <w:szCs w:val="28"/>
            <w:lang w:val="uk-UA"/>
          </w:rPr>
          <w:t>частиною шостою статті 46</w:t>
        </w:r>
      </w:hyperlink>
      <w:r w:rsidRPr="00D55180">
        <w:rPr>
          <w:sz w:val="28"/>
          <w:szCs w:val="28"/>
          <w:lang w:val="uk-UA"/>
        </w:rPr>
        <w:t>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bookmarkStart w:id="69" w:name="n820"/>
      <w:bookmarkEnd w:id="69"/>
      <w:r w:rsidRPr="00D55180">
        <w:rPr>
          <w:sz w:val="28"/>
          <w:szCs w:val="28"/>
          <w:lang w:val="uk-UA"/>
        </w:rPr>
        <w:t xml:space="preserve">4) організує підготовку сесій ради, питань, що вносяться на розгляд міської ради, забезпечує оприлюднення </w:t>
      </w:r>
      <w:proofErr w:type="spellStart"/>
      <w:r w:rsidRPr="00D55180">
        <w:rPr>
          <w:sz w:val="28"/>
          <w:szCs w:val="28"/>
          <w:lang w:val="uk-UA"/>
        </w:rPr>
        <w:t>проєктів</w:t>
      </w:r>
      <w:proofErr w:type="spellEnd"/>
      <w:r w:rsidRPr="00D55180">
        <w:rPr>
          <w:sz w:val="28"/>
          <w:szCs w:val="28"/>
          <w:lang w:val="uk-UA"/>
        </w:rPr>
        <w:t xml:space="preserve"> рішень міської ради відповідно до </w:t>
      </w:r>
      <w:hyperlink r:id="rId29" w:tgtFrame="_blank" w:history="1">
        <w:r w:rsidRPr="00D55180">
          <w:rPr>
            <w:sz w:val="28"/>
            <w:szCs w:val="28"/>
            <w:lang w:val="uk-UA"/>
          </w:rPr>
          <w:t>Закону України «Про доступ до публічної інформації»</w:t>
        </w:r>
      </w:hyperlink>
      <w:r w:rsidRPr="00D55180">
        <w:rPr>
          <w:sz w:val="28"/>
          <w:szCs w:val="28"/>
          <w:lang w:val="uk-UA"/>
        </w:rPr>
        <w:t> та інших законів;</w:t>
      </w:r>
      <w:bookmarkStart w:id="70" w:name="n1128"/>
      <w:bookmarkEnd w:id="70"/>
    </w:p>
    <w:p w:rsidR="00B04515" w:rsidRPr="00D55180" w:rsidRDefault="00B04515" w:rsidP="00B04515">
      <w:pPr>
        <w:widowControl w:val="0"/>
        <w:autoSpaceDE w:val="0"/>
        <w:autoSpaceDN w:val="0"/>
        <w:adjustRightInd w:val="0"/>
        <w:ind w:firstLine="567"/>
        <w:jc w:val="both"/>
        <w:rPr>
          <w:sz w:val="28"/>
          <w:szCs w:val="28"/>
          <w:lang w:val="uk-UA"/>
        </w:rPr>
      </w:pPr>
      <w:bookmarkStart w:id="71" w:name="n821"/>
      <w:bookmarkEnd w:id="71"/>
      <w:r w:rsidRPr="00D55180">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30" w:tgtFrame="_blank" w:history="1">
        <w:r w:rsidRPr="00D55180">
          <w:rPr>
            <w:sz w:val="28"/>
            <w:szCs w:val="28"/>
            <w:lang w:val="uk-UA"/>
          </w:rPr>
          <w:t>Закону України «Про доступ до публічної інформації»</w:t>
        </w:r>
      </w:hyperlink>
      <w:r w:rsidRPr="00D55180">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72" w:name="n822"/>
      <w:bookmarkEnd w:id="72"/>
    </w:p>
    <w:p w:rsidR="00B04515" w:rsidRPr="00D55180" w:rsidRDefault="00B04515" w:rsidP="00B04515">
      <w:pPr>
        <w:widowControl w:val="0"/>
        <w:autoSpaceDE w:val="0"/>
        <w:autoSpaceDN w:val="0"/>
        <w:adjustRightInd w:val="0"/>
        <w:ind w:firstLine="567"/>
        <w:jc w:val="both"/>
        <w:rPr>
          <w:sz w:val="28"/>
          <w:szCs w:val="28"/>
          <w:lang w:val="uk-UA"/>
        </w:rPr>
      </w:pPr>
      <w:bookmarkStart w:id="73" w:name="n823"/>
      <w:bookmarkEnd w:id="73"/>
      <w:r w:rsidRPr="00D55180">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B04515" w:rsidRPr="00D55180" w:rsidRDefault="00B04515" w:rsidP="00B04515">
      <w:pPr>
        <w:widowControl w:val="0"/>
        <w:autoSpaceDE w:val="0"/>
        <w:autoSpaceDN w:val="0"/>
        <w:adjustRightInd w:val="0"/>
        <w:ind w:firstLine="567"/>
        <w:jc w:val="both"/>
        <w:rPr>
          <w:sz w:val="28"/>
          <w:szCs w:val="28"/>
          <w:lang w:val="uk-UA"/>
        </w:rPr>
      </w:pPr>
      <w:bookmarkStart w:id="74" w:name="n824"/>
      <w:bookmarkEnd w:id="74"/>
      <w:r w:rsidRPr="00D55180">
        <w:rPr>
          <w:sz w:val="28"/>
          <w:szCs w:val="28"/>
          <w:lang w:val="uk-UA"/>
        </w:rPr>
        <w:t>7) сприяє депутатам міської ради у здійсненні їх повноважень;</w:t>
      </w:r>
    </w:p>
    <w:p w:rsidR="00B04515" w:rsidRPr="00D55180" w:rsidRDefault="00B04515" w:rsidP="00B04515">
      <w:pPr>
        <w:widowControl w:val="0"/>
        <w:autoSpaceDE w:val="0"/>
        <w:autoSpaceDN w:val="0"/>
        <w:adjustRightInd w:val="0"/>
        <w:ind w:firstLine="567"/>
        <w:jc w:val="both"/>
        <w:rPr>
          <w:sz w:val="28"/>
          <w:szCs w:val="28"/>
          <w:lang w:val="uk-UA"/>
        </w:rPr>
      </w:pPr>
      <w:bookmarkStart w:id="75" w:name="n825"/>
      <w:bookmarkEnd w:id="75"/>
      <w:r w:rsidRPr="00D55180">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B04515" w:rsidRPr="00D55180" w:rsidRDefault="00B04515" w:rsidP="00B04515">
      <w:pPr>
        <w:widowControl w:val="0"/>
        <w:autoSpaceDE w:val="0"/>
        <w:autoSpaceDN w:val="0"/>
        <w:adjustRightInd w:val="0"/>
        <w:ind w:firstLine="567"/>
        <w:jc w:val="both"/>
        <w:rPr>
          <w:sz w:val="28"/>
          <w:szCs w:val="28"/>
          <w:lang w:val="uk-UA"/>
        </w:rPr>
      </w:pPr>
      <w:bookmarkStart w:id="76" w:name="n826"/>
      <w:bookmarkEnd w:id="76"/>
      <w:r w:rsidRPr="00D55180">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B04515" w:rsidRDefault="00B04515" w:rsidP="00B04515">
      <w:pPr>
        <w:widowControl w:val="0"/>
        <w:autoSpaceDE w:val="0"/>
        <w:autoSpaceDN w:val="0"/>
        <w:adjustRightInd w:val="0"/>
        <w:ind w:firstLine="567"/>
        <w:jc w:val="both"/>
        <w:rPr>
          <w:sz w:val="28"/>
          <w:szCs w:val="28"/>
          <w:lang w:val="uk-UA"/>
        </w:rPr>
      </w:pPr>
      <w:bookmarkStart w:id="77" w:name="n827"/>
      <w:bookmarkEnd w:id="77"/>
      <w:r w:rsidRPr="00D55180">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B04515" w:rsidRPr="007F275A" w:rsidRDefault="00B04515" w:rsidP="00B04515">
      <w:pPr>
        <w:widowControl w:val="0"/>
        <w:autoSpaceDE w:val="0"/>
        <w:autoSpaceDN w:val="0"/>
        <w:adjustRightInd w:val="0"/>
        <w:ind w:firstLine="567"/>
        <w:jc w:val="both"/>
        <w:rPr>
          <w:sz w:val="28"/>
          <w:szCs w:val="28"/>
          <w:lang w:val="uk-UA"/>
        </w:rPr>
      </w:pPr>
      <w:r w:rsidRPr="007F275A">
        <w:rPr>
          <w:sz w:val="28"/>
          <w:szCs w:val="28"/>
          <w:lang w:val="uk-UA"/>
        </w:rPr>
        <w:t>2. Секретар міської ради не може бути включений до складу жодної із депутатських фракцій та/або депутатських груп.</w:t>
      </w:r>
    </w:p>
    <w:p w:rsidR="00B04515" w:rsidRPr="00BB6F5D"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96</w:t>
      </w:r>
      <w:r w:rsidRPr="00D55180">
        <w:rPr>
          <w:b/>
          <w:bCs/>
          <w:sz w:val="28"/>
          <w:szCs w:val="28"/>
          <w:lang w:val="uk-UA"/>
        </w:rPr>
        <w:t>. Відповідальність секретаря міської ради. Дострокове припинення повноважень секретаря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На вимогу не менше половини депутатів міської ради секретар міської ради зобов’язаний прозвітувати перед радою про роботу ради в будь-який </w:t>
      </w:r>
      <w:r w:rsidRPr="00D55180">
        <w:rPr>
          <w:sz w:val="28"/>
          <w:szCs w:val="28"/>
          <w:lang w:val="uk-UA"/>
        </w:rPr>
        <w:lastRenderedPageBreak/>
        <w:t>визначений ними термін.</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Секретар міської ради несе персональну відповідальність за здійснення наданих йому законом повноважень.</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Повноваження секретаря міської ради можуть бути достроково припинені за рішенням міської ради на підставах, передбачених чинним законодавством України. </w:t>
      </w:r>
    </w:p>
    <w:p w:rsidR="00B04515" w:rsidRPr="002A52F1"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3. Постійні комісії міської ради</w:t>
      </w:r>
    </w:p>
    <w:p w:rsidR="00B04515" w:rsidRPr="002A52F1"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outlineLvl w:val="0"/>
        <w:rPr>
          <w:b/>
          <w:bCs/>
          <w:sz w:val="28"/>
          <w:szCs w:val="28"/>
          <w:lang w:val="uk-UA"/>
        </w:rPr>
      </w:pPr>
      <w:r>
        <w:rPr>
          <w:b/>
          <w:bCs/>
          <w:sz w:val="28"/>
          <w:szCs w:val="28"/>
          <w:lang w:val="uk-UA"/>
        </w:rPr>
        <w:t>Стаття 97</w:t>
      </w:r>
      <w:r w:rsidRPr="00D55180">
        <w:rPr>
          <w:b/>
          <w:bCs/>
          <w:sz w:val="28"/>
          <w:szCs w:val="28"/>
          <w:lang w:val="uk-UA"/>
        </w:rPr>
        <w:t>. Постійні комісії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Постійні комісії обираються міською радою в складі голови, заступника, секретаря та членів комісії.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Депутати міської ради працюють у постійних комісіях на громадських засадах.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Постійні комісії є підзвітними міській раді та відповідальними перед нею.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B04515" w:rsidRPr="002A52F1"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outlineLvl w:val="0"/>
        <w:rPr>
          <w:rFonts w:ascii="Times New Roman CYR" w:hAnsi="Times New Roman CYR" w:cs="Times New Roman CYR"/>
          <w:b/>
          <w:bCs/>
          <w:sz w:val="28"/>
          <w:szCs w:val="28"/>
          <w:lang w:val="uk-UA"/>
        </w:rPr>
      </w:pPr>
      <w:r>
        <w:rPr>
          <w:b/>
          <w:bCs/>
          <w:sz w:val="28"/>
          <w:szCs w:val="28"/>
          <w:lang w:val="uk-UA"/>
        </w:rPr>
        <w:t>Стаття 98</w:t>
      </w:r>
      <w:r w:rsidRPr="00D55180">
        <w:rPr>
          <w:b/>
          <w:bCs/>
          <w:sz w:val="28"/>
          <w:szCs w:val="28"/>
          <w:lang w:val="uk-UA"/>
        </w:rPr>
        <w:t xml:space="preserve">. </w:t>
      </w:r>
      <w:r w:rsidRPr="00D55180">
        <w:rPr>
          <w:rFonts w:ascii="Times New Roman CYR" w:hAnsi="Times New Roman CYR" w:cs="Times New Roman CYR"/>
          <w:b/>
          <w:bCs/>
          <w:sz w:val="28"/>
          <w:szCs w:val="28"/>
          <w:lang w:val="uk-UA"/>
        </w:rPr>
        <w:t>Порядок формування постійних комісій міської ради</w:t>
      </w:r>
    </w:p>
    <w:p w:rsidR="00B04515" w:rsidRPr="00D55180" w:rsidRDefault="00B04515" w:rsidP="00B04515">
      <w:pPr>
        <w:widowControl w:val="0"/>
        <w:autoSpaceDE w:val="0"/>
        <w:autoSpaceDN w:val="0"/>
        <w:adjustRightInd w:val="0"/>
        <w:ind w:firstLine="567"/>
        <w:jc w:val="both"/>
        <w:rPr>
          <w:rFonts w:ascii="Times New Roman CYR" w:hAnsi="Times New Roman CYR" w:cs="Times New Roman CYR"/>
          <w:sz w:val="28"/>
          <w:szCs w:val="28"/>
          <w:lang w:val="uk-UA"/>
        </w:rPr>
      </w:pPr>
      <w:r w:rsidRPr="00D55180">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VІІІ скликання.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Кількісний і персональний склад постійних комісій затверджується відповідним рішенням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депутатські групи, фракції, кількість членів яких більша, ніж кількість </w:t>
      </w:r>
      <w:r w:rsidRPr="00D55180">
        <w:rPr>
          <w:sz w:val="28"/>
          <w:szCs w:val="28"/>
          <w:lang w:val="uk-UA"/>
        </w:rPr>
        <w:lastRenderedPageBreak/>
        <w:t>постійних комісій, делегують до складу постійних комісій по одному депутату;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решта місць у постійних комісіях заповнюється депутатськими групами, фракціями </w:t>
      </w:r>
      <w:proofErr w:type="spellStart"/>
      <w:r w:rsidRPr="00D55180">
        <w:rPr>
          <w:sz w:val="28"/>
          <w:szCs w:val="28"/>
          <w:lang w:val="uk-UA"/>
        </w:rPr>
        <w:t>пропорційно</w:t>
      </w:r>
      <w:proofErr w:type="spellEnd"/>
      <w:r w:rsidRPr="00D55180">
        <w:rPr>
          <w:sz w:val="28"/>
          <w:szCs w:val="28"/>
          <w:lang w:val="uk-UA"/>
        </w:rPr>
        <w:t xml:space="preserve"> кількості депутатів у групі, фракції, які залишились нерозподіленими за постійними комісіями;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пропорційність представництва розраховується послідовно при формуванні кожної наступної комісії;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5</w:t>
      </w:r>
      <w:r w:rsidRPr="00D55180">
        <w:rPr>
          <w:sz w:val="28"/>
          <w:szCs w:val="28"/>
          <w:lang w:val="uk-UA"/>
        </w:rPr>
        <w:t xml:space="preserve">.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6</w:t>
      </w:r>
      <w:r w:rsidRPr="00D55180">
        <w:rPr>
          <w:sz w:val="28"/>
          <w:szCs w:val="28"/>
          <w:lang w:val="uk-UA"/>
        </w:rPr>
        <w:t xml:space="preserve">. Персональний склад постійних комісій затверджується на пленарному засіданні міської ради більшістю голосів від загального складу ради. </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7</w:t>
      </w:r>
      <w:r w:rsidRPr="00D55180">
        <w:rPr>
          <w:sz w:val="28"/>
          <w:szCs w:val="28"/>
          <w:lang w:val="uk-UA"/>
        </w:rPr>
        <w:t>. У випадку виходу депутата зі складу депутатської групи</w:t>
      </w:r>
      <w:r>
        <w:rPr>
          <w:sz w:val="28"/>
          <w:szCs w:val="28"/>
          <w:lang w:val="uk-UA"/>
        </w:rPr>
        <w:t>,</w:t>
      </w:r>
      <w:r w:rsidRPr="00D55180">
        <w:rPr>
          <w:sz w:val="28"/>
          <w:szCs w:val="28"/>
          <w:lang w:val="uk-UA"/>
        </w:rPr>
        <w:t xml:space="preserve">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w:t>
      </w:r>
      <w:r w:rsidRPr="003C07DA">
        <w:rPr>
          <w:sz w:val="28"/>
          <w:szCs w:val="28"/>
          <w:lang w:val="uk-UA"/>
        </w:rPr>
        <w:t>,</w:t>
      </w:r>
      <w:r w:rsidRPr="00D55180">
        <w:rPr>
          <w:sz w:val="28"/>
          <w:szCs w:val="28"/>
          <w:lang w:val="uk-UA"/>
        </w:rPr>
        <w:t xml:space="preserve"> яка пропонувала цього депутата до складу постійної комісії. </w:t>
      </w:r>
    </w:p>
    <w:p w:rsidR="00B04515" w:rsidRPr="00D55180" w:rsidRDefault="00B04515" w:rsidP="00B04515">
      <w:pPr>
        <w:widowControl w:val="0"/>
        <w:autoSpaceDE w:val="0"/>
        <w:autoSpaceDN w:val="0"/>
        <w:adjustRightInd w:val="0"/>
        <w:ind w:firstLine="567"/>
        <w:jc w:val="both"/>
        <w:rPr>
          <w:sz w:val="28"/>
          <w:szCs w:val="28"/>
          <w:lang w:val="uk-UA"/>
        </w:rPr>
      </w:pPr>
      <w:r>
        <w:rPr>
          <w:sz w:val="28"/>
          <w:szCs w:val="28"/>
          <w:lang w:val="uk-UA"/>
        </w:rPr>
        <w:t>8</w:t>
      </w:r>
      <w:r w:rsidRPr="00D55180">
        <w:rPr>
          <w:sz w:val="28"/>
          <w:szCs w:val="28"/>
          <w:lang w:val="uk-UA"/>
        </w:rPr>
        <w:t>.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B04515"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99</w:t>
      </w:r>
      <w:r w:rsidRPr="00D55180">
        <w:rPr>
          <w:b/>
          <w:bCs/>
          <w:sz w:val="28"/>
          <w:szCs w:val="28"/>
          <w:lang w:val="uk-UA"/>
        </w:rPr>
        <w:t>. Колегія голів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Рішення колегії голів постійних комісій приймаються більшістю голосів присутніх з правом ухвального голосу.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B04515" w:rsidRPr="002A52F1" w:rsidRDefault="00B04515" w:rsidP="00B04515">
      <w:pPr>
        <w:widowControl w:val="0"/>
        <w:autoSpaceDE w:val="0"/>
        <w:autoSpaceDN w:val="0"/>
        <w:adjustRightInd w:val="0"/>
        <w:ind w:firstLine="567"/>
        <w:jc w:val="center"/>
        <w:rPr>
          <w:b/>
          <w:bCs/>
          <w:szCs w:val="28"/>
          <w:lang w:val="uk-UA"/>
        </w:rPr>
      </w:pPr>
    </w:p>
    <w:p w:rsidR="00B04515" w:rsidRPr="00D55180" w:rsidRDefault="00B04515" w:rsidP="00B04515">
      <w:pPr>
        <w:widowControl w:val="0"/>
        <w:autoSpaceDE w:val="0"/>
        <w:autoSpaceDN w:val="0"/>
        <w:adjustRightInd w:val="0"/>
        <w:jc w:val="center"/>
        <w:rPr>
          <w:sz w:val="28"/>
          <w:szCs w:val="28"/>
          <w:lang w:val="uk-UA"/>
        </w:rPr>
      </w:pPr>
      <w:r w:rsidRPr="00D55180">
        <w:rPr>
          <w:b/>
          <w:bCs/>
          <w:sz w:val="28"/>
          <w:szCs w:val="28"/>
          <w:lang w:val="uk-UA"/>
        </w:rPr>
        <w:lastRenderedPageBreak/>
        <w:t>Глава 4. Тимчасові контрольні комісії міської ради</w:t>
      </w:r>
    </w:p>
    <w:p w:rsidR="00B04515" w:rsidRPr="002A52F1" w:rsidRDefault="00B04515" w:rsidP="00B04515">
      <w:pPr>
        <w:widowControl w:val="0"/>
        <w:autoSpaceDE w:val="0"/>
        <w:autoSpaceDN w:val="0"/>
        <w:adjustRightInd w:val="0"/>
        <w:ind w:firstLine="567"/>
        <w:jc w:val="center"/>
        <w:rPr>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100</w:t>
      </w:r>
      <w:r w:rsidRPr="00D55180">
        <w:rPr>
          <w:b/>
          <w:bCs/>
          <w:sz w:val="28"/>
          <w:szCs w:val="28"/>
          <w:lang w:val="uk-UA"/>
        </w:rPr>
        <w:t xml:space="preserve">. Створення тимчасових контрольних комісій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Про утворення тимчасової контрольної комісії міська рада приймає рішення, у якому визначає: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назву тимчасової контрольної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завдання, мету і коло питань, для контролю з яких тимчасова контрольна комісія створюється;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заходи щодо організаційного забезпечення роботи тимчасової контрольної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1/3 (однієї третини) депутатів від загального складу міської ради. </w:t>
      </w:r>
    </w:p>
    <w:p w:rsidR="00B04515" w:rsidRPr="00D55180" w:rsidRDefault="00B04515" w:rsidP="00B04515">
      <w:pPr>
        <w:widowControl w:val="0"/>
        <w:autoSpaceDE w:val="0"/>
        <w:autoSpaceDN w:val="0"/>
        <w:adjustRightInd w:val="0"/>
        <w:ind w:firstLine="567"/>
        <w:jc w:val="center"/>
        <w:rPr>
          <w:sz w:val="20"/>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101</w:t>
      </w:r>
      <w:r w:rsidRPr="00D55180">
        <w:rPr>
          <w:b/>
          <w:bCs/>
          <w:sz w:val="28"/>
          <w:szCs w:val="28"/>
          <w:lang w:val="uk-UA"/>
        </w:rPr>
        <w:t xml:space="preserve">. Голова, заступник голови, секретар тимчасової контрольної комісії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На посаду голови тимчасової контрольної комісії не може бути обраний голова постійної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B04515" w:rsidRPr="00280A9A"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102</w:t>
      </w:r>
      <w:r w:rsidRPr="00D55180">
        <w:rPr>
          <w:b/>
          <w:bCs/>
          <w:sz w:val="28"/>
          <w:szCs w:val="28"/>
          <w:lang w:val="uk-UA"/>
        </w:rPr>
        <w:t xml:space="preserve">. Порядок організації та форми роботи тимчасової контрольної комісії міської ради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Формами роботи тимчасової контрольної комісії міської ради є засідання.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Засідання тимчасової контрольної комісії проводяться, як правило, закриті.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w:t>
      </w:r>
      <w:r w:rsidRPr="00D55180">
        <w:rPr>
          <w:sz w:val="28"/>
          <w:szCs w:val="28"/>
          <w:lang w:val="uk-UA" w:eastAsia="uk-UA"/>
        </w:rPr>
        <w:t xml:space="preserve">Під час установлення (введення) </w:t>
      </w:r>
      <w:r w:rsidRPr="00D55180">
        <w:rPr>
          <w:sz w:val="28"/>
          <w:szCs w:val="28"/>
          <w:shd w:val="clear" w:color="auto" w:fill="FFFFFF"/>
          <w:lang w:val="uk-UA"/>
        </w:rPr>
        <w:t xml:space="preserve">в Україні або на певній території </w:t>
      </w:r>
      <w:r w:rsidRPr="00D55180">
        <w:rPr>
          <w:sz w:val="28"/>
          <w:szCs w:val="28"/>
          <w:shd w:val="clear" w:color="auto" w:fill="FFFFFF"/>
          <w:lang w:val="uk-UA"/>
        </w:rPr>
        <w:lastRenderedPageBreak/>
        <w:t>карантину людей</w:t>
      </w:r>
      <w:r w:rsidRPr="00D55180">
        <w:rPr>
          <w:sz w:val="28"/>
          <w:szCs w:val="28"/>
          <w:lang w:val="uk-UA" w:eastAsia="uk-UA"/>
        </w:rPr>
        <w:t xml:space="preserve">, режиму надзвичайної ситуації, режиму надзвичайного стану, </w:t>
      </w:r>
      <w:r w:rsidRPr="00D55180">
        <w:rPr>
          <w:sz w:val="28"/>
          <w:szCs w:val="28"/>
          <w:shd w:val="clear" w:color="auto" w:fill="FFFFFF"/>
          <w:lang w:val="uk-UA"/>
        </w:rPr>
        <w:t xml:space="preserve">режиму </w:t>
      </w:r>
      <w:r w:rsidRPr="00D55180">
        <w:rPr>
          <w:sz w:val="28"/>
          <w:szCs w:val="28"/>
          <w:lang w:val="uk-UA" w:eastAsia="uk-UA"/>
        </w:rPr>
        <w:t>воєнного стану</w:t>
      </w:r>
      <w:r w:rsidRPr="00D55180">
        <w:rPr>
          <w:sz w:val="28"/>
          <w:szCs w:val="28"/>
          <w:lang w:val="uk-UA"/>
        </w:rPr>
        <w:t xml:space="preserve"> засідання тимчасової контрольної комісії </w:t>
      </w:r>
      <w:proofErr w:type="spellStart"/>
      <w:r w:rsidRPr="00D55180">
        <w:rPr>
          <w:sz w:val="28"/>
          <w:szCs w:val="28"/>
          <w:lang w:val="uk-UA"/>
        </w:rPr>
        <w:t>провод</w:t>
      </w:r>
      <w:proofErr w:type="spellEnd"/>
      <w:r w:rsidRPr="00D55180">
        <w:rPr>
          <w:sz w:val="28"/>
          <w:szCs w:val="28"/>
        </w:rPr>
        <w:t>и</w:t>
      </w:r>
      <w:proofErr w:type="spellStart"/>
      <w:r w:rsidRPr="00D55180">
        <w:rPr>
          <w:sz w:val="28"/>
          <w:szCs w:val="28"/>
          <w:lang w:val="uk-UA"/>
        </w:rPr>
        <w:t>ться</w:t>
      </w:r>
      <w:proofErr w:type="spellEnd"/>
      <w:r w:rsidRPr="00D55180">
        <w:rPr>
          <w:sz w:val="28"/>
          <w:szCs w:val="28"/>
          <w:lang w:val="uk-UA"/>
        </w:rPr>
        <w:t xml:space="preserve"> </w:t>
      </w:r>
      <w:r w:rsidRPr="00D55180">
        <w:rPr>
          <w:sz w:val="28"/>
          <w:szCs w:val="28"/>
          <w:lang w:val="uk-UA" w:eastAsia="uk-UA"/>
        </w:rPr>
        <w:t xml:space="preserve">у режимі </w:t>
      </w:r>
      <w:proofErr w:type="spellStart"/>
      <w:r w:rsidRPr="00D55180">
        <w:rPr>
          <w:sz w:val="28"/>
          <w:szCs w:val="28"/>
          <w:lang w:val="uk-UA" w:eastAsia="uk-UA"/>
        </w:rPr>
        <w:t>відеоконференції</w:t>
      </w:r>
      <w:proofErr w:type="spellEnd"/>
      <w:r w:rsidRPr="00D55180">
        <w:rPr>
          <w:sz w:val="28"/>
          <w:szCs w:val="28"/>
          <w:lang w:val="uk-UA" w:eastAsia="uk-UA"/>
        </w:rPr>
        <w:t xml:space="preserve"> шляхом персонального голосування депутата окремо по кожному питанню порядку денного.</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Тимчасова контрольна комісія створюється на період виконання 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6. Повноваження тимчасової контрольної комісії вважається припиненими в разі: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прийняття міською радою остаточного рішення щодо результатів роботи цієї комісії;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припинення повноважень міської ради. </w:t>
      </w:r>
    </w:p>
    <w:p w:rsidR="00B04515" w:rsidRPr="00280A9A"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b/>
          <w:bCs/>
          <w:sz w:val="28"/>
          <w:szCs w:val="28"/>
          <w:lang w:val="uk-UA"/>
        </w:rPr>
      </w:pPr>
      <w:r w:rsidRPr="00D55180">
        <w:rPr>
          <w:b/>
          <w:bCs/>
          <w:sz w:val="28"/>
          <w:szCs w:val="28"/>
          <w:lang w:val="uk-UA"/>
        </w:rPr>
        <w:t>Глава 5. Виконавчі органи міської ради</w:t>
      </w:r>
    </w:p>
    <w:p w:rsidR="00B04515" w:rsidRPr="00280A9A" w:rsidRDefault="00B04515" w:rsidP="00B04515">
      <w:pPr>
        <w:widowControl w:val="0"/>
        <w:autoSpaceDE w:val="0"/>
        <w:autoSpaceDN w:val="0"/>
        <w:adjustRightInd w:val="0"/>
        <w:ind w:firstLine="567"/>
        <w:jc w:val="center"/>
        <w:rPr>
          <w:b/>
          <w:bCs/>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103</w:t>
      </w:r>
      <w:r w:rsidRPr="00D55180">
        <w:rPr>
          <w:b/>
          <w:bCs/>
          <w:sz w:val="28"/>
          <w:szCs w:val="28"/>
          <w:lang w:val="uk-UA"/>
        </w:rPr>
        <w:t>. Виконавчі органи місцевого самоврядування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Виконавчими органами місцевого самоврядування є Виконавчий комітет міської ради, департаменти, управління, відділи та інші створювані радою виконавчі органи.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державної виконавчої влади.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B04515" w:rsidRPr="00280A9A" w:rsidRDefault="00B04515" w:rsidP="00B04515">
      <w:pPr>
        <w:widowControl w:val="0"/>
        <w:autoSpaceDE w:val="0"/>
        <w:autoSpaceDN w:val="0"/>
        <w:adjustRightInd w:val="0"/>
        <w:ind w:firstLine="567"/>
        <w:jc w:val="center"/>
        <w:rPr>
          <w:szCs w:val="28"/>
          <w:lang w:val="uk-UA"/>
        </w:rPr>
      </w:pPr>
    </w:p>
    <w:p w:rsidR="00B04515" w:rsidRPr="00D55180" w:rsidRDefault="00B04515" w:rsidP="00B04515">
      <w:pPr>
        <w:widowControl w:val="0"/>
        <w:autoSpaceDE w:val="0"/>
        <w:autoSpaceDN w:val="0"/>
        <w:adjustRightInd w:val="0"/>
        <w:ind w:firstLine="567"/>
        <w:jc w:val="center"/>
        <w:rPr>
          <w:rFonts w:eastAsia="Times New Roman"/>
          <w:b/>
          <w:bCs/>
          <w:sz w:val="28"/>
          <w:szCs w:val="28"/>
          <w:lang w:val="uk-UA"/>
        </w:rPr>
      </w:pPr>
      <w:r w:rsidRPr="00D55180">
        <w:rPr>
          <w:rFonts w:eastAsia="Times New Roman"/>
          <w:b/>
          <w:bCs/>
          <w:sz w:val="28"/>
          <w:szCs w:val="28"/>
          <w:lang w:val="uk-UA"/>
        </w:rPr>
        <w:t>Глава 6. Староста міської ради</w:t>
      </w:r>
    </w:p>
    <w:p w:rsidR="00B04515" w:rsidRPr="00280A9A" w:rsidRDefault="00B04515" w:rsidP="00B04515">
      <w:pPr>
        <w:widowControl w:val="0"/>
        <w:autoSpaceDE w:val="0"/>
        <w:autoSpaceDN w:val="0"/>
        <w:adjustRightInd w:val="0"/>
        <w:ind w:firstLine="567"/>
        <w:jc w:val="center"/>
        <w:rPr>
          <w:rFonts w:eastAsia="Times New Roman"/>
          <w:bCs/>
          <w:szCs w:val="20"/>
          <w:lang w:val="uk-UA"/>
        </w:rPr>
      </w:pPr>
    </w:p>
    <w:p w:rsidR="00B04515" w:rsidRPr="00D55180" w:rsidRDefault="00B04515" w:rsidP="00B04515">
      <w:pPr>
        <w:widowControl w:val="0"/>
        <w:ind w:firstLine="567"/>
        <w:jc w:val="both"/>
        <w:outlineLvl w:val="0"/>
        <w:rPr>
          <w:rFonts w:eastAsia="Times New Roman"/>
          <w:b/>
          <w:sz w:val="28"/>
          <w:szCs w:val="28"/>
          <w:lang w:val="uk-UA"/>
        </w:rPr>
      </w:pPr>
      <w:r w:rsidRPr="00D55180">
        <w:rPr>
          <w:rFonts w:eastAsia="Times New Roman"/>
          <w:b/>
          <w:bCs/>
          <w:sz w:val="28"/>
          <w:szCs w:val="28"/>
          <w:lang w:val="uk-UA"/>
        </w:rPr>
        <w:t>Стаття 10</w:t>
      </w:r>
      <w:r>
        <w:rPr>
          <w:rFonts w:eastAsia="Times New Roman"/>
          <w:b/>
          <w:bCs/>
          <w:sz w:val="28"/>
          <w:szCs w:val="28"/>
          <w:lang w:val="uk-UA"/>
        </w:rPr>
        <w:t>4</w:t>
      </w:r>
      <w:r w:rsidRPr="00D55180">
        <w:rPr>
          <w:rFonts w:eastAsia="Times New Roman"/>
          <w:b/>
          <w:bCs/>
          <w:sz w:val="28"/>
          <w:szCs w:val="28"/>
          <w:lang w:val="uk-UA"/>
        </w:rPr>
        <w:t>. Староста міської ради</w:t>
      </w:r>
    </w:p>
    <w:p w:rsidR="00B04515" w:rsidRPr="00D55180" w:rsidRDefault="00B04515" w:rsidP="00B04515">
      <w:pPr>
        <w:widowControl w:val="0"/>
        <w:tabs>
          <w:tab w:val="left" w:pos="851"/>
        </w:tabs>
        <w:ind w:firstLine="567"/>
        <w:jc w:val="both"/>
        <w:rPr>
          <w:rFonts w:eastAsia="Times New Roman"/>
          <w:sz w:val="28"/>
          <w:szCs w:val="28"/>
          <w:shd w:val="clear" w:color="auto" w:fill="FFFFFF"/>
          <w:lang w:val="uk-UA"/>
        </w:rPr>
      </w:pPr>
      <w:r w:rsidRPr="00D55180">
        <w:rPr>
          <w:rFonts w:eastAsia="Times New Roman"/>
          <w:sz w:val="28"/>
          <w:szCs w:val="28"/>
          <w:lang w:val="uk-UA"/>
        </w:rPr>
        <w:t>1. </w:t>
      </w:r>
      <w:r w:rsidRPr="00BC10AF">
        <w:rPr>
          <w:sz w:val="28"/>
          <w:szCs w:val="28"/>
          <w:shd w:val="clear" w:color="auto" w:fill="FFFFFF"/>
          <w:lang w:val="uk-UA"/>
        </w:rPr>
        <w:t>Староста затверджується міською радою на строк її повноважень за пропозицією міського голови</w:t>
      </w:r>
      <w:r w:rsidRPr="00D55180">
        <w:rPr>
          <w:sz w:val="28"/>
          <w:szCs w:val="28"/>
          <w:shd w:val="clear" w:color="auto" w:fill="FFFFFF"/>
          <w:lang w:val="uk-UA"/>
        </w:rPr>
        <w:t xml:space="preserve"> та здійснює повноваження, передбачені Законом України «Про місцеве самоврядування в Україні» та іншими законодавчими актами  України.</w:t>
      </w:r>
    </w:p>
    <w:p w:rsidR="00B04515" w:rsidRPr="00D55180" w:rsidRDefault="00B04515" w:rsidP="00B04515">
      <w:pPr>
        <w:widowControl w:val="0"/>
        <w:tabs>
          <w:tab w:val="left" w:pos="851"/>
        </w:tabs>
        <w:ind w:firstLine="567"/>
        <w:jc w:val="both"/>
        <w:rPr>
          <w:rFonts w:eastAsia="Times New Roman"/>
          <w:sz w:val="28"/>
          <w:szCs w:val="28"/>
          <w:lang w:val="uk-UA"/>
        </w:rPr>
      </w:pPr>
      <w:r w:rsidRPr="00D55180">
        <w:rPr>
          <w:rFonts w:eastAsia="Times New Roman"/>
          <w:sz w:val="28"/>
          <w:szCs w:val="28"/>
          <w:shd w:val="clear" w:color="auto" w:fill="FFFFFF"/>
          <w:lang w:val="uk-UA"/>
        </w:rPr>
        <w:lastRenderedPageBreak/>
        <w:t>2. Староста є членом Виконавчого комітету Сумської міської ради за посадою.</w:t>
      </w:r>
    </w:p>
    <w:p w:rsidR="00B04515" w:rsidRPr="00D55180" w:rsidRDefault="00B04515" w:rsidP="00B04515">
      <w:pPr>
        <w:widowControl w:val="0"/>
        <w:tabs>
          <w:tab w:val="left" w:pos="851"/>
        </w:tabs>
        <w:ind w:firstLine="567"/>
        <w:jc w:val="both"/>
        <w:rPr>
          <w:rFonts w:eastAsia="Times New Roman"/>
          <w:sz w:val="28"/>
          <w:szCs w:val="28"/>
          <w:lang w:val="uk-UA"/>
        </w:rPr>
      </w:pPr>
      <w:r w:rsidRPr="00D55180">
        <w:rPr>
          <w:rFonts w:eastAsia="Times New Roman"/>
          <w:sz w:val="28"/>
          <w:szCs w:val="28"/>
          <w:lang w:val="uk-UA"/>
        </w:rPr>
        <w:t>3. Староста бере участь у пленарних засіданнях ради, участь у засіданнях постійних комісій, має інші права та повноваження, визначені законодавством.</w:t>
      </w:r>
    </w:p>
    <w:p w:rsidR="00B04515" w:rsidRPr="00D55180" w:rsidRDefault="00B04515" w:rsidP="00B04515">
      <w:pPr>
        <w:widowControl w:val="0"/>
        <w:tabs>
          <w:tab w:val="left" w:pos="851"/>
        </w:tabs>
        <w:ind w:firstLine="567"/>
        <w:jc w:val="both"/>
        <w:rPr>
          <w:rFonts w:eastAsia="Times New Roman"/>
          <w:sz w:val="28"/>
          <w:szCs w:val="28"/>
          <w:lang w:val="uk-UA"/>
        </w:rPr>
      </w:pPr>
      <w:r w:rsidRPr="00D55180">
        <w:rPr>
          <w:rFonts w:eastAsia="Times New Roman"/>
          <w:sz w:val="28"/>
          <w:szCs w:val="28"/>
          <w:lang w:val="uk-UA"/>
        </w:rPr>
        <w:t>4. Староста має гарантоване право виступу на пленарних засіданнях та засіданнях постійних комісій ради з правом дорадчого голосу.</w:t>
      </w:r>
    </w:p>
    <w:p w:rsidR="00F3342E" w:rsidRPr="00F3342E" w:rsidRDefault="00F3342E" w:rsidP="00F3342E">
      <w:pPr>
        <w:ind w:firstLine="567"/>
        <w:jc w:val="both"/>
        <w:rPr>
          <w:sz w:val="28"/>
          <w:szCs w:val="28"/>
          <w:lang w:val="uk-UA"/>
        </w:rPr>
      </w:pPr>
      <w:r w:rsidRPr="00F3342E">
        <w:rPr>
          <w:sz w:val="28"/>
          <w:szCs w:val="28"/>
          <w:lang w:val="uk-UA"/>
        </w:rPr>
        <w:t>5. При здійсненні наданих повноважень староста є відповідальний і підзвітний раді та підконтрольний сільському, селищному, міському голові.</w:t>
      </w:r>
    </w:p>
    <w:p w:rsidR="00F3342E" w:rsidRPr="00F3342E" w:rsidRDefault="00F3342E" w:rsidP="00F3342E">
      <w:pPr>
        <w:ind w:firstLine="567"/>
        <w:jc w:val="both"/>
        <w:rPr>
          <w:sz w:val="28"/>
          <w:szCs w:val="28"/>
          <w:lang w:val="uk-UA"/>
        </w:rPr>
      </w:pPr>
      <w:r w:rsidRPr="00F3342E">
        <w:rPr>
          <w:sz w:val="28"/>
          <w:szCs w:val="28"/>
          <w:lang w:val="uk-UA"/>
        </w:rPr>
        <w:t>6. Староста не рідше одного разу на рік звітує про свою роботу перед радою, а на вимогу не менш як третини депутатів - у визначений радою термін.</w:t>
      </w:r>
    </w:p>
    <w:p w:rsidR="00F3342E" w:rsidRPr="00F3342E" w:rsidRDefault="00F3342E" w:rsidP="00F3342E">
      <w:pPr>
        <w:ind w:firstLine="567"/>
        <w:jc w:val="both"/>
        <w:rPr>
          <w:sz w:val="28"/>
          <w:szCs w:val="28"/>
          <w:lang w:val="uk-UA"/>
        </w:rPr>
      </w:pPr>
      <w:r w:rsidRPr="00F3342E">
        <w:rPr>
          <w:sz w:val="28"/>
          <w:szCs w:val="28"/>
          <w:lang w:val="uk-UA"/>
        </w:rPr>
        <w:t>7. Повноваження старости можуть бути достроково припинені за рішенням відповідної ради.</w:t>
      </w:r>
    </w:p>
    <w:p w:rsidR="00F3342E" w:rsidRDefault="00F3342E" w:rsidP="00B04515">
      <w:pPr>
        <w:shd w:val="clear" w:color="auto" w:fill="FFFFFF"/>
        <w:tabs>
          <w:tab w:val="left" w:pos="851"/>
        </w:tabs>
        <w:suppressAutoHyphens/>
        <w:ind w:firstLine="567"/>
        <w:jc w:val="both"/>
        <w:textAlignment w:val="baseline"/>
        <w:rPr>
          <w:rFonts w:eastAsia="Times New Roman"/>
          <w:sz w:val="28"/>
          <w:szCs w:val="28"/>
          <w:lang w:val="uk-UA"/>
        </w:rPr>
      </w:pPr>
    </w:p>
    <w:p w:rsidR="00B04515" w:rsidRDefault="00B04515" w:rsidP="00B04515">
      <w:pPr>
        <w:ind w:firstLine="567"/>
        <w:jc w:val="center"/>
        <w:outlineLvl w:val="0"/>
        <w:rPr>
          <w:rFonts w:eastAsia="Times New Roman"/>
          <w:b/>
          <w:bCs/>
          <w:sz w:val="28"/>
          <w:szCs w:val="28"/>
          <w:lang w:val="uk-UA"/>
        </w:rPr>
      </w:pPr>
      <w:r w:rsidRPr="00D55180">
        <w:rPr>
          <w:rFonts w:eastAsia="Times New Roman"/>
          <w:b/>
          <w:bCs/>
          <w:sz w:val="28"/>
          <w:szCs w:val="28"/>
          <w:lang w:val="uk-UA"/>
        </w:rPr>
        <w:t>РОЗДІЛ IX. ВРЕГУЛЮВАННЯ КОНФЛІКТУ ІНТЕРЕСІВ, ЩО ВИНИК У ДІЯЛЬНОСТІ ОСІБ, УПОВНОВАЖЕНИХ НА ВИКОНАННЯ ФУНКЦІЙ МІСЦЕВОГО САМОВРЯДУВАННЯ</w:t>
      </w:r>
    </w:p>
    <w:p w:rsidR="00B04515" w:rsidRDefault="00B04515" w:rsidP="00B04515">
      <w:pPr>
        <w:ind w:firstLine="567"/>
        <w:rPr>
          <w:rFonts w:eastAsia="Times New Roman"/>
          <w:b/>
          <w:sz w:val="28"/>
          <w:szCs w:val="28"/>
          <w:lang w:val="uk-UA"/>
        </w:rPr>
      </w:pPr>
    </w:p>
    <w:p w:rsidR="00B04515" w:rsidRPr="00D55180" w:rsidRDefault="00B04515" w:rsidP="00B04515">
      <w:pPr>
        <w:ind w:firstLine="567"/>
        <w:outlineLvl w:val="0"/>
        <w:rPr>
          <w:rFonts w:eastAsia="Times New Roman"/>
          <w:b/>
          <w:sz w:val="28"/>
          <w:szCs w:val="28"/>
          <w:lang w:val="uk-UA"/>
        </w:rPr>
      </w:pPr>
      <w:r>
        <w:rPr>
          <w:rFonts w:eastAsia="Times New Roman"/>
          <w:b/>
          <w:sz w:val="28"/>
          <w:szCs w:val="28"/>
          <w:lang w:val="uk-UA"/>
        </w:rPr>
        <w:t>Стаття 105</w:t>
      </w:r>
      <w:r w:rsidRPr="00D55180">
        <w:rPr>
          <w:rFonts w:eastAsia="Times New Roman"/>
          <w:b/>
          <w:sz w:val="28"/>
          <w:szCs w:val="28"/>
          <w:lang w:val="uk-UA"/>
        </w:rPr>
        <w:t>. Конфлікт інтересів</w:t>
      </w:r>
    </w:p>
    <w:p w:rsidR="00B04515" w:rsidRPr="00D55180" w:rsidRDefault="00B04515" w:rsidP="00B04515">
      <w:pPr>
        <w:shd w:val="clear" w:color="auto" w:fill="FFFFFF"/>
        <w:ind w:firstLine="567"/>
        <w:jc w:val="both"/>
        <w:rPr>
          <w:rFonts w:eastAsia="Times New Roman"/>
          <w:sz w:val="28"/>
          <w:szCs w:val="28"/>
          <w:lang w:val="uk-UA"/>
        </w:rPr>
      </w:pPr>
      <w:bookmarkStart w:id="78" w:name="n1146"/>
      <w:bookmarkEnd w:id="78"/>
      <w:r w:rsidRPr="00D55180">
        <w:rPr>
          <w:sz w:val="28"/>
          <w:szCs w:val="28"/>
          <w:lang w:val="uk-UA"/>
        </w:rPr>
        <w:t xml:space="preserve">1. Міський голова, секретар, депутати міської ради беруть участь у розгляді, підготовці та прийнятті рішень радою за умови самостійного публічного оголошення про конфлікт інтересів під час засідання ради, на якому розглядається відповідне питання (про що вноситься відповідний запис до протоколу засідання ради). Оголошення про конфлікт інтересів здійснюється під час засідання ради, до початку розгляду питання, у вирішенні якого є приватний інтерес. </w:t>
      </w:r>
      <w:r w:rsidRPr="00D55180">
        <w:rPr>
          <w:rFonts w:eastAsia="Times New Roman"/>
          <w:sz w:val="28"/>
          <w:szCs w:val="28"/>
          <w:lang w:val="uk-UA"/>
        </w:rPr>
        <w:t>Для самостійного публічного оголошення про конфлікт інтересів зазначеним особам надається слово з місця без запису на виступ.</w:t>
      </w:r>
    </w:p>
    <w:p w:rsidR="00B04515" w:rsidRPr="00D55180" w:rsidRDefault="00B04515" w:rsidP="00B04515">
      <w:pPr>
        <w:ind w:firstLine="567"/>
        <w:jc w:val="both"/>
        <w:rPr>
          <w:sz w:val="28"/>
          <w:szCs w:val="28"/>
          <w:lang w:val="uk-UA"/>
        </w:rPr>
      </w:pPr>
      <w:bookmarkStart w:id="79" w:name="n1147"/>
      <w:bookmarkEnd w:id="79"/>
      <w:r w:rsidRPr="00D55180">
        <w:rPr>
          <w:sz w:val="28"/>
          <w:szCs w:val="28"/>
          <w:lang w:val="uk-UA"/>
        </w:rPr>
        <w:t xml:space="preserve">2. Здійснення контролю за дотриманням вимог частини першої цієї статті, надання зазначеним у ній особам консультацій та роз’яснень щодо запобігання та врегулювання конфлікту інтересів, поводження з майном, що може бути неправомірною вигодою та подарунками, покладається </w:t>
      </w:r>
      <w:r w:rsidRPr="009E2382">
        <w:rPr>
          <w:sz w:val="28"/>
          <w:szCs w:val="28"/>
          <w:lang w:val="uk-UA"/>
        </w:rPr>
        <w:t>на постійну комісію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p>
    <w:p w:rsidR="00B04515" w:rsidRPr="00D55180" w:rsidRDefault="00B04515" w:rsidP="00B04515">
      <w:pPr>
        <w:ind w:firstLine="567"/>
        <w:jc w:val="both"/>
        <w:rPr>
          <w:sz w:val="28"/>
          <w:szCs w:val="28"/>
          <w:lang w:val="uk-UA"/>
        </w:rPr>
      </w:pPr>
      <w:r w:rsidRPr="00D55180">
        <w:rPr>
          <w:sz w:val="28"/>
          <w:szCs w:val="28"/>
          <w:lang w:val="uk-UA"/>
        </w:rPr>
        <w:t xml:space="preserve">3. Якщо міський голова, секретар міської ради та депутат, у якого є потенційний чи реальний конфлікт інтересів, не дотримався вимог пункту 1 цієї статті в частині оголошення про конфлікт інтересів, голова </w:t>
      </w:r>
      <w:r w:rsidRPr="00566E2A">
        <w:rPr>
          <w:sz w:val="28"/>
          <w:szCs w:val="28"/>
          <w:lang w:val="uk-UA"/>
        </w:rPr>
        <w:t>постійної комісії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 Сумської міської ради,</w:t>
      </w:r>
      <w:r w:rsidRPr="00D55180">
        <w:rPr>
          <w:sz w:val="28"/>
          <w:szCs w:val="28"/>
          <w:lang w:val="uk-UA"/>
        </w:rPr>
        <w:t xml:space="preserve"> за наявності у нього відповідної інформації, невідкладно повідомляє раду про наявність у депутата конфлікту інтересів. Про конфлікт інтересів такої особи може заявити будь-який інший депутат або учасник </w:t>
      </w:r>
      <w:r w:rsidRPr="00D55180">
        <w:rPr>
          <w:sz w:val="28"/>
          <w:szCs w:val="28"/>
          <w:lang w:val="uk-UA"/>
        </w:rPr>
        <w:lastRenderedPageBreak/>
        <w:t>засідання, якого безпосередньо стосується питання, що розглядається. У цих випадках депутат утримується від голосування при розгляді такого питання.</w:t>
      </w:r>
    </w:p>
    <w:p w:rsidR="00B04515" w:rsidRPr="00566E2A" w:rsidRDefault="00B04515" w:rsidP="00B04515">
      <w:pPr>
        <w:ind w:firstLine="567"/>
        <w:jc w:val="center"/>
        <w:rPr>
          <w:rFonts w:eastAsia="Times New Roman"/>
          <w:b/>
          <w:sz w:val="28"/>
          <w:szCs w:val="20"/>
          <w:lang w:val="uk-UA"/>
        </w:rPr>
      </w:pPr>
      <w:bookmarkStart w:id="80" w:name="n1148"/>
      <w:bookmarkEnd w:id="80"/>
    </w:p>
    <w:p w:rsidR="00B04515" w:rsidRPr="00D55180" w:rsidRDefault="00B04515" w:rsidP="00B04515">
      <w:pPr>
        <w:ind w:firstLine="567"/>
        <w:jc w:val="both"/>
        <w:outlineLvl w:val="0"/>
        <w:rPr>
          <w:rFonts w:eastAsia="Times New Roman"/>
          <w:b/>
          <w:sz w:val="28"/>
          <w:szCs w:val="28"/>
          <w:lang w:val="uk-UA"/>
        </w:rPr>
      </w:pPr>
      <w:r>
        <w:rPr>
          <w:rFonts w:eastAsia="Times New Roman"/>
          <w:b/>
          <w:sz w:val="28"/>
          <w:szCs w:val="28"/>
          <w:lang w:val="uk-UA"/>
        </w:rPr>
        <w:t>Стаття 106</w:t>
      </w:r>
      <w:r w:rsidRPr="00D55180">
        <w:rPr>
          <w:rFonts w:eastAsia="Times New Roman"/>
          <w:b/>
          <w:sz w:val="28"/>
          <w:szCs w:val="28"/>
          <w:lang w:val="uk-UA"/>
        </w:rPr>
        <w:t>. Особливості врегулювання конфлікту інтересів, що виник у діяльності осіб, уповноважених на виконання функцій місцевого самоврядування</w:t>
      </w:r>
    </w:p>
    <w:p w:rsidR="00B04515" w:rsidRPr="00D55180" w:rsidRDefault="00B04515" w:rsidP="00B04515">
      <w:pPr>
        <w:ind w:firstLine="567"/>
        <w:jc w:val="both"/>
        <w:rPr>
          <w:rFonts w:eastAsia="Times New Roman"/>
          <w:sz w:val="28"/>
          <w:szCs w:val="28"/>
          <w:lang w:val="uk-UA"/>
        </w:rPr>
      </w:pPr>
      <w:bookmarkStart w:id="81" w:name="n401"/>
      <w:bookmarkEnd w:id="81"/>
      <w:r w:rsidRPr="00D55180">
        <w:rPr>
          <w:rFonts w:eastAsia="Times New Roman"/>
          <w:sz w:val="28"/>
          <w:szCs w:val="28"/>
          <w:lang w:val="uk-UA"/>
        </w:rPr>
        <w:t>1. Правила врегулювання конфлікту інтересів в діяльності міського голови, секретаря та депутатів міської ради визначаються законами, які регулюють статус відповідних осіб та засади організації відповідних органів.</w:t>
      </w:r>
      <w:bookmarkStart w:id="82" w:name="n1095"/>
      <w:bookmarkEnd w:id="82"/>
    </w:p>
    <w:p w:rsidR="00B04515" w:rsidRPr="00D55180" w:rsidRDefault="00B04515" w:rsidP="00B04515">
      <w:pPr>
        <w:ind w:firstLine="567"/>
        <w:jc w:val="both"/>
        <w:rPr>
          <w:rFonts w:eastAsia="Times New Roman"/>
          <w:sz w:val="28"/>
          <w:szCs w:val="28"/>
          <w:lang w:val="uk-UA"/>
        </w:rPr>
      </w:pPr>
      <w:bookmarkStart w:id="83" w:name="n402"/>
      <w:bookmarkEnd w:id="83"/>
      <w:r w:rsidRPr="00D55180">
        <w:rPr>
          <w:rFonts w:eastAsia="Times New Roman"/>
          <w:sz w:val="28"/>
          <w:szCs w:val="28"/>
          <w:lang w:val="uk-UA"/>
        </w:rPr>
        <w:t>2. У разі виникнення реального чи потенційного конфлікту інтересів у особи, уповноваженої на виконання функцій місцевого самоврядування, прирівняної до неї особи, яка входить до складу колегіального органу (комітету, комісії, колегії тощо), вона не має права брати участь у прийнятті рішення цим органом.</w:t>
      </w:r>
    </w:p>
    <w:p w:rsidR="00B04515" w:rsidRPr="00D55180" w:rsidRDefault="00B04515" w:rsidP="00B04515">
      <w:pPr>
        <w:ind w:firstLine="567"/>
        <w:jc w:val="both"/>
        <w:rPr>
          <w:rFonts w:eastAsia="Times New Roman"/>
          <w:sz w:val="28"/>
          <w:szCs w:val="28"/>
          <w:lang w:val="uk-UA"/>
        </w:rPr>
      </w:pPr>
      <w:bookmarkStart w:id="84" w:name="n403"/>
      <w:bookmarkEnd w:id="84"/>
      <w:r w:rsidRPr="00D55180">
        <w:rPr>
          <w:rFonts w:eastAsia="Times New Roman"/>
          <w:sz w:val="28"/>
          <w:szCs w:val="28"/>
          <w:lang w:val="uk-UA"/>
        </w:rPr>
        <w:t>Про конфлікт інтересів такої особи може заявити будь-який інший член відповідного колегіального органу або учасник засідання, якого безпосередньо стосується питання, що розглядається. Заява про конфлікт інтересів члена колегіального органу заноситься в протокол засідання колегіального органу.</w:t>
      </w:r>
    </w:p>
    <w:p w:rsidR="00B04515" w:rsidRPr="00D55180" w:rsidRDefault="00B04515" w:rsidP="00B04515">
      <w:pPr>
        <w:ind w:firstLine="567"/>
        <w:jc w:val="both"/>
        <w:rPr>
          <w:rFonts w:eastAsia="Times New Roman"/>
          <w:sz w:val="28"/>
          <w:szCs w:val="28"/>
          <w:lang w:val="uk-UA"/>
        </w:rPr>
      </w:pPr>
      <w:bookmarkStart w:id="85" w:name="n404"/>
      <w:bookmarkEnd w:id="85"/>
      <w:r w:rsidRPr="00D55180">
        <w:rPr>
          <w:rFonts w:eastAsia="Times New Roman"/>
          <w:sz w:val="28"/>
          <w:szCs w:val="28"/>
          <w:lang w:val="uk-UA"/>
        </w:rPr>
        <w:t>У разі якщо неучасть особи, уповноваженої на виконання функцій місцевого самоврядування, прирівняної до неї особи, яка входить до складу колегіального органу, у прийнятті рішень цим органом призведе до втрати правомочності цього органу, участь такої особи у прийнятті рішень має здійснюватися під зовнішнім контролем. Рішення про здійснення зовнішнього контролю приймається відповідним колегіальним органом.</w:t>
      </w:r>
    </w:p>
    <w:p w:rsidR="00B04515" w:rsidRPr="008312E9" w:rsidRDefault="00B04515" w:rsidP="00B04515">
      <w:pPr>
        <w:ind w:firstLine="567"/>
        <w:jc w:val="center"/>
        <w:rPr>
          <w:rFonts w:eastAsia="Times New Roman"/>
          <w:b/>
          <w:sz w:val="28"/>
          <w:szCs w:val="20"/>
          <w:lang w:val="uk-UA"/>
        </w:rPr>
      </w:pPr>
    </w:p>
    <w:p w:rsidR="00B04515" w:rsidRPr="00D55180" w:rsidRDefault="00B04515" w:rsidP="00B04515">
      <w:pPr>
        <w:ind w:firstLine="567"/>
        <w:jc w:val="both"/>
        <w:outlineLvl w:val="0"/>
        <w:rPr>
          <w:rFonts w:eastAsia="Times New Roman"/>
          <w:b/>
          <w:sz w:val="28"/>
          <w:szCs w:val="28"/>
          <w:lang w:val="uk-UA"/>
        </w:rPr>
      </w:pPr>
      <w:r>
        <w:rPr>
          <w:rFonts w:eastAsia="Times New Roman"/>
          <w:b/>
          <w:sz w:val="28"/>
          <w:szCs w:val="28"/>
          <w:lang w:val="uk-UA"/>
        </w:rPr>
        <w:t>Стаття 107</w:t>
      </w:r>
      <w:r w:rsidRPr="00D55180">
        <w:rPr>
          <w:rFonts w:eastAsia="Times New Roman"/>
          <w:b/>
          <w:sz w:val="28"/>
          <w:szCs w:val="28"/>
          <w:lang w:val="uk-UA"/>
        </w:rPr>
        <w:t>. Відповідальність за корупційні або пов’язані з корупцією правопорушення</w:t>
      </w:r>
    </w:p>
    <w:p w:rsidR="00B04515" w:rsidRPr="00D55180" w:rsidRDefault="00B04515" w:rsidP="00B04515">
      <w:pPr>
        <w:ind w:firstLine="567"/>
        <w:jc w:val="both"/>
        <w:rPr>
          <w:sz w:val="28"/>
          <w:szCs w:val="28"/>
          <w:lang w:val="uk-UA"/>
        </w:rPr>
      </w:pPr>
      <w:r w:rsidRPr="00D55180">
        <w:rPr>
          <w:sz w:val="28"/>
          <w:szCs w:val="28"/>
          <w:lang w:val="uk-UA"/>
        </w:rPr>
        <w:t>1. Особи, уповноважені на виконання функцій місцевого самоврядування (</w:t>
      </w:r>
      <w:bookmarkStart w:id="86" w:name="n27"/>
      <w:bookmarkStart w:id="87" w:name="n28"/>
      <w:bookmarkEnd w:id="86"/>
      <w:bookmarkEnd w:id="87"/>
      <w:r w:rsidRPr="00D55180">
        <w:rPr>
          <w:sz w:val="28"/>
          <w:szCs w:val="28"/>
          <w:lang w:val="uk-UA"/>
        </w:rPr>
        <w:t>депутати міської ради, міський голова</w:t>
      </w:r>
      <w:bookmarkStart w:id="88" w:name="n29"/>
      <w:bookmarkEnd w:id="88"/>
      <w:r w:rsidRPr="00D55180">
        <w:rPr>
          <w:sz w:val="28"/>
          <w:szCs w:val="28"/>
          <w:lang w:val="uk-UA"/>
        </w:rPr>
        <w:t>, посадові особи місцевого самоврядування)</w:t>
      </w:r>
      <w:bookmarkStart w:id="89" w:name="n30"/>
      <w:bookmarkStart w:id="90" w:name="n35"/>
      <w:bookmarkStart w:id="91" w:name="n1053"/>
      <w:bookmarkStart w:id="92" w:name="n1082"/>
      <w:bookmarkStart w:id="93" w:name="n702"/>
      <w:bookmarkEnd w:id="89"/>
      <w:bookmarkEnd w:id="90"/>
      <w:bookmarkEnd w:id="91"/>
      <w:bookmarkEnd w:id="92"/>
      <w:bookmarkEnd w:id="93"/>
      <w:r w:rsidRPr="00D55180">
        <w:rPr>
          <w:sz w:val="28"/>
          <w:szCs w:val="28"/>
          <w:lang w:val="uk-UA"/>
        </w:rPr>
        <w:t xml:space="preserve"> за вчинення корупційних або пов’язаних з корупцією правопорушень, за прийняття рішень в умовах існування реального або потенційного конфлікту інтересів притягаються до кримінальної, адміністративної, цивільно-правової та дисциплінарної відповідальності у встановленому законом порядку.</w:t>
      </w:r>
    </w:p>
    <w:p w:rsidR="00B04515" w:rsidRPr="00D55180" w:rsidRDefault="00B04515" w:rsidP="00B04515">
      <w:pPr>
        <w:widowControl w:val="0"/>
        <w:tabs>
          <w:tab w:val="left" w:pos="284"/>
        </w:tabs>
        <w:autoSpaceDE w:val="0"/>
        <w:autoSpaceDN w:val="0"/>
        <w:adjustRightInd w:val="0"/>
        <w:ind w:firstLine="567"/>
        <w:jc w:val="center"/>
        <w:rPr>
          <w:bCs/>
          <w:sz w:val="28"/>
          <w:szCs w:val="28"/>
          <w:lang w:val="uk-UA"/>
        </w:rPr>
      </w:pPr>
    </w:p>
    <w:p w:rsidR="00B04515" w:rsidRPr="00D55180" w:rsidRDefault="00B04515" w:rsidP="00B04515">
      <w:pPr>
        <w:widowControl w:val="0"/>
        <w:tabs>
          <w:tab w:val="left" w:pos="284"/>
        </w:tabs>
        <w:autoSpaceDE w:val="0"/>
        <w:autoSpaceDN w:val="0"/>
        <w:adjustRightInd w:val="0"/>
        <w:ind w:firstLine="567"/>
        <w:jc w:val="center"/>
        <w:rPr>
          <w:b/>
          <w:bCs/>
          <w:sz w:val="28"/>
          <w:szCs w:val="28"/>
          <w:lang w:val="uk-UA"/>
        </w:rPr>
      </w:pPr>
      <w:r w:rsidRPr="00D55180">
        <w:rPr>
          <w:b/>
          <w:bCs/>
          <w:sz w:val="28"/>
          <w:szCs w:val="28"/>
          <w:lang w:val="uk-UA"/>
        </w:rPr>
        <w:t>РОЗДІЛ X. ЗАКЛЮЧНІ ПОЛОЖЕННЯ</w:t>
      </w:r>
    </w:p>
    <w:p w:rsidR="00B04515" w:rsidRPr="008312E9" w:rsidRDefault="00B04515" w:rsidP="00B04515">
      <w:pPr>
        <w:widowControl w:val="0"/>
        <w:tabs>
          <w:tab w:val="left" w:pos="284"/>
        </w:tabs>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108</w:t>
      </w:r>
      <w:r w:rsidRPr="00D55180">
        <w:rPr>
          <w:b/>
          <w:bCs/>
          <w:sz w:val="28"/>
          <w:szCs w:val="28"/>
          <w:lang w:val="uk-UA"/>
        </w:rPr>
        <w:t>. Порядок прийняття Регламенту, внесення змін і доповнень до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Не пізніш як на другій сесії затверджується Регламент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w:t>
      </w:r>
      <w:proofErr w:type="spellStart"/>
      <w:r w:rsidRPr="00D55180">
        <w:rPr>
          <w:sz w:val="28"/>
          <w:szCs w:val="28"/>
          <w:lang w:val="uk-UA"/>
        </w:rPr>
        <w:t>вiдповiднi</w:t>
      </w:r>
      <w:proofErr w:type="spellEnd"/>
      <w:r w:rsidRPr="00D55180">
        <w:rPr>
          <w:sz w:val="28"/>
          <w:szCs w:val="28"/>
          <w:lang w:val="uk-UA"/>
        </w:rPr>
        <w:t xml:space="preserve"> зміни та </w:t>
      </w:r>
      <w:r w:rsidRPr="00D55180">
        <w:rPr>
          <w:sz w:val="28"/>
          <w:szCs w:val="28"/>
          <w:lang w:val="uk-UA"/>
        </w:rPr>
        <w:lastRenderedPageBreak/>
        <w:t xml:space="preserve">доповнення до Регламенту. До прийняття </w:t>
      </w:r>
      <w:proofErr w:type="spellStart"/>
      <w:r w:rsidRPr="00D55180">
        <w:rPr>
          <w:sz w:val="28"/>
          <w:szCs w:val="28"/>
          <w:lang w:val="uk-UA"/>
        </w:rPr>
        <w:t>piшення</w:t>
      </w:r>
      <w:proofErr w:type="spellEnd"/>
      <w:r w:rsidRPr="00D55180">
        <w:rPr>
          <w:sz w:val="28"/>
          <w:szCs w:val="28"/>
          <w:lang w:val="uk-UA"/>
        </w:rPr>
        <w:t xml:space="preserve"> сесії про внесення змін та доповнень до Регламенту діють положення чинного законодавства України з питань місцевого самоврядування. </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3. Питання про внесення змін і доповнень до Регламенту розглядаються міською радою за процедурою, передбаченою розділом V Регламенту. </w:t>
      </w:r>
    </w:p>
    <w:p w:rsidR="00B04515" w:rsidRPr="008312E9" w:rsidRDefault="00B04515" w:rsidP="00B04515">
      <w:pPr>
        <w:widowControl w:val="0"/>
        <w:autoSpaceDE w:val="0"/>
        <w:autoSpaceDN w:val="0"/>
        <w:adjustRightInd w:val="0"/>
        <w:ind w:firstLine="567"/>
        <w:jc w:val="center"/>
        <w:rPr>
          <w:b/>
          <w:bCs/>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109</w:t>
      </w:r>
      <w:r w:rsidRPr="00D55180">
        <w:rPr>
          <w:b/>
          <w:bCs/>
          <w:sz w:val="28"/>
          <w:szCs w:val="28"/>
          <w:lang w:val="uk-UA"/>
        </w:rPr>
        <w:t>. Одноразові відхилення від норм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Відхилення від положень Регламенту, як правило,  не допускаються.</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B04515" w:rsidRPr="008312E9"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110</w:t>
      </w:r>
      <w:r w:rsidRPr="00D55180">
        <w:rPr>
          <w:b/>
          <w:bCs/>
          <w:sz w:val="28"/>
          <w:szCs w:val="28"/>
          <w:lang w:val="uk-UA"/>
        </w:rPr>
        <w:t>. Контроль за дотриманням норм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B04515" w:rsidRPr="008312E9" w:rsidRDefault="00B04515" w:rsidP="00B04515">
      <w:pPr>
        <w:widowControl w:val="0"/>
        <w:autoSpaceDE w:val="0"/>
        <w:autoSpaceDN w:val="0"/>
        <w:adjustRightInd w:val="0"/>
        <w:ind w:firstLine="567"/>
        <w:jc w:val="center"/>
        <w:rPr>
          <w:sz w:val="28"/>
          <w:szCs w:val="20"/>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111</w:t>
      </w:r>
      <w:r w:rsidRPr="00D55180">
        <w:rPr>
          <w:b/>
          <w:bCs/>
          <w:sz w:val="28"/>
          <w:szCs w:val="28"/>
          <w:lang w:val="uk-UA"/>
        </w:rPr>
        <w:t>. Правові наслідки порушень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1. Порушення Регламенту можуть бути підставою:</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для зупинення рішення міської ради міським головою в </w:t>
      </w:r>
      <w:r>
        <w:rPr>
          <w:sz w:val="28"/>
          <w:szCs w:val="28"/>
          <w:lang w:val="uk-UA"/>
        </w:rPr>
        <w:t>5-ти (</w:t>
      </w:r>
      <w:r w:rsidRPr="00D55180">
        <w:rPr>
          <w:sz w:val="28"/>
          <w:szCs w:val="28"/>
          <w:lang w:val="uk-UA"/>
        </w:rPr>
        <w:t>п’яти</w:t>
      </w:r>
      <w:r>
        <w:rPr>
          <w:sz w:val="28"/>
          <w:szCs w:val="28"/>
          <w:lang w:val="uk-UA"/>
        </w:rPr>
        <w:t xml:space="preserve">) </w:t>
      </w:r>
      <w:r w:rsidRPr="00D55180">
        <w:rPr>
          <w:sz w:val="28"/>
          <w:szCs w:val="28"/>
          <w:lang w:val="uk-UA"/>
        </w:rPr>
        <w:t xml:space="preserve">денний строк з моменту його прийняття; </w:t>
      </w:r>
    </w:p>
    <w:p w:rsidR="00B04515"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2) для визнання в судовому порядку рішення міської ради, прийнятого з такими порушеннями, незаконним.</w:t>
      </w:r>
    </w:p>
    <w:p w:rsidR="00B04515" w:rsidRPr="00D55180" w:rsidRDefault="00B04515" w:rsidP="00B04515">
      <w:pPr>
        <w:widowControl w:val="0"/>
        <w:autoSpaceDE w:val="0"/>
        <w:autoSpaceDN w:val="0"/>
        <w:adjustRightInd w:val="0"/>
        <w:ind w:firstLine="567"/>
        <w:jc w:val="both"/>
        <w:rPr>
          <w:sz w:val="28"/>
          <w:szCs w:val="28"/>
          <w:lang w:val="uk-UA"/>
        </w:rPr>
      </w:pPr>
    </w:p>
    <w:p w:rsidR="00B04515" w:rsidRPr="00D55180" w:rsidRDefault="00B04515" w:rsidP="00B04515">
      <w:pPr>
        <w:widowControl w:val="0"/>
        <w:autoSpaceDE w:val="0"/>
        <w:autoSpaceDN w:val="0"/>
        <w:adjustRightInd w:val="0"/>
        <w:ind w:firstLine="567"/>
        <w:jc w:val="both"/>
        <w:outlineLvl w:val="0"/>
        <w:rPr>
          <w:b/>
          <w:bCs/>
          <w:sz w:val="28"/>
          <w:szCs w:val="28"/>
          <w:lang w:val="uk-UA"/>
        </w:rPr>
      </w:pPr>
      <w:r>
        <w:rPr>
          <w:b/>
          <w:bCs/>
          <w:sz w:val="28"/>
          <w:szCs w:val="28"/>
          <w:lang w:val="uk-UA"/>
        </w:rPr>
        <w:t>Стаття 112</w:t>
      </w:r>
      <w:r w:rsidRPr="00D55180">
        <w:rPr>
          <w:b/>
          <w:bCs/>
          <w:sz w:val="28"/>
          <w:szCs w:val="28"/>
          <w:lang w:val="uk-UA"/>
        </w:rPr>
        <w:t>. Відповідальність за порушення Регламенту</w:t>
      </w:r>
    </w:p>
    <w:p w:rsidR="00B04515" w:rsidRPr="00D55180" w:rsidRDefault="00B04515" w:rsidP="00B04515">
      <w:pPr>
        <w:widowControl w:val="0"/>
        <w:autoSpaceDE w:val="0"/>
        <w:autoSpaceDN w:val="0"/>
        <w:adjustRightInd w:val="0"/>
        <w:ind w:firstLine="567"/>
        <w:jc w:val="both"/>
        <w:rPr>
          <w:sz w:val="28"/>
          <w:szCs w:val="28"/>
          <w:lang w:val="uk-UA"/>
        </w:rPr>
      </w:pPr>
      <w:r w:rsidRPr="00D55180">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B04515" w:rsidRDefault="00B04515" w:rsidP="00B04515">
      <w:pPr>
        <w:rPr>
          <w:sz w:val="28"/>
          <w:szCs w:val="28"/>
          <w:lang w:val="uk-UA"/>
        </w:rPr>
      </w:pPr>
    </w:p>
    <w:p w:rsidR="00B12BBB" w:rsidRDefault="00B12BBB" w:rsidP="00B04515">
      <w:pPr>
        <w:rPr>
          <w:sz w:val="28"/>
          <w:szCs w:val="28"/>
          <w:lang w:val="uk-UA"/>
        </w:rPr>
      </w:pPr>
    </w:p>
    <w:p w:rsidR="00B12BBB" w:rsidRDefault="00B12BBB" w:rsidP="00B04515">
      <w:pPr>
        <w:rPr>
          <w:sz w:val="28"/>
          <w:szCs w:val="28"/>
          <w:lang w:val="uk-UA"/>
        </w:rPr>
      </w:pPr>
    </w:p>
    <w:p w:rsidR="00B12BBB" w:rsidRPr="00D55180" w:rsidRDefault="00B12BBB" w:rsidP="00B04515">
      <w:pPr>
        <w:rPr>
          <w:sz w:val="28"/>
          <w:szCs w:val="28"/>
          <w:lang w:val="uk-UA"/>
        </w:rPr>
      </w:pPr>
    </w:p>
    <w:p w:rsidR="00B04515" w:rsidRPr="00D55180" w:rsidRDefault="00B04515" w:rsidP="00B04515">
      <w:pPr>
        <w:rPr>
          <w:sz w:val="28"/>
          <w:szCs w:val="28"/>
          <w:lang w:val="uk-UA"/>
        </w:rPr>
      </w:pPr>
      <w:r w:rsidRPr="00D55180">
        <w:rPr>
          <w:sz w:val="28"/>
          <w:szCs w:val="28"/>
          <w:lang w:val="uk-UA"/>
        </w:rPr>
        <w:t>Сумський міський голова</w:t>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t>О.М. Лисенко</w:t>
      </w:r>
    </w:p>
    <w:p w:rsidR="00B04515" w:rsidRPr="00D55180" w:rsidRDefault="00B04515" w:rsidP="00B04515">
      <w:pPr>
        <w:rPr>
          <w:lang w:val="uk-UA"/>
        </w:rPr>
      </w:pPr>
      <w:r w:rsidRPr="00D55180">
        <w:rPr>
          <w:lang w:val="uk-UA"/>
        </w:rPr>
        <w:t xml:space="preserve">Виконавець: </w:t>
      </w:r>
      <w:proofErr w:type="spellStart"/>
      <w:r w:rsidRPr="00D55180">
        <w:rPr>
          <w:lang w:val="uk-UA"/>
        </w:rPr>
        <w:t>Божко</w:t>
      </w:r>
      <w:proofErr w:type="spellEnd"/>
      <w:r w:rsidRPr="00D55180">
        <w:rPr>
          <w:lang w:val="uk-UA"/>
        </w:rPr>
        <w:t xml:space="preserve"> Н.Г.</w:t>
      </w:r>
    </w:p>
    <w:p w:rsidR="00B04515" w:rsidRDefault="00B04515" w:rsidP="00540304">
      <w:pPr>
        <w:spacing w:after="160" w:line="259" w:lineRule="auto"/>
        <w:rPr>
          <w:sz w:val="28"/>
          <w:szCs w:val="28"/>
          <w:lang w:val="uk-UA"/>
        </w:rPr>
        <w:sectPr w:rsidR="00B04515" w:rsidSect="00B04515">
          <w:pgSz w:w="11906" w:h="16838"/>
          <w:pgMar w:top="1134" w:right="567" w:bottom="1134" w:left="1701" w:header="708" w:footer="708" w:gutter="0"/>
          <w:cols w:space="708"/>
          <w:docGrid w:linePitch="360"/>
        </w:sectPr>
      </w:pPr>
    </w:p>
    <w:tbl>
      <w:tblPr>
        <w:tblW w:w="4732" w:type="dxa"/>
        <w:jc w:val="right"/>
        <w:tblLayout w:type="fixed"/>
        <w:tblLook w:val="00A0" w:firstRow="1" w:lastRow="0" w:firstColumn="1" w:lastColumn="0" w:noHBand="0" w:noVBand="0"/>
      </w:tblPr>
      <w:tblGrid>
        <w:gridCol w:w="4732"/>
      </w:tblGrid>
      <w:tr w:rsidR="00B04515" w:rsidRPr="00D55180" w:rsidTr="001E2109">
        <w:trPr>
          <w:trHeight w:val="337"/>
          <w:jc w:val="right"/>
        </w:trPr>
        <w:tc>
          <w:tcPr>
            <w:tcW w:w="4732" w:type="dxa"/>
          </w:tcPr>
          <w:p w:rsidR="00B04515" w:rsidRPr="00D55180" w:rsidRDefault="00B04515" w:rsidP="001E2109">
            <w:pPr>
              <w:jc w:val="center"/>
              <w:rPr>
                <w:sz w:val="28"/>
                <w:szCs w:val="28"/>
                <w:lang w:val="uk-UA"/>
              </w:rPr>
            </w:pPr>
            <w:r w:rsidRPr="00D55180">
              <w:rPr>
                <w:sz w:val="28"/>
                <w:szCs w:val="28"/>
                <w:lang w:val="uk-UA"/>
              </w:rPr>
              <w:lastRenderedPageBreak/>
              <w:t>Додаток 1</w:t>
            </w:r>
          </w:p>
        </w:tc>
      </w:tr>
      <w:tr w:rsidR="00B04515" w:rsidRPr="00D55180" w:rsidTr="001E2109">
        <w:trPr>
          <w:trHeight w:val="338"/>
          <w:jc w:val="right"/>
        </w:trPr>
        <w:tc>
          <w:tcPr>
            <w:tcW w:w="4732" w:type="dxa"/>
          </w:tcPr>
          <w:p w:rsidR="00B04515" w:rsidRPr="00D55180" w:rsidRDefault="00B04515" w:rsidP="001E2109">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shd w:val="clear" w:color="auto" w:fill="FFFFFF"/>
        <w:jc w:val="center"/>
        <w:rPr>
          <w:b/>
          <w:bCs/>
          <w:sz w:val="28"/>
          <w:szCs w:val="28"/>
          <w:lang w:val="uk-UA"/>
        </w:rPr>
      </w:pPr>
      <w:r w:rsidRPr="00D55180">
        <w:rPr>
          <w:b/>
          <w:bCs/>
          <w:sz w:val="28"/>
          <w:szCs w:val="28"/>
          <w:lang w:val="uk-UA"/>
        </w:rPr>
        <w:t xml:space="preserve">Вимоги до оформлення </w:t>
      </w:r>
      <w:proofErr w:type="spellStart"/>
      <w:r w:rsidRPr="00D55180">
        <w:rPr>
          <w:b/>
          <w:bCs/>
          <w:sz w:val="28"/>
          <w:szCs w:val="28"/>
          <w:lang w:val="uk-UA"/>
        </w:rPr>
        <w:t>проєкту</w:t>
      </w:r>
      <w:proofErr w:type="spellEnd"/>
      <w:r w:rsidRPr="00D55180">
        <w:rPr>
          <w:b/>
          <w:bCs/>
          <w:sz w:val="28"/>
          <w:szCs w:val="28"/>
          <w:lang w:val="uk-UA"/>
        </w:rPr>
        <w:t xml:space="preserve"> рішення Сумської міської ради                            </w:t>
      </w:r>
    </w:p>
    <w:p w:rsidR="00B04515" w:rsidRPr="00D55180" w:rsidRDefault="00B04515" w:rsidP="00B04515">
      <w:pPr>
        <w:tabs>
          <w:tab w:val="center" w:pos="4677"/>
          <w:tab w:val="right" w:pos="6840"/>
          <w:tab w:val="right" w:pos="9355"/>
        </w:tabs>
        <w:jc w:val="both"/>
        <w:rPr>
          <w:sz w:val="10"/>
          <w:szCs w:val="10"/>
          <w:lang w:val="uk-UA"/>
        </w:rPr>
      </w:pPr>
    </w:p>
    <w:tbl>
      <w:tblPr>
        <w:tblW w:w="9615" w:type="dxa"/>
        <w:jc w:val="center"/>
        <w:tblLayout w:type="fixed"/>
        <w:tblLook w:val="01E0" w:firstRow="1" w:lastRow="1" w:firstColumn="1" w:lastColumn="1" w:noHBand="0" w:noVBand="0"/>
      </w:tblPr>
      <w:tblGrid>
        <w:gridCol w:w="2472"/>
        <w:gridCol w:w="1705"/>
        <w:gridCol w:w="851"/>
        <w:gridCol w:w="211"/>
        <w:gridCol w:w="1769"/>
        <w:gridCol w:w="2485"/>
        <w:gridCol w:w="122"/>
      </w:tblGrid>
      <w:tr w:rsidR="00B04515" w:rsidRPr="00D55180" w:rsidTr="001E2109">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B04515" w:rsidRPr="00D55180" w:rsidRDefault="00B04515" w:rsidP="001E2109">
            <w:pPr>
              <w:widowControl w:val="0"/>
              <w:tabs>
                <w:tab w:val="left" w:pos="8447"/>
              </w:tabs>
              <w:autoSpaceDE w:val="0"/>
              <w:autoSpaceDN w:val="0"/>
              <w:adjustRightInd w:val="0"/>
              <w:spacing w:before="56"/>
              <w:jc w:val="right"/>
              <w:rPr>
                <w:lang w:val="uk-UA"/>
              </w:rPr>
            </w:pPr>
            <w:r w:rsidRPr="00D55180">
              <w:rPr>
                <w:i/>
                <w:iCs/>
                <w:lang w:val="uk-UA"/>
              </w:rPr>
              <w:t>Герб 1,2</w:t>
            </w:r>
            <w:r w:rsidRPr="00D55180">
              <w:rPr>
                <w:lang w:val="uk-UA"/>
              </w:rPr>
              <w:t>х</w:t>
            </w:r>
            <w:r w:rsidRPr="00D55180">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B04515" w:rsidRPr="00D55180" w:rsidRDefault="00B04515" w:rsidP="001E2109">
            <w:pPr>
              <w:widowControl w:val="0"/>
              <w:tabs>
                <w:tab w:val="left" w:pos="8447"/>
              </w:tabs>
              <w:autoSpaceDE w:val="0"/>
              <w:autoSpaceDN w:val="0"/>
              <w:adjustRightInd w:val="0"/>
              <w:jc w:val="center"/>
              <w:rPr>
                <w:sz w:val="28"/>
                <w:szCs w:val="28"/>
                <w:lang w:val="uk-UA"/>
              </w:rPr>
            </w:pPr>
            <w:r w:rsidRPr="00D55180">
              <w:rPr>
                <w:noProof/>
                <w:sz w:val="28"/>
                <w:szCs w:val="28"/>
              </w:rPr>
              <w:drawing>
                <wp:inline distT="0" distB="0" distL="0" distR="0" wp14:anchorId="2BB294ED" wp14:editId="7D0805E9">
                  <wp:extent cx="428625" cy="59055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428625" cy="590550"/>
                          </a:xfrm>
                          <a:prstGeom prst="rect">
                            <a:avLst/>
                          </a:prstGeom>
                          <a:noFill/>
                          <a:ln>
                            <a:noFill/>
                          </a:ln>
                        </pic:spPr>
                      </pic:pic>
                    </a:graphicData>
                  </a:graphic>
                </wp:inline>
              </w:drawing>
            </w:r>
          </w:p>
        </w:tc>
        <w:tc>
          <w:tcPr>
            <w:tcW w:w="4376" w:type="dxa"/>
            <w:gridSpan w:val="3"/>
            <w:tcBorders>
              <w:top w:val="single" w:sz="4" w:space="0" w:color="00CCFF"/>
              <w:left w:val="single" w:sz="6" w:space="0" w:color="00CCFF"/>
              <w:bottom w:val="single" w:sz="4" w:space="0" w:color="00CCFF"/>
              <w:right w:val="single" w:sz="4" w:space="0" w:color="00CCFF"/>
            </w:tcBorders>
            <w:shd w:val="clear" w:color="auto" w:fill="FFFF99"/>
          </w:tcPr>
          <w:p w:rsidR="00B04515" w:rsidRPr="00D55180" w:rsidRDefault="00B04515" w:rsidP="001E2109">
            <w:pPr>
              <w:widowControl w:val="0"/>
              <w:tabs>
                <w:tab w:val="left" w:pos="8447"/>
              </w:tabs>
              <w:autoSpaceDE w:val="0"/>
              <w:autoSpaceDN w:val="0"/>
              <w:adjustRightInd w:val="0"/>
              <w:jc w:val="center"/>
              <w:rPr>
                <w:sz w:val="28"/>
                <w:szCs w:val="28"/>
                <w:lang w:val="uk-UA"/>
              </w:rPr>
            </w:pPr>
            <w:proofErr w:type="spellStart"/>
            <w:r w:rsidRPr="00D55180">
              <w:rPr>
                <w:sz w:val="28"/>
                <w:szCs w:val="28"/>
                <w:lang w:val="uk-UA"/>
              </w:rPr>
              <w:t>Проєкт</w:t>
            </w:r>
            <w:proofErr w:type="spellEnd"/>
          </w:p>
          <w:p w:rsidR="00B04515" w:rsidRPr="00D55180" w:rsidRDefault="00B04515" w:rsidP="001E2109">
            <w:pPr>
              <w:widowControl w:val="0"/>
              <w:tabs>
                <w:tab w:val="left" w:pos="8447"/>
              </w:tabs>
              <w:autoSpaceDE w:val="0"/>
              <w:autoSpaceDN w:val="0"/>
              <w:adjustRightInd w:val="0"/>
              <w:jc w:val="center"/>
              <w:rPr>
                <w:sz w:val="28"/>
                <w:szCs w:val="28"/>
                <w:lang w:val="uk-UA"/>
              </w:rPr>
            </w:pPr>
            <w:r w:rsidRPr="00D55180">
              <w:rPr>
                <w:sz w:val="28"/>
                <w:szCs w:val="28"/>
                <w:lang w:val="uk-UA"/>
              </w:rPr>
              <w:t>оприлюднено</w:t>
            </w:r>
          </w:p>
          <w:p w:rsidR="00B04515" w:rsidRPr="00D55180" w:rsidRDefault="00B04515" w:rsidP="001E2109">
            <w:pPr>
              <w:widowControl w:val="0"/>
              <w:tabs>
                <w:tab w:val="left" w:pos="8447"/>
              </w:tabs>
              <w:autoSpaceDE w:val="0"/>
              <w:autoSpaceDN w:val="0"/>
              <w:adjustRightInd w:val="0"/>
              <w:jc w:val="center"/>
              <w:rPr>
                <w:sz w:val="28"/>
                <w:szCs w:val="28"/>
                <w:lang w:val="uk-UA"/>
              </w:rPr>
            </w:pPr>
            <w:r w:rsidRPr="00D55180">
              <w:rPr>
                <w:sz w:val="28"/>
                <w:szCs w:val="28"/>
                <w:lang w:val="uk-UA"/>
              </w:rPr>
              <w:t>«___»_________ 20__ р.</w:t>
            </w:r>
          </w:p>
        </w:tc>
      </w:tr>
      <w:tr w:rsidR="00B04515" w:rsidRPr="00D55180" w:rsidTr="001E2109">
        <w:trPr>
          <w:jc w:val="center"/>
        </w:trPr>
        <w:tc>
          <w:tcPr>
            <w:tcW w:w="4177" w:type="dxa"/>
            <w:gridSpan w:val="2"/>
            <w:tcBorders>
              <w:top w:val="single" w:sz="4" w:space="0" w:color="00CCFF"/>
            </w:tcBorders>
          </w:tcPr>
          <w:p w:rsidR="00B04515" w:rsidRPr="00D55180" w:rsidRDefault="00B04515" w:rsidP="001E2109">
            <w:pPr>
              <w:widowControl w:val="0"/>
              <w:tabs>
                <w:tab w:val="left" w:pos="8447"/>
              </w:tabs>
              <w:autoSpaceDE w:val="0"/>
              <w:autoSpaceDN w:val="0"/>
              <w:adjustRightInd w:val="0"/>
              <w:spacing w:before="56"/>
              <w:ind w:hanging="22"/>
              <w:rPr>
                <w:i/>
                <w:iCs/>
                <w:noProof/>
                <w:sz w:val="28"/>
                <w:szCs w:val="28"/>
                <w:lang w:val="uk-UA"/>
              </w:rPr>
            </w:pPr>
            <w:r w:rsidRPr="00D55180">
              <w:rPr>
                <w:i/>
                <w:iCs/>
                <w:noProof/>
                <w:sz w:val="28"/>
                <w:szCs w:val="28"/>
                <w:lang w:val="uk-UA"/>
              </w:rPr>
              <w:t>В</w:t>
            </w:r>
            <w:r w:rsidRPr="00D55180">
              <w:rPr>
                <w:i/>
                <w:iCs/>
                <w:noProof/>
                <w:lang w:val="uk-UA"/>
              </w:rPr>
              <w:t>ільний рядок       7,5 см</w:t>
            </w:r>
            <w:r w:rsidRPr="00D55180">
              <w:rPr>
                <w:i/>
                <w:iCs/>
                <w:noProof/>
                <w:sz w:val="28"/>
                <w:szCs w:val="28"/>
                <w:lang w:val="uk-UA"/>
              </w:rPr>
              <w:t xml:space="preserve"> </w:t>
            </w:r>
          </w:p>
        </w:tc>
        <w:tc>
          <w:tcPr>
            <w:tcW w:w="1062" w:type="dxa"/>
            <w:gridSpan w:val="2"/>
            <w:tcBorders>
              <w:top w:val="single" w:sz="4" w:space="0" w:color="00CCFF"/>
            </w:tcBorders>
          </w:tcPr>
          <w:p w:rsidR="00B04515" w:rsidRPr="00D55180" w:rsidRDefault="00B04515" w:rsidP="001E2109">
            <w:pPr>
              <w:widowControl w:val="0"/>
              <w:tabs>
                <w:tab w:val="left" w:pos="8447"/>
              </w:tabs>
              <w:autoSpaceDE w:val="0"/>
              <w:autoSpaceDN w:val="0"/>
              <w:adjustRightInd w:val="0"/>
              <w:jc w:val="center"/>
              <w:rPr>
                <w:i/>
                <w:iCs/>
                <w:noProof/>
                <w:lang w:val="uk-UA"/>
              </w:rPr>
            </w:pPr>
            <w:r w:rsidRPr="00D55180">
              <w:rPr>
                <w:i/>
                <w:iCs/>
                <w:noProof/>
                <w:lang w:val="uk-UA"/>
              </w:rPr>
              <w:t>2,0 см</w:t>
            </w:r>
          </w:p>
        </w:tc>
        <w:tc>
          <w:tcPr>
            <w:tcW w:w="4376" w:type="dxa"/>
            <w:gridSpan w:val="3"/>
            <w:tcBorders>
              <w:top w:val="single" w:sz="4" w:space="0" w:color="00CCFF"/>
            </w:tcBorders>
          </w:tcPr>
          <w:p w:rsidR="00B04515" w:rsidRPr="00D55180" w:rsidRDefault="00B04515" w:rsidP="001E2109">
            <w:pPr>
              <w:widowControl w:val="0"/>
              <w:tabs>
                <w:tab w:val="left" w:pos="8447"/>
              </w:tabs>
              <w:autoSpaceDE w:val="0"/>
              <w:autoSpaceDN w:val="0"/>
              <w:adjustRightInd w:val="0"/>
              <w:spacing w:before="56"/>
              <w:jc w:val="center"/>
              <w:rPr>
                <w:i/>
                <w:iCs/>
                <w:noProof/>
                <w:lang w:val="uk-UA"/>
              </w:rPr>
            </w:pPr>
            <w:r w:rsidRPr="00D55180">
              <w:rPr>
                <w:i/>
                <w:iCs/>
                <w:noProof/>
                <w:lang w:val="uk-UA"/>
              </w:rPr>
              <w:t>7,5 см</w:t>
            </w:r>
          </w:p>
        </w:tc>
      </w:tr>
      <w:tr w:rsidR="00B04515" w:rsidRPr="00D55180" w:rsidTr="001E2109">
        <w:trPr>
          <w:jc w:val="center"/>
        </w:trPr>
        <w:tc>
          <w:tcPr>
            <w:tcW w:w="2472" w:type="dxa"/>
          </w:tcPr>
          <w:p w:rsidR="00B04515" w:rsidRPr="00D55180" w:rsidRDefault="00B04515" w:rsidP="001E2109">
            <w:pPr>
              <w:widowControl w:val="0"/>
              <w:tabs>
                <w:tab w:val="left" w:pos="8447"/>
              </w:tabs>
              <w:autoSpaceDE w:val="0"/>
              <w:autoSpaceDN w:val="0"/>
              <w:adjustRightInd w:val="0"/>
              <w:spacing w:before="56"/>
              <w:rPr>
                <w:i/>
                <w:iCs/>
                <w:noProof/>
                <w:lang w:val="uk-UA"/>
              </w:rPr>
            </w:pPr>
            <w:r w:rsidRPr="00D55180">
              <w:rPr>
                <w:noProof/>
              </w:rPr>
              <mc:AlternateContent>
                <mc:Choice Requires="wps">
                  <w:drawing>
                    <wp:anchor distT="0" distB="0" distL="114300" distR="114300" simplePos="0" relativeHeight="251660288" behindDoc="0" locked="0" layoutInCell="1" allowOverlap="1" wp14:anchorId="37D7B63A" wp14:editId="6976AF33">
                      <wp:simplePos x="0" y="0"/>
                      <wp:positionH relativeFrom="column">
                        <wp:posOffset>-74930</wp:posOffset>
                      </wp:positionH>
                      <wp:positionV relativeFrom="paragraph">
                        <wp:posOffset>5080</wp:posOffset>
                      </wp:positionV>
                      <wp:extent cx="2636520" cy="0"/>
                      <wp:effectExtent l="17145" t="79375" r="22860" b="7302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3652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EF47EB" id="Line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9pt,.4pt" to="201.7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">
                      <v:stroke startarrow="open" endarrow="open"/>
                    </v:line>
                  </w:pict>
                </mc:Fallback>
              </mc:AlternateContent>
            </w:r>
            <w:r w:rsidRPr="00D55180">
              <w:rPr>
                <w:i/>
                <w:iCs/>
                <w:noProof/>
                <w:u w:val="single"/>
                <w:lang w:val="uk-UA"/>
              </w:rPr>
              <w:t>Усі рядки 14 пт</w:t>
            </w:r>
            <w:r w:rsidRPr="00D55180">
              <w:rPr>
                <w:i/>
                <w:iCs/>
                <w:noProof/>
                <w:lang w:val="uk-UA"/>
              </w:rPr>
              <w:t>, крім</w:t>
            </w:r>
          </w:p>
        </w:tc>
        <w:tc>
          <w:tcPr>
            <w:tcW w:w="4536" w:type="dxa"/>
            <w:gridSpan w:val="4"/>
          </w:tcPr>
          <w:p w:rsidR="00B04515" w:rsidRPr="00D55180" w:rsidRDefault="00B04515" w:rsidP="001E2109">
            <w:pPr>
              <w:widowControl w:val="0"/>
              <w:tabs>
                <w:tab w:val="left" w:pos="2494"/>
              </w:tabs>
              <w:autoSpaceDE w:val="0"/>
              <w:autoSpaceDN w:val="0"/>
              <w:adjustRightInd w:val="0"/>
              <w:jc w:val="center"/>
              <w:rPr>
                <w:caps/>
                <w:noProof/>
                <w:sz w:val="36"/>
                <w:szCs w:val="36"/>
                <w:lang w:val="uk-UA"/>
              </w:rPr>
            </w:pPr>
            <w:proofErr w:type="spellStart"/>
            <w:r w:rsidRPr="00D55180">
              <w:rPr>
                <w:smallCaps/>
                <w:sz w:val="36"/>
                <w:szCs w:val="36"/>
              </w:rPr>
              <w:t>Сумська</w:t>
            </w:r>
            <w:proofErr w:type="spellEnd"/>
            <w:r w:rsidRPr="00D55180">
              <w:rPr>
                <w:smallCaps/>
                <w:sz w:val="36"/>
                <w:szCs w:val="36"/>
              </w:rPr>
              <w:t xml:space="preserve"> </w:t>
            </w:r>
            <w:proofErr w:type="spellStart"/>
            <w:r w:rsidRPr="00D55180">
              <w:rPr>
                <w:smallCaps/>
                <w:sz w:val="36"/>
                <w:szCs w:val="36"/>
              </w:rPr>
              <w:t>міська</w:t>
            </w:r>
            <w:proofErr w:type="spellEnd"/>
            <w:r w:rsidRPr="00D55180">
              <w:rPr>
                <w:smallCaps/>
                <w:sz w:val="36"/>
                <w:szCs w:val="36"/>
              </w:rPr>
              <w:t xml:space="preserve"> рада</w:t>
            </w:r>
          </w:p>
        </w:tc>
        <w:tc>
          <w:tcPr>
            <w:tcW w:w="2607" w:type="dxa"/>
            <w:gridSpan w:val="2"/>
          </w:tcPr>
          <w:p w:rsidR="00B04515" w:rsidRPr="00D55180" w:rsidRDefault="00B04515" w:rsidP="001E2109">
            <w:pPr>
              <w:widowControl w:val="0"/>
              <w:tabs>
                <w:tab w:val="left" w:pos="8447"/>
              </w:tabs>
              <w:autoSpaceDE w:val="0"/>
              <w:autoSpaceDN w:val="0"/>
              <w:adjustRightInd w:val="0"/>
              <w:spacing w:before="56"/>
              <w:rPr>
                <w:i/>
                <w:iCs/>
                <w:noProof/>
                <w:lang w:val="uk-UA"/>
              </w:rPr>
            </w:pPr>
            <w:r w:rsidRPr="00D55180">
              <w:rPr>
                <w:i/>
                <w:iCs/>
                <w:noProof/>
                <w:lang w:val="uk-UA"/>
              </w:rPr>
              <w:t xml:space="preserve">18 </w:t>
            </w:r>
            <w:r w:rsidRPr="00D55180">
              <w:rPr>
                <w:noProof/>
                <w:lang w:val="uk-UA"/>
              </w:rPr>
              <w:t>пт</w:t>
            </w:r>
          </w:p>
        </w:tc>
      </w:tr>
      <w:tr w:rsidR="00B04515" w:rsidRPr="00D55180" w:rsidTr="001E2109">
        <w:trPr>
          <w:jc w:val="center"/>
        </w:trPr>
        <w:tc>
          <w:tcPr>
            <w:tcW w:w="2472" w:type="dxa"/>
          </w:tcPr>
          <w:p w:rsidR="00B04515" w:rsidRPr="00D55180" w:rsidRDefault="00B04515" w:rsidP="001E2109">
            <w:pPr>
              <w:widowControl w:val="0"/>
              <w:tabs>
                <w:tab w:val="left" w:pos="8447"/>
              </w:tabs>
              <w:autoSpaceDE w:val="0"/>
              <w:autoSpaceDN w:val="0"/>
              <w:adjustRightInd w:val="0"/>
              <w:spacing w:before="56"/>
              <w:jc w:val="right"/>
              <w:rPr>
                <w:i/>
                <w:iCs/>
                <w:noProof/>
                <w:lang w:val="uk-UA"/>
              </w:rPr>
            </w:pPr>
            <w:r w:rsidRPr="00D55180">
              <w:rPr>
                <w:i/>
                <w:iCs/>
                <w:noProof/>
                <w:lang w:val="uk-UA"/>
              </w:rPr>
              <w:t xml:space="preserve">цих трьох </w:t>
            </w:r>
            <w:r w:rsidRPr="00D55180">
              <w:rPr>
                <w:i/>
                <w:iCs/>
                <w:noProof/>
                <w:lang w:val="uk-UA"/>
              </w:rPr>
              <w:sym w:font="Symbol" w:char="F0AE"/>
            </w:r>
          </w:p>
        </w:tc>
        <w:tc>
          <w:tcPr>
            <w:tcW w:w="4536" w:type="dxa"/>
            <w:gridSpan w:val="4"/>
          </w:tcPr>
          <w:p w:rsidR="00B04515" w:rsidRPr="00D55180" w:rsidRDefault="00B04515" w:rsidP="001E2109">
            <w:pPr>
              <w:widowControl w:val="0"/>
              <w:tabs>
                <w:tab w:val="left" w:pos="8447"/>
              </w:tabs>
              <w:autoSpaceDE w:val="0"/>
              <w:autoSpaceDN w:val="0"/>
              <w:adjustRightInd w:val="0"/>
              <w:jc w:val="center"/>
              <w:rPr>
                <w:noProof/>
                <w:sz w:val="28"/>
                <w:szCs w:val="28"/>
                <w:lang w:val="uk-UA"/>
              </w:rPr>
            </w:pPr>
            <w:r w:rsidRPr="00D55180">
              <w:rPr>
                <w:sz w:val="28"/>
                <w:szCs w:val="28"/>
                <w:lang w:val="uk-UA"/>
              </w:rPr>
              <w:t>VІІ СКЛИКАННЯ ________ СЕСІЯ</w:t>
            </w:r>
          </w:p>
        </w:tc>
        <w:tc>
          <w:tcPr>
            <w:tcW w:w="2607" w:type="dxa"/>
            <w:gridSpan w:val="2"/>
          </w:tcPr>
          <w:p w:rsidR="00B04515" w:rsidRPr="00D55180" w:rsidRDefault="00B04515" w:rsidP="001E2109">
            <w:pPr>
              <w:widowControl w:val="0"/>
              <w:tabs>
                <w:tab w:val="left" w:pos="8447"/>
              </w:tabs>
              <w:autoSpaceDE w:val="0"/>
              <w:autoSpaceDN w:val="0"/>
              <w:adjustRightInd w:val="0"/>
              <w:spacing w:before="56"/>
              <w:rPr>
                <w:i/>
                <w:iCs/>
                <w:noProof/>
                <w:lang w:val="uk-UA"/>
              </w:rPr>
            </w:pPr>
            <w:r w:rsidRPr="00D55180">
              <w:rPr>
                <w:i/>
                <w:iCs/>
                <w:noProof/>
                <w:lang w:val="uk-UA"/>
              </w:rPr>
              <w:t xml:space="preserve">14 </w:t>
            </w:r>
            <w:r w:rsidRPr="00D55180">
              <w:rPr>
                <w:noProof/>
                <w:lang w:val="uk-UA"/>
              </w:rPr>
              <w:t>пт</w:t>
            </w:r>
          </w:p>
        </w:tc>
      </w:tr>
      <w:tr w:rsidR="00B04515" w:rsidRPr="00D55180" w:rsidTr="001E2109">
        <w:trPr>
          <w:jc w:val="center"/>
        </w:trPr>
        <w:tc>
          <w:tcPr>
            <w:tcW w:w="2472" w:type="dxa"/>
          </w:tcPr>
          <w:p w:rsidR="00B04515" w:rsidRPr="00D55180" w:rsidRDefault="00B04515" w:rsidP="001E2109">
            <w:pPr>
              <w:widowControl w:val="0"/>
              <w:tabs>
                <w:tab w:val="left" w:pos="8447"/>
              </w:tabs>
              <w:autoSpaceDE w:val="0"/>
              <w:autoSpaceDN w:val="0"/>
              <w:adjustRightInd w:val="0"/>
              <w:spacing w:before="56"/>
              <w:ind w:hanging="94"/>
              <w:rPr>
                <w:i/>
                <w:iCs/>
                <w:noProof/>
                <w:lang w:val="uk-UA"/>
              </w:rPr>
            </w:pPr>
            <w:r w:rsidRPr="00D55180">
              <w:rPr>
                <w:i/>
                <w:iCs/>
                <w:noProof/>
                <w:lang w:val="uk-UA"/>
              </w:rPr>
              <w:t>шриф</w:t>
            </w:r>
            <w:r w:rsidRPr="00D55180">
              <w:rPr>
                <w:noProof/>
                <w:lang w:val="uk-UA"/>
              </w:rPr>
              <w:t>т</w:t>
            </w:r>
            <w:r w:rsidRPr="00D55180">
              <w:rPr>
                <w:i/>
                <w:iCs/>
                <w:noProof/>
                <w:lang w:val="uk-UA"/>
              </w:rPr>
              <w:t xml:space="preserve"> Times New Roman</w:t>
            </w:r>
          </w:p>
        </w:tc>
        <w:tc>
          <w:tcPr>
            <w:tcW w:w="4536" w:type="dxa"/>
            <w:gridSpan w:val="4"/>
          </w:tcPr>
          <w:p w:rsidR="00B04515" w:rsidRPr="00D55180" w:rsidRDefault="00B04515" w:rsidP="001E2109">
            <w:pPr>
              <w:widowControl w:val="0"/>
              <w:tabs>
                <w:tab w:val="left" w:pos="8447"/>
              </w:tabs>
              <w:autoSpaceDE w:val="0"/>
              <w:autoSpaceDN w:val="0"/>
              <w:adjustRightInd w:val="0"/>
              <w:jc w:val="center"/>
              <w:rPr>
                <w:noProof/>
                <w:sz w:val="32"/>
                <w:szCs w:val="32"/>
                <w:lang w:val="uk-UA"/>
              </w:rPr>
            </w:pPr>
            <w:r w:rsidRPr="00D55180">
              <w:rPr>
                <w:b/>
                <w:bCs/>
                <w:sz w:val="32"/>
                <w:szCs w:val="32"/>
                <w:lang w:val="uk-UA"/>
              </w:rPr>
              <w:t>РІШЕННЯ</w:t>
            </w:r>
          </w:p>
        </w:tc>
        <w:tc>
          <w:tcPr>
            <w:tcW w:w="2607" w:type="dxa"/>
            <w:gridSpan w:val="2"/>
          </w:tcPr>
          <w:p w:rsidR="00B04515" w:rsidRPr="00D55180" w:rsidRDefault="00B04515" w:rsidP="001E2109">
            <w:pPr>
              <w:widowControl w:val="0"/>
              <w:tabs>
                <w:tab w:val="left" w:pos="8447"/>
              </w:tabs>
              <w:autoSpaceDE w:val="0"/>
              <w:autoSpaceDN w:val="0"/>
              <w:adjustRightInd w:val="0"/>
              <w:spacing w:before="56"/>
              <w:rPr>
                <w:i/>
                <w:iCs/>
                <w:noProof/>
                <w:lang w:val="uk-UA"/>
              </w:rPr>
            </w:pPr>
            <w:r w:rsidRPr="00D55180">
              <w:rPr>
                <w:i/>
                <w:iCs/>
                <w:noProof/>
                <w:lang w:val="uk-UA"/>
              </w:rPr>
              <w:t xml:space="preserve">16 </w:t>
            </w:r>
            <w:r w:rsidRPr="00D55180">
              <w:rPr>
                <w:noProof/>
                <w:lang w:val="uk-UA"/>
              </w:rPr>
              <w:t>пт</w:t>
            </w:r>
          </w:p>
        </w:tc>
      </w:tr>
      <w:tr w:rsidR="00B04515" w:rsidRPr="00D55180" w:rsidTr="001E2109">
        <w:trPr>
          <w:jc w:val="center"/>
        </w:trPr>
        <w:tc>
          <w:tcPr>
            <w:tcW w:w="4177" w:type="dxa"/>
            <w:gridSpan w:val="2"/>
          </w:tcPr>
          <w:p w:rsidR="00B04515" w:rsidRPr="00D55180" w:rsidRDefault="00B04515" w:rsidP="001E2109">
            <w:pPr>
              <w:widowControl w:val="0"/>
              <w:tabs>
                <w:tab w:val="left" w:pos="8447"/>
              </w:tabs>
              <w:autoSpaceDE w:val="0"/>
              <w:autoSpaceDN w:val="0"/>
              <w:adjustRightInd w:val="0"/>
              <w:spacing w:before="56"/>
              <w:rPr>
                <w:noProof/>
                <w:lang w:val="uk-UA"/>
              </w:rPr>
            </w:pPr>
            <w:r w:rsidRPr="00D55180">
              <w:rPr>
                <w:i/>
                <w:iCs/>
                <w:noProof/>
                <w:sz w:val="28"/>
                <w:szCs w:val="28"/>
                <w:lang w:val="uk-UA"/>
              </w:rPr>
              <w:t>В</w:t>
            </w:r>
            <w:r w:rsidRPr="00D55180">
              <w:rPr>
                <w:i/>
                <w:iCs/>
                <w:noProof/>
                <w:lang w:val="uk-UA"/>
              </w:rPr>
              <w:t>ільний рядок</w:t>
            </w:r>
          </w:p>
        </w:tc>
        <w:tc>
          <w:tcPr>
            <w:tcW w:w="1062" w:type="dxa"/>
            <w:gridSpan w:val="2"/>
          </w:tcPr>
          <w:p w:rsidR="00B04515" w:rsidRPr="00D55180" w:rsidRDefault="00B04515" w:rsidP="001E2109">
            <w:pPr>
              <w:widowControl w:val="0"/>
              <w:tabs>
                <w:tab w:val="left" w:pos="8447"/>
              </w:tabs>
              <w:autoSpaceDE w:val="0"/>
              <w:autoSpaceDN w:val="0"/>
              <w:adjustRightInd w:val="0"/>
              <w:jc w:val="center"/>
              <w:rPr>
                <w:noProof/>
                <w:sz w:val="28"/>
                <w:szCs w:val="28"/>
                <w:lang w:val="uk-UA"/>
              </w:rPr>
            </w:pPr>
          </w:p>
        </w:tc>
        <w:tc>
          <w:tcPr>
            <w:tcW w:w="4376" w:type="dxa"/>
            <w:gridSpan w:val="3"/>
          </w:tcPr>
          <w:p w:rsidR="00B04515" w:rsidRPr="00D55180" w:rsidRDefault="00B04515" w:rsidP="001E2109">
            <w:pPr>
              <w:widowControl w:val="0"/>
              <w:tabs>
                <w:tab w:val="left" w:pos="8447"/>
              </w:tabs>
              <w:autoSpaceDE w:val="0"/>
              <w:autoSpaceDN w:val="0"/>
              <w:adjustRightInd w:val="0"/>
              <w:spacing w:before="56"/>
              <w:jc w:val="right"/>
              <w:rPr>
                <w:noProof/>
                <w:sz w:val="28"/>
                <w:szCs w:val="28"/>
                <w:lang w:val="uk-UA"/>
              </w:rPr>
            </w:pPr>
          </w:p>
        </w:tc>
      </w:tr>
      <w:tr w:rsidR="00B04515" w:rsidRPr="00D55180" w:rsidTr="001E2109">
        <w:tblPrEx>
          <w:jc w:val="left"/>
        </w:tblPrEx>
        <w:trPr>
          <w:gridAfter w:val="1"/>
          <w:wAfter w:w="122"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B04515" w:rsidRPr="00D55180" w:rsidRDefault="00B04515" w:rsidP="001E2109">
            <w:pPr>
              <w:widowControl w:val="0"/>
              <w:tabs>
                <w:tab w:val="left" w:pos="8447"/>
              </w:tabs>
              <w:autoSpaceDE w:val="0"/>
              <w:autoSpaceDN w:val="0"/>
              <w:adjustRightInd w:val="0"/>
              <w:jc w:val="both"/>
              <w:rPr>
                <w:sz w:val="28"/>
                <w:szCs w:val="28"/>
                <w:lang w:val="uk-UA"/>
              </w:rPr>
            </w:pPr>
            <w:r w:rsidRPr="00D55180">
              <w:rPr>
                <w:sz w:val="28"/>
                <w:szCs w:val="28"/>
                <w:lang w:val="uk-UA"/>
              </w:rPr>
              <w:t>від ___ _______ 20__ року № ____ – МР</w:t>
            </w:r>
          </w:p>
          <w:p w:rsidR="00B04515" w:rsidRPr="00D55180" w:rsidRDefault="00B04515" w:rsidP="001E2109">
            <w:pPr>
              <w:widowControl w:val="0"/>
              <w:tabs>
                <w:tab w:val="left" w:pos="8447"/>
              </w:tabs>
              <w:autoSpaceDE w:val="0"/>
              <w:autoSpaceDN w:val="0"/>
              <w:adjustRightInd w:val="0"/>
              <w:rPr>
                <w:sz w:val="28"/>
                <w:szCs w:val="28"/>
                <w:lang w:val="uk-UA"/>
              </w:rPr>
            </w:pPr>
            <w:r w:rsidRPr="00D55180">
              <w:rPr>
                <w:sz w:val="28"/>
                <w:szCs w:val="28"/>
                <w:lang w:val="uk-UA"/>
              </w:rPr>
              <w:t>м. Суми</w:t>
            </w:r>
          </w:p>
        </w:tc>
        <w:tc>
          <w:tcPr>
            <w:tcW w:w="4465" w:type="dxa"/>
            <w:gridSpan w:val="3"/>
            <w:tcBorders>
              <w:left w:val="single" w:sz="4" w:space="0" w:color="00CCFF"/>
            </w:tcBorders>
          </w:tcPr>
          <w:p w:rsidR="00B04515" w:rsidRPr="00D55180" w:rsidRDefault="00B04515" w:rsidP="001E2109">
            <w:pPr>
              <w:widowControl w:val="0"/>
              <w:tabs>
                <w:tab w:val="left" w:pos="8447"/>
              </w:tabs>
              <w:autoSpaceDE w:val="0"/>
              <w:autoSpaceDN w:val="0"/>
              <w:adjustRightInd w:val="0"/>
              <w:spacing w:before="56"/>
              <w:rPr>
                <w:sz w:val="28"/>
                <w:szCs w:val="28"/>
                <w:lang w:val="uk-UA"/>
              </w:rPr>
            </w:pPr>
          </w:p>
          <w:p w:rsidR="00B04515" w:rsidRPr="00D55180" w:rsidRDefault="00B04515" w:rsidP="001E2109">
            <w:pPr>
              <w:widowControl w:val="0"/>
              <w:tabs>
                <w:tab w:val="left" w:pos="8447"/>
              </w:tabs>
              <w:autoSpaceDE w:val="0"/>
              <w:autoSpaceDN w:val="0"/>
              <w:adjustRightInd w:val="0"/>
              <w:spacing w:before="56"/>
              <w:jc w:val="center"/>
              <w:rPr>
                <w:sz w:val="28"/>
                <w:szCs w:val="28"/>
                <w:lang w:val="uk-UA"/>
              </w:rPr>
            </w:pPr>
          </w:p>
        </w:tc>
      </w:tr>
      <w:tr w:rsidR="00B04515" w:rsidRPr="00D55180" w:rsidTr="001E2109">
        <w:tblPrEx>
          <w:jc w:val="left"/>
        </w:tblPrEx>
        <w:trPr>
          <w:gridAfter w:val="1"/>
          <w:wAfter w:w="122"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B04515" w:rsidRPr="00D55180" w:rsidRDefault="00B04515" w:rsidP="001E2109">
            <w:pPr>
              <w:widowControl w:val="0"/>
              <w:tabs>
                <w:tab w:val="left" w:pos="8447"/>
              </w:tabs>
              <w:autoSpaceDE w:val="0"/>
              <w:autoSpaceDN w:val="0"/>
              <w:adjustRightInd w:val="0"/>
              <w:jc w:val="both"/>
              <w:rPr>
                <w:sz w:val="28"/>
                <w:szCs w:val="28"/>
                <w:lang w:val="uk-UA"/>
              </w:rPr>
            </w:pPr>
            <w:r w:rsidRPr="00D55180">
              <w:rPr>
                <w:i/>
                <w:iCs/>
                <w:noProof/>
                <w:sz w:val="28"/>
                <w:szCs w:val="28"/>
                <w:lang w:val="uk-UA"/>
              </w:rPr>
              <w:t>В</w:t>
            </w:r>
            <w:r w:rsidRPr="00D55180">
              <w:rPr>
                <w:i/>
                <w:iCs/>
                <w:noProof/>
                <w:lang w:val="uk-UA"/>
              </w:rPr>
              <w:t>ільний рядок</w:t>
            </w:r>
          </w:p>
        </w:tc>
        <w:tc>
          <w:tcPr>
            <w:tcW w:w="4465" w:type="dxa"/>
            <w:gridSpan w:val="3"/>
            <w:tcBorders>
              <w:left w:val="single" w:sz="4" w:space="0" w:color="00CCFF"/>
            </w:tcBorders>
          </w:tcPr>
          <w:p w:rsidR="00B04515" w:rsidRPr="00D55180" w:rsidRDefault="00B04515" w:rsidP="001E2109">
            <w:pPr>
              <w:widowControl w:val="0"/>
              <w:tabs>
                <w:tab w:val="left" w:pos="8447"/>
              </w:tabs>
              <w:autoSpaceDE w:val="0"/>
              <w:autoSpaceDN w:val="0"/>
              <w:adjustRightInd w:val="0"/>
              <w:spacing w:before="56"/>
              <w:jc w:val="both"/>
              <w:rPr>
                <w:sz w:val="28"/>
                <w:szCs w:val="28"/>
                <w:lang w:val="uk-UA"/>
              </w:rPr>
            </w:pPr>
          </w:p>
        </w:tc>
      </w:tr>
      <w:tr w:rsidR="00B04515" w:rsidRPr="00D55180" w:rsidTr="001E2109">
        <w:tblPrEx>
          <w:jc w:val="left"/>
        </w:tblPrEx>
        <w:trPr>
          <w:gridAfter w:val="1"/>
          <w:wAfter w:w="122"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B04515" w:rsidRPr="00D55180" w:rsidRDefault="00B04515" w:rsidP="001E2109">
            <w:pPr>
              <w:widowControl w:val="0"/>
              <w:tabs>
                <w:tab w:val="left" w:pos="8447"/>
              </w:tabs>
              <w:autoSpaceDE w:val="0"/>
              <w:autoSpaceDN w:val="0"/>
              <w:adjustRightInd w:val="0"/>
              <w:jc w:val="both"/>
              <w:rPr>
                <w:i/>
                <w:iCs/>
                <w:sz w:val="28"/>
                <w:szCs w:val="28"/>
                <w:lang w:val="uk-UA"/>
              </w:rPr>
            </w:pPr>
            <w:r w:rsidRPr="00D55180">
              <w:rPr>
                <w:sz w:val="28"/>
                <w:szCs w:val="28"/>
                <w:lang w:val="uk-UA"/>
              </w:rPr>
              <w:t>Про  ...</w:t>
            </w:r>
            <w:r w:rsidRPr="00D55180">
              <w:rPr>
                <w:i/>
                <w:iCs/>
                <w:sz w:val="28"/>
                <w:szCs w:val="28"/>
                <w:lang w:val="uk-UA"/>
              </w:rPr>
              <w:t xml:space="preserve"> </w:t>
            </w:r>
          </w:p>
          <w:p w:rsidR="00B04515" w:rsidRPr="00D55180" w:rsidRDefault="00B04515" w:rsidP="001E2109">
            <w:pPr>
              <w:widowControl w:val="0"/>
              <w:tabs>
                <w:tab w:val="left" w:pos="8447"/>
              </w:tabs>
              <w:autoSpaceDE w:val="0"/>
              <w:autoSpaceDN w:val="0"/>
              <w:adjustRightInd w:val="0"/>
              <w:jc w:val="center"/>
              <w:rPr>
                <w:lang w:val="uk-UA"/>
              </w:rPr>
            </w:pPr>
            <w:r w:rsidRPr="00D55180">
              <w:rPr>
                <w:i/>
                <w:iCs/>
                <w:lang w:val="uk-UA"/>
              </w:rPr>
              <w:t>8,5 см</w:t>
            </w:r>
          </w:p>
        </w:tc>
        <w:tc>
          <w:tcPr>
            <w:tcW w:w="4465" w:type="dxa"/>
            <w:gridSpan w:val="3"/>
            <w:tcBorders>
              <w:left w:val="single" w:sz="4" w:space="0" w:color="00CCFF"/>
            </w:tcBorders>
          </w:tcPr>
          <w:p w:rsidR="00B04515" w:rsidRPr="00D55180" w:rsidRDefault="00B04515" w:rsidP="001E2109">
            <w:pPr>
              <w:widowControl w:val="0"/>
              <w:tabs>
                <w:tab w:val="left" w:pos="8447"/>
              </w:tabs>
              <w:autoSpaceDE w:val="0"/>
              <w:autoSpaceDN w:val="0"/>
              <w:adjustRightInd w:val="0"/>
              <w:spacing w:before="56"/>
              <w:jc w:val="both"/>
              <w:rPr>
                <w:sz w:val="28"/>
                <w:szCs w:val="28"/>
                <w:lang w:val="uk-UA"/>
              </w:rPr>
            </w:pPr>
          </w:p>
        </w:tc>
      </w:tr>
      <w:tr w:rsidR="00B04515" w:rsidRPr="00D55180" w:rsidTr="001E2109">
        <w:tblPrEx>
          <w:jc w:val="left"/>
        </w:tblPrEx>
        <w:trPr>
          <w:gridAfter w:val="4"/>
          <w:wAfter w:w="4587" w:type="dxa"/>
          <w:trHeight w:val="20"/>
        </w:trPr>
        <w:tc>
          <w:tcPr>
            <w:tcW w:w="5028" w:type="dxa"/>
            <w:gridSpan w:val="3"/>
          </w:tcPr>
          <w:p w:rsidR="00B04515" w:rsidRPr="00D55180" w:rsidRDefault="00B04515" w:rsidP="001E2109">
            <w:pPr>
              <w:widowControl w:val="0"/>
              <w:tabs>
                <w:tab w:val="left" w:pos="8447"/>
              </w:tabs>
              <w:autoSpaceDE w:val="0"/>
              <w:autoSpaceDN w:val="0"/>
              <w:adjustRightInd w:val="0"/>
              <w:spacing w:before="56"/>
              <w:rPr>
                <w:lang w:val="uk-UA"/>
              </w:rPr>
            </w:pPr>
            <w:r w:rsidRPr="00D55180">
              <w:rPr>
                <w:noProof/>
              </w:rPr>
              <mc:AlternateContent>
                <mc:Choice Requires="wps">
                  <w:drawing>
                    <wp:anchor distT="0" distB="0" distL="114300" distR="114300" simplePos="0" relativeHeight="251659264" behindDoc="0" locked="0" layoutInCell="1" allowOverlap="1" wp14:anchorId="092C3975" wp14:editId="00A4EFA3">
                      <wp:simplePos x="0" y="0"/>
                      <wp:positionH relativeFrom="column">
                        <wp:posOffset>-45720</wp:posOffset>
                      </wp:positionH>
                      <wp:positionV relativeFrom="paragraph">
                        <wp:posOffset>-1270</wp:posOffset>
                      </wp:positionV>
                      <wp:extent cx="3154680" cy="0"/>
                      <wp:effectExtent l="15240" t="71755" r="20955" b="80645"/>
                      <wp:wrapNone/>
                      <wp:docPr id="1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154680" cy="0"/>
                              </a:xfrm>
                              <a:prstGeom prst="line">
                                <a:avLst/>
                              </a:prstGeom>
                              <a:noFill/>
                              <a:ln w="9525">
                                <a:solidFill>
                                  <a:srgbClr val="000000"/>
                                </a:solidFill>
                                <a:round/>
                                <a:headEnd type="arrow" w="med" len="med"/>
                                <a:tailEnd type="arrow"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BD1530"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pt" to="244.8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">
                      <v:stroke startarrow="open" endarrow="open"/>
                    </v:line>
                  </w:pict>
                </mc:Fallback>
              </mc:AlternateContent>
            </w:r>
            <w:r w:rsidRPr="00D55180">
              <w:rPr>
                <w:i/>
                <w:iCs/>
                <w:noProof/>
                <w:sz w:val="28"/>
                <w:szCs w:val="28"/>
                <w:lang w:val="uk-UA"/>
              </w:rPr>
              <w:t>В</w:t>
            </w:r>
            <w:r w:rsidRPr="00D55180">
              <w:rPr>
                <w:i/>
                <w:iCs/>
                <w:noProof/>
                <w:lang w:val="uk-UA"/>
              </w:rPr>
              <w:t>ільний рядок</w:t>
            </w:r>
          </w:p>
        </w:tc>
      </w:tr>
      <w:tr w:rsidR="00B04515" w:rsidRPr="00600685"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ind w:firstLine="567"/>
              <w:jc w:val="both"/>
              <w:rPr>
                <w:sz w:val="28"/>
                <w:szCs w:val="28"/>
                <w:lang w:val="uk-UA"/>
              </w:rPr>
            </w:pPr>
            <w:r w:rsidRPr="00D55180">
              <w:rPr>
                <w:sz w:val="28"/>
                <w:szCs w:val="28"/>
                <w:lang w:val="uk-UA"/>
              </w:rPr>
              <w:tab/>
            </w:r>
            <w:r w:rsidRPr="00D55180">
              <w:rPr>
                <w:i/>
                <w:iCs/>
                <w:sz w:val="20"/>
                <w:szCs w:val="20"/>
                <w:lang w:val="uk-UA"/>
              </w:rPr>
              <w:t>Преамбула. Наприклад:</w:t>
            </w:r>
            <w:r w:rsidRPr="00D55180">
              <w:rPr>
                <w:sz w:val="28"/>
                <w:szCs w:val="28"/>
                <w:lang w:val="uk-UA"/>
              </w:rPr>
              <w:t xml:space="preserve">  Заслухавши доповідь ... щодо ................, беручи до уваги рекомендації постійної комісії з питань ………… Сумської міської ради (протокол від ……… № ….), керуючись пунктом 6 частини першої статті 26 Закону України «Про місцеве самоврядування в Україні», </w:t>
            </w:r>
            <w:r w:rsidRPr="00D55180">
              <w:rPr>
                <w:b/>
                <w:bCs/>
                <w:sz w:val="28"/>
                <w:szCs w:val="28"/>
                <w:lang w:val="uk-UA"/>
              </w:rPr>
              <w:t>Сумська міська рада</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rPr>
                <w:lang w:val="uk-UA"/>
              </w:rPr>
            </w:pPr>
            <w:r w:rsidRPr="00D55180">
              <w:rPr>
                <w:i/>
                <w:iCs/>
                <w:noProof/>
                <w:sz w:val="28"/>
                <w:szCs w:val="28"/>
                <w:lang w:val="uk-UA"/>
              </w:rPr>
              <w:t>В</w:t>
            </w:r>
            <w:r w:rsidRPr="00D55180">
              <w:rPr>
                <w:i/>
                <w:iCs/>
                <w:noProof/>
                <w:lang w:val="uk-UA"/>
              </w:rPr>
              <w:t>ільний рядок</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jc w:val="center"/>
              <w:rPr>
                <w:sz w:val="28"/>
                <w:szCs w:val="28"/>
                <w:lang w:val="uk-UA"/>
              </w:rPr>
            </w:pPr>
            <w:r w:rsidRPr="00D55180">
              <w:rPr>
                <w:b/>
                <w:bCs/>
                <w:sz w:val="28"/>
                <w:szCs w:val="28"/>
                <w:lang w:val="uk-UA"/>
              </w:rPr>
              <w:t>ВИРІШИЛА:</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rPr>
                <w:lang w:val="uk-UA"/>
              </w:rPr>
            </w:pPr>
            <w:r w:rsidRPr="00D55180">
              <w:rPr>
                <w:i/>
                <w:iCs/>
                <w:noProof/>
                <w:sz w:val="28"/>
                <w:szCs w:val="28"/>
                <w:lang w:val="uk-UA"/>
              </w:rPr>
              <w:t>В</w:t>
            </w:r>
            <w:r w:rsidRPr="00D55180">
              <w:rPr>
                <w:i/>
                <w:iCs/>
                <w:noProof/>
                <w:lang w:val="uk-UA"/>
              </w:rPr>
              <w:t>ільний рядок</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696"/>
              </w:tabs>
              <w:autoSpaceDE w:val="0"/>
              <w:autoSpaceDN w:val="0"/>
              <w:adjustRightInd w:val="0"/>
              <w:rPr>
                <w:sz w:val="28"/>
                <w:szCs w:val="28"/>
                <w:lang w:val="uk-UA"/>
              </w:rPr>
            </w:pPr>
            <w:r w:rsidRPr="00D55180">
              <w:rPr>
                <w:sz w:val="28"/>
                <w:szCs w:val="28"/>
                <w:lang w:val="uk-UA"/>
              </w:rPr>
              <w:tab/>
              <w:t xml:space="preserve">1. Текст пункту першого.  </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696"/>
              </w:tabs>
              <w:autoSpaceDE w:val="0"/>
              <w:autoSpaceDN w:val="0"/>
              <w:adjustRightInd w:val="0"/>
              <w:rPr>
                <w:sz w:val="28"/>
                <w:szCs w:val="28"/>
                <w:lang w:val="uk-UA"/>
              </w:rPr>
            </w:pPr>
            <w:r w:rsidRPr="00D55180">
              <w:rPr>
                <w:sz w:val="28"/>
                <w:szCs w:val="28"/>
                <w:lang w:val="uk-UA"/>
              </w:rPr>
              <w:tab/>
              <w:t xml:space="preserve">2. Текст пункту другого.  </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 w:val="left" w:pos="696"/>
              </w:tabs>
              <w:autoSpaceDE w:val="0"/>
              <w:autoSpaceDN w:val="0"/>
              <w:adjustRightInd w:val="0"/>
              <w:ind w:firstLine="680"/>
              <w:jc w:val="both"/>
              <w:rPr>
                <w:sz w:val="28"/>
                <w:szCs w:val="28"/>
                <w:lang w:val="uk-UA"/>
              </w:rPr>
            </w:pPr>
            <w:r w:rsidRPr="00D55180">
              <w:rPr>
                <w:sz w:val="28"/>
                <w:szCs w:val="28"/>
                <w:lang w:val="uk-UA"/>
              </w:rPr>
              <w:t xml:space="preserve">3. Організацію виконання даного рішення покласти на заступника міського голови з питань діяльності виконавчих органів ради Прізвище І.П. </w:t>
            </w:r>
            <w:r w:rsidRPr="00D55180">
              <w:rPr>
                <w:i/>
                <w:iCs/>
                <w:sz w:val="20"/>
                <w:szCs w:val="20"/>
                <w:lang w:val="uk-UA"/>
              </w:rPr>
              <w:t>(при необхідності)</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autoSpaceDE w:val="0"/>
              <w:autoSpaceDN w:val="0"/>
              <w:adjustRightInd w:val="0"/>
              <w:rPr>
                <w:sz w:val="28"/>
                <w:szCs w:val="28"/>
                <w:lang w:val="uk-UA"/>
              </w:rPr>
            </w:pPr>
            <w:r w:rsidRPr="00D55180">
              <w:rPr>
                <w:i/>
                <w:iCs/>
                <w:noProof/>
                <w:sz w:val="28"/>
                <w:szCs w:val="28"/>
                <w:lang w:val="uk-UA"/>
              </w:rPr>
              <w:t xml:space="preserve">4 </w:t>
            </w:r>
            <w:r w:rsidRPr="00D55180">
              <w:rPr>
                <w:i/>
                <w:iCs/>
                <w:noProof/>
                <w:lang w:val="uk-UA"/>
              </w:rPr>
              <w:t>вільні рядки</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rPr>
                <w:sz w:val="28"/>
                <w:szCs w:val="28"/>
                <w:lang w:val="uk-UA"/>
              </w:rPr>
            </w:pPr>
            <w:r w:rsidRPr="00D55180">
              <w:rPr>
                <w:sz w:val="28"/>
                <w:szCs w:val="28"/>
                <w:lang w:val="uk-UA"/>
              </w:rPr>
              <w:t>Сумський міський голова</w:t>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t>О.М. Лисенко</w:t>
            </w:r>
          </w:p>
        </w:tc>
      </w:tr>
      <w:tr w:rsidR="00B04515" w:rsidRPr="00D55180" w:rsidTr="001E2109">
        <w:tblPrEx>
          <w:jc w:val="left"/>
        </w:tblPrEx>
        <w:trPr>
          <w:gridAfter w:val="1"/>
          <w:wAfter w:w="122" w:type="dxa"/>
        </w:trPr>
        <w:tc>
          <w:tcPr>
            <w:tcW w:w="9493" w:type="dxa"/>
            <w:gridSpan w:val="6"/>
          </w:tcPr>
          <w:p w:rsidR="00B04515" w:rsidRPr="00D55180" w:rsidRDefault="00B04515" w:rsidP="001E2109">
            <w:pPr>
              <w:widowControl w:val="0"/>
              <w:tabs>
                <w:tab w:val="left" w:pos="566"/>
              </w:tabs>
              <w:autoSpaceDE w:val="0"/>
              <w:autoSpaceDN w:val="0"/>
              <w:adjustRightInd w:val="0"/>
              <w:rPr>
                <w:i/>
                <w:lang w:val="uk-UA"/>
              </w:rPr>
            </w:pPr>
            <w:r w:rsidRPr="00D55180">
              <w:rPr>
                <w:i/>
                <w:lang w:val="uk-UA"/>
              </w:rPr>
              <w:t>1 вільний рядок</w:t>
            </w:r>
          </w:p>
        </w:tc>
      </w:tr>
    </w:tbl>
    <w:p w:rsidR="00B04515" w:rsidRPr="00D55180" w:rsidRDefault="00B04515" w:rsidP="00B04515">
      <w:pPr>
        <w:widowControl w:val="0"/>
        <w:autoSpaceDE w:val="0"/>
        <w:autoSpaceDN w:val="0"/>
        <w:adjustRightInd w:val="0"/>
        <w:ind w:left="284"/>
        <w:rPr>
          <w:lang w:val="uk-UA"/>
        </w:rPr>
      </w:pPr>
      <w:r w:rsidRPr="00D55180">
        <w:rPr>
          <w:noProof/>
        </w:rPr>
        <mc:AlternateContent>
          <mc:Choice Requires="wps">
            <w:drawing>
              <wp:anchor distT="0" distB="0" distL="114300" distR="114300" simplePos="0" relativeHeight="251661312" behindDoc="0" locked="0" layoutInCell="1" allowOverlap="1" wp14:anchorId="5289E12F" wp14:editId="0E909EEC">
                <wp:simplePos x="0" y="0"/>
                <wp:positionH relativeFrom="column">
                  <wp:posOffset>152400</wp:posOffset>
                </wp:positionH>
                <wp:positionV relativeFrom="paragraph">
                  <wp:posOffset>133350</wp:posOffset>
                </wp:positionV>
                <wp:extent cx="353060" cy="354330"/>
                <wp:effectExtent l="13335" t="5080" r="5080" b="12065"/>
                <wp:wrapNone/>
                <wp:docPr id="13" name="Freeform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D7C0D" id="Freeform 4" o:spid="_x0000_s1026" style="position:absolute;margin-left:12pt;margin-top:10.5pt;width:27.8pt;height:27.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Wnx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BlEWnx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D55180">
        <w:rPr>
          <w:lang w:val="uk-UA"/>
        </w:rPr>
        <w:t>Виконавець: Прізвище І.П</w:t>
      </w:r>
    </w:p>
    <w:p w:rsidR="00B04515" w:rsidRPr="00D55180" w:rsidRDefault="00B04515" w:rsidP="00B04515">
      <w:pPr>
        <w:widowControl w:val="0"/>
        <w:tabs>
          <w:tab w:val="left" w:pos="566"/>
        </w:tabs>
        <w:autoSpaceDE w:val="0"/>
        <w:autoSpaceDN w:val="0"/>
        <w:adjustRightInd w:val="0"/>
        <w:rPr>
          <w:lang w:val="uk-UA"/>
        </w:rPr>
      </w:pPr>
      <w:r w:rsidRPr="00D55180">
        <w:rPr>
          <w:lang w:val="uk-UA"/>
        </w:rPr>
        <w:tab/>
      </w:r>
      <w:r w:rsidRPr="00D55180">
        <w:rPr>
          <w:lang w:val="uk-UA"/>
        </w:rPr>
        <w:tab/>
        <w:t xml:space="preserve">    01.01.2020</w:t>
      </w:r>
    </w:p>
    <w:p w:rsidR="00B04515" w:rsidRPr="009E5B50" w:rsidRDefault="00B04515" w:rsidP="00B04515">
      <w:pPr>
        <w:widowControl w:val="0"/>
        <w:tabs>
          <w:tab w:val="left" w:pos="566"/>
        </w:tabs>
        <w:autoSpaceDE w:val="0"/>
        <w:autoSpaceDN w:val="0"/>
        <w:adjustRightInd w:val="0"/>
        <w:ind w:firstLine="864"/>
        <w:jc w:val="both"/>
        <w:rPr>
          <w:sz w:val="16"/>
          <w:szCs w:val="16"/>
          <w:lang w:val="uk-UA"/>
        </w:rPr>
      </w:pPr>
      <w:r w:rsidRPr="009E5B50">
        <w:rPr>
          <w:sz w:val="16"/>
          <w:szCs w:val="16"/>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9E5B50">
        <w:rPr>
          <w:rFonts w:ascii="Times New Roman CYR" w:hAnsi="Times New Roman CYR" w:cs="Times New Roman CYR"/>
          <w:sz w:val="16"/>
          <w:szCs w:val="16"/>
          <w:lang w:val="uk-UA"/>
        </w:rPr>
        <w:t>загальні збори громадян; збори (конференція) жителів за місцем проживання;</w:t>
      </w:r>
      <w:r w:rsidRPr="009E5B50">
        <w:rPr>
          <w:sz w:val="16"/>
          <w:szCs w:val="16"/>
          <w:lang w:val="uk-UA"/>
        </w:rPr>
        <w:t xml:space="preserve"> ініціативна група в порядку місцевої ініціативи.</w:t>
      </w:r>
    </w:p>
    <w:p w:rsidR="00B04515" w:rsidRPr="009E5B50" w:rsidRDefault="00B04515" w:rsidP="00B04515">
      <w:pPr>
        <w:widowControl w:val="0"/>
        <w:tabs>
          <w:tab w:val="left" w:pos="566"/>
        </w:tabs>
        <w:autoSpaceDE w:val="0"/>
        <w:autoSpaceDN w:val="0"/>
        <w:adjustRightInd w:val="0"/>
        <w:ind w:firstLine="864"/>
        <w:jc w:val="both"/>
        <w:rPr>
          <w:sz w:val="16"/>
          <w:szCs w:val="16"/>
          <w:lang w:val="uk-UA"/>
        </w:rPr>
      </w:pPr>
      <w:proofErr w:type="spellStart"/>
      <w:r w:rsidRPr="009E5B50">
        <w:rPr>
          <w:sz w:val="16"/>
          <w:szCs w:val="16"/>
          <w:lang w:val="uk-UA"/>
        </w:rPr>
        <w:t>Проєкт</w:t>
      </w:r>
      <w:proofErr w:type="spellEnd"/>
      <w:r w:rsidRPr="009E5B50">
        <w:rPr>
          <w:sz w:val="16"/>
          <w:szCs w:val="16"/>
          <w:lang w:val="uk-UA"/>
        </w:rPr>
        <w:t xml:space="preserve"> рішення </w:t>
      </w:r>
      <w:proofErr w:type="spellStart"/>
      <w:r w:rsidRPr="009E5B50">
        <w:rPr>
          <w:sz w:val="16"/>
          <w:szCs w:val="16"/>
          <w:lang w:val="uk-UA"/>
        </w:rPr>
        <w:t>підготовленй</w:t>
      </w:r>
      <w:proofErr w:type="spellEnd"/>
      <w:r w:rsidRPr="009E5B50">
        <w:rPr>
          <w:sz w:val="16"/>
          <w:szCs w:val="16"/>
          <w:lang w:val="uk-UA"/>
        </w:rPr>
        <w:t xml:space="preserve"> відділом (департаментом, управлінням, комунальним підприємством) ... Сумської міської ради.</w:t>
      </w:r>
    </w:p>
    <w:p w:rsidR="00B04515" w:rsidRDefault="00B04515" w:rsidP="00B04515">
      <w:pPr>
        <w:widowControl w:val="0"/>
        <w:tabs>
          <w:tab w:val="left" w:pos="566"/>
        </w:tabs>
        <w:autoSpaceDE w:val="0"/>
        <w:autoSpaceDN w:val="0"/>
        <w:adjustRightInd w:val="0"/>
        <w:ind w:firstLine="864"/>
        <w:jc w:val="both"/>
        <w:rPr>
          <w:sz w:val="16"/>
          <w:szCs w:val="16"/>
          <w:lang w:val="uk-UA"/>
        </w:rPr>
      </w:pPr>
      <w:r w:rsidRPr="009E5B50">
        <w:rPr>
          <w:sz w:val="16"/>
          <w:szCs w:val="16"/>
          <w:lang w:val="uk-UA"/>
        </w:rPr>
        <w:t>Доповідає Прізвище І.П</w:t>
      </w:r>
    </w:p>
    <w:p w:rsidR="00B04515" w:rsidRDefault="00B04515" w:rsidP="00B04515">
      <w:pPr>
        <w:widowControl w:val="0"/>
        <w:tabs>
          <w:tab w:val="left" w:pos="566"/>
        </w:tabs>
        <w:autoSpaceDE w:val="0"/>
        <w:autoSpaceDN w:val="0"/>
        <w:adjustRightInd w:val="0"/>
        <w:ind w:firstLine="864"/>
        <w:jc w:val="both"/>
        <w:rPr>
          <w:sz w:val="16"/>
          <w:szCs w:val="16"/>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B04515" w:rsidRDefault="00B04515" w:rsidP="00B04515">
      <w:pPr>
        <w:rPr>
          <w:lang w:val="uk-UA"/>
        </w:r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p w:rsidR="00B04515" w:rsidRDefault="00B04515" w:rsidP="00B04515">
      <w:pPr>
        <w:widowControl w:val="0"/>
        <w:tabs>
          <w:tab w:val="left" w:pos="566"/>
        </w:tabs>
        <w:autoSpaceDE w:val="0"/>
        <w:autoSpaceDN w:val="0"/>
        <w:adjustRightInd w:val="0"/>
        <w:ind w:firstLine="864"/>
        <w:jc w:val="both"/>
        <w:rPr>
          <w:sz w:val="20"/>
          <w:szCs w:val="20"/>
          <w:lang w:val="uk-UA"/>
        </w:rPr>
        <w:sectPr w:rsidR="00B04515" w:rsidSect="00393AD3">
          <w:pgSz w:w="12240" w:h="15840"/>
          <w:pgMar w:top="567" w:right="567" w:bottom="567" w:left="1701" w:header="436" w:footer="121" w:gutter="0"/>
          <w:pgNumType w:start="1"/>
          <w:cols w:space="720"/>
          <w:noEndnote/>
          <w:docGrid w:linePitch="326"/>
        </w:sectPr>
      </w:pPr>
    </w:p>
    <w:p w:rsidR="00B04515" w:rsidRPr="00274C82" w:rsidRDefault="00B04515" w:rsidP="00B04515">
      <w:pPr>
        <w:shd w:val="clear" w:color="auto" w:fill="FFFFFF"/>
        <w:ind w:left="5112"/>
        <w:jc w:val="center"/>
        <w:rPr>
          <w:sz w:val="28"/>
          <w:szCs w:val="28"/>
          <w:lang w:val="uk-UA"/>
        </w:rPr>
      </w:pPr>
      <w:r w:rsidRPr="00274C82">
        <w:rPr>
          <w:sz w:val="28"/>
          <w:szCs w:val="28"/>
          <w:lang w:val="uk-UA"/>
        </w:rPr>
        <w:lastRenderedPageBreak/>
        <w:t>Додаток 2</w:t>
      </w:r>
    </w:p>
    <w:p w:rsidR="00B04515" w:rsidRPr="00274C82" w:rsidRDefault="00B04515" w:rsidP="00B04515">
      <w:pPr>
        <w:shd w:val="clear" w:color="auto" w:fill="FFFFFF"/>
        <w:ind w:left="5112"/>
        <w:rPr>
          <w:sz w:val="28"/>
          <w:szCs w:val="28"/>
          <w:lang w:val="uk-UA"/>
        </w:rPr>
      </w:pPr>
      <w:r w:rsidRPr="00274C82">
        <w:rPr>
          <w:sz w:val="28"/>
          <w:szCs w:val="28"/>
          <w:lang w:val="uk-UA"/>
        </w:rPr>
        <w:t>до Регламенту роботи Сумської міської ради VІІІ скликання</w:t>
      </w:r>
    </w:p>
    <w:p w:rsidR="00B04515" w:rsidRDefault="00B04515" w:rsidP="00B04515">
      <w:pPr>
        <w:shd w:val="clear" w:color="auto" w:fill="FFFFFF"/>
        <w:ind w:left="5112"/>
        <w:jc w:val="center"/>
        <w:rPr>
          <w:sz w:val="28"/>
          <w:szCs w:val="28"/>
          <w:lang w:val="uk-UA"/>
        </w:rPr>
      </w:pPr>
    </w:p>
    <w:p w:rsidR="00B04515" w:rsidRPr="00D55180" w:rsidRDefault="00010240" w:rsidP="00B04515">
      <w:pPr>
        <w:shd w:val="clear" w:color="auto" w:fill="FFFFFF"/>
        <w:ind w:left="5112"/>
        <w:jc w:val="center"/>
        <w:rPr>
          <w:sz w:val="28"/>
          <w:szCs w:val="28"/>
          <w:lang w:val="uk-UA"/>
        </w:rPr>
      </w:pPr>
      <w:r>
        <w:rPr>
          <w:sz w:val="28"/>
          <w:szCs w:val="28"/>
          <w:lang w:val="uk-UA"/>
        </w:rPr>
        <w:t xml:space="preserve">Додаток </w:t>
      </w:r>
      <w:bookmarkStart w:id="94" w:name="_GoBack"/>
      <w:bookmarkEnd w:id="94"/>
      <w:r w:rsidR="00B04515" w:rsidRPr="00D55180">
        <w:rPr>
          <w:sz w:val="28"/>
          <w:szCs w:val="28"/>
          <w:lang w:val="uk-UA"/>
        </w:rPr>
        <w:t>__</w:t>
      </w:r>
    </w:p>
    <w:p w:rsidR="00B04515" w:rsidRPr="00D55180" w:rsidRDefault="00B04515" w:rsidP="00B04515">
      <w:pPr>
        <w:shd w:val="clear" w:color="auto" w:fill="FFFFFF"/>
        <w:ind w:left="5112"/>
        <w:jc w:val="both"/>
        <w:rPr>
          <w:sz w:val="28"/>
          <w:szCs w:val="28"/>
          <w:lang w:val="uk-UA"/>
        </w:rPr>
      </w:pPr>
      <w:r w:rsidRPr="00D55180">
        <w:rPr>
          <w:sz w:val="28"/>
          <w:szCs w:val="28"/>
          <w:lang w:val="uk-UA"/>
        </w:rPr>
        <w:t>до рішення Сумської міської ради</w:t>
      </w:r>
    </w:p>
    <w:p w:rsidR="00B04515" w:rsidRPr="00D55180" w:rsidRDefault="00B04515" w:rsidP="00B04515">
      <w:pPr>
        <w:shd w:val="clear" w:color="auto" w:fill="FFFFFF"/>
        <w:ind w:left="5112"/>
        <w:jc w:val="both"/>
        <w:rPr>
          <w:sz w:val="28"/>
          <w:szCs w:val="28"/>
          <w:lang w:val="uk-UA"/>
        </w:rPr>
      </w:pPr>
      <w:r w:rsidRPr="00D55180">
        <w:rPr>
          <w:sz w:val="28"/>
          <w:szCs w:val="28"/>
          <w:lang w:val="uk-UA"/>
        </w:rPr>
        <w:t xml:space="preserve">«Про </w:t>
      </w:r>
      <w:proofErr w:type="spellStart"/>
      <w:r w:rsidRPr="00D55180">
        <w:rPr>
          <w:sz w:val="28"/>
          <w:szCs w:val="28"/>
          <w:lang w:val="uk-UA"/>
        </w:rPr>
        <w:t>ххххххххххххххххххххххххххх</w:t>
      </w:r>
      <w:proofErr w:type="spellEnd"/>
      <w:r w:rsidRPr="00D55180">
        <w:rPr>
          <w:sz w:val="28"/>
          <w:szCs w:val="28"/>
          <w:lang w:val="uk-UA"/>
        </w:rPr>
        <w:t xml:space="preserve"> ххххххххххххххххххххххххххххххххххххххххххххххххххххххххххххххх»</w:t>
      </w:r>
    </w:p>
    <w:p w:rsidR="00B04515" w:rsidRPr="00D55180" w:rsidRDefault="00B04515" w:rsidP="00B04515">
      <w:pPr>
        <w:widowControl w:val="0"/>
        <w:tabs>
          <w:tab w:val="left" w:pos="566"/>
        </w:tabs>
        <w:autoSpaceDE w:val="0"/>
        <w:autoSpaceDN w:val="0"/>
        <w:adjustRightInd w:val="0"/>
        <w:ind w:left="5112"/>
        <w:jc w:val="both"/>
        <w:rPr>
          <w:sz w:val="28"/>
          <w:szCs w:val="28"/>
          <w:lang w:val="uk-UA"/>
        </w:rPr>
      </w:pPr>
      <w:r w:rsidRPr="00D55180">
        <w:rPr>
          <w:sz w:val="28"/>
          <w:szCs w:val="28"/>
          <w:lang w:val="uk-UA"/>
        </w:rPr>
        <w:t>від ________ 20__ року № ___ - МР</w:t>
      </w: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p w:rsidR="00B04515" w:rsidRPr="00D55180" w:rsidRDefault="00B04515" w:rsidP="00B04515">
      <w:pPr>
        <w:widowControl w:val="0"/>
        <w:tabs>
          <w:tab w:val="left" w:pos="566"/>
        </w:tabs>
        <w:autoSpaceDE w:val="0"/>
        <w:autoSpaceDN w:val="0"/>
        <w:adjustRightInd w:val="0"/>
        <w:ind w:left="4824"/>
        <w:jc w:val="both"/>
        <w:rPr>
          <w:sz w:val="28"/>
          <w:szCs w:val="28"/>
          <w:lang w:val="uk-UA"/>
        </w:rPr>
      </w:pPr>
    </w:p>
    <w:tbl>
      <w:tblPr>
        <w:tblW w:w="9567" w:type="dxa"/>
        <w:tblInd w:w="2" w:type="dxa"/>
        <w:tblLayout w:type="fixed"/>
        <w:tblLook w:val="01E0" w:firstRow="1" w:lastRow="1" w:firstColumn="1" w:lastColumn="1" w:noHBand="0" w:noVBand="0"/>
      </w:tblPr>
      <w:tblGrid>
        <w:gridCol w:w="9567"/>
      </w:tblGrid>
      <w:tr w:rsidR="00B04515" w:rsidRPr="00D55180" w:rsidTr="001E2109">
        <w:tc>
          <w:tcPr>
            <w:tcW w:w="9441" w:type="dxa"/>
          </w:tcPr>
          <w:p w:rsidR="00B04515" w:rsidRPr="00D55180" w:rsidRDefault="00B04515" w:rsidP="001E2109">
            <w:pPr>
              <w:widowControl w:val="0"/>
              <w:tabs>
                <w:tab w:val="left" w:pos="566"/>
              </w:tabs>
              <w:autoSpaceDE w:val="0"/>
              <w:autoSpaceDN w:val="0"/>
              <w:adjustRightInd w:val="0"/>
              <w:ind w:hanging="105"/>
              <w:jc w:val="both"/>
              <w:rPr>
                <w:sz w:val="28"/>
                <w:szCs w:val="28"/>
                <w:lang w:val="uk-UA"/>
              </w:rPr>
            </w:pPr>
            <w:r w:rsidRPr="00D55180">
              <w:rPr>
                <w:sz w:val="28"/>
                <w:szCs w:val="28"/>
                <w:lang w:val="uk-UA"/>
              </w:rPr>
              <w:t>Сумський міський голова</w:t>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r>
            <w:r w:rsidRPr="00D55180">
              <w:rPr>
                <w:sz w:val="28"/>
                <w:szCs w:val="28"/>
                <w:lang w:val="uk-UA"/>
              </w:rPr>
              <w:tab/>
              <w:t>О.М. Лисенко</w:t>
            </w:r>
          </w:p>
        </w:tc>
      </w:tr>
    </w:tbl>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0"/>
          <w:szCs w:val="20"/>
          <w:lang w:val="uk-UA"/>
        </w:rPr>
      </w:pPr>
      <w:r w:rsidRPr="00D55180">
        <w:rPr>
          <w:noProof/>
        </w:rPr>
        <mc:AlternateContent>
          <mc:Choice Requires="wps">
            <w:drawing>
              <wp:anchor distT="0" distB="0" distL="114300" distR="114300" simplePos="0" relativeHeight="251662336" behindDoc="0" locked="0" layoutInCell="1" allowOverlap="1" wp14:anchorId="5D2D7051" wp14:editId="333AB030">
                <wp:simplePos x="0" y="0"/>
                <wp:positionH relativeFrom="column">
                  <wp:posOffset>152400</wp:posOffset>
                </wp:positionH>
                <wp:positionV relativeFrom="paragraph">
                  <wp:posOffset>133350</wp:posOffset>
                </wp:positionV>
                <wp:extent cx="353060" cy="354330"/>
                <wp:effectExtent l="13335" t="5715" r="5080" b="11430"/>
                <wp:wrapNone/>
                <wp:docPr id="11"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73ADBB" id="Freeform 5" o:spid="_x0000_s1026" style="position:absolute;margin-left:12pt;margin-top:10.5pt;width:27.8pt;height:27.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TRdjwoAAPw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D55180">
        <w:rPr>
          <w:sz w:val="20"/>
          <w:szCs w:val="20"/>
          <w:lang w:val="uk-UA"/>
        </w:rPr>
        <w:t>Виконавець: Прізвище І.П</w:t>
      </w:r>
    </w:p>
    <w:p w:rsidR="00B04515" w:rsidRPr="00D55180" w:rsidRDefault="00B04515" w:rsidP="00B04515">
      <w:pPr>
        <w:widowControl w:val="0"/>
        <w:tabs>
          <w:tab w:val="left" w:pos="566"/>
        </w:tabs>
        <w:autoSpaceDE w:val="0"/>
        <w:autoSpaceDN w:val="0"/>
        <w:adjustRightInd w:val="0"/>
        <w:rPr>
          <w:sz w:val="20"/>
          <w:szCs w:val="20"/>
          <w:lang w:val="uk-UA"/>
        </w:rPr>
      </w:pPr>
      <w:r w:rsidRPr="00D55180">
        <w:rPr>
          <w:sz w:val="20"/>
          <w:szCs w:val="20"/>
          <w:lang w:val="uk-UA"/>
        </w:rPr>
        <w:tab/>
      </w:r>
      <w:r w:rsidRPr="00D55180">
        <w:rPr>
          <w:sz w:val="20"/>
          <w:szCs w:val="20"/>
          <w:lang w:val="uk-UA"/>
        </w:rPr>
        <w:tab/>
        <w:t xml:space="preserve">             01.01.2020</w:t>
      </w:r>
    </w:p>
    <w:p w:rsidR="00B04515" w:rsidRDefault="00B04515" w:rsidP="00B04515">
      <w:pPr>
        <w:widowControl w:val="0"/>
        <w:tabs>
          <w:tab w:val="left" w:pos="566"/>
        </w:tabs>
        <w:autoSpaceDE w:val="0"/>
        <w:autoSpaceDN w:val="0"/>
        <w:adjustRightInd w:val="0"/>
        <w:jc w:val="center"/>
        <w:rPr>
          <w:sz w:val="28"/>
          <w:szCs w:val="28"/>
          <w:lang w:val="uk-UA"/>
        </w:rPr>
      </w:pPr>
    </w:p>
    <w:p w:rsidR="00B04515" w:rsidRDefault="00B04515" w:rsidP="00B04515">
      <w:pPr>
        <w:widowControl w:val="0"/>
        <w:tabs>
          <w:tab w:val="left" w:pos="566"/>
        </w:tabs>
        <w:autoSpaceDE w:val="0"/>
        <w:autoSpaceDN w:val="0"/>
        <w:adjustRightInd w:val="0"/>
        <w:jc w:val="center"/>
        <w:rPr>
          <w:sz w:val="28"/>
          <w:szCs w:val="28"/>
          <w:lang w:val="uk-UA"/>
        </w:rPr>
      </w:pPr>
    </w:p>
    <w:p w:rsidR="00B04515" w:rsidRDefault="00B04515" w:rsidP="00B04515">
      <w:pPr>
        <w:widowControl w:val="0"/>
        <w:tabs>
          <w:tab w:val="left" w:pos="566"/>
        </w:tabs>
        <w:autoSpaceDE w:val="0"/>
        <w:autoSpaceDN w:val="0"/>
        <w:adjustRightInd w:val="0"/>
        <w:jc w:val="center"/>
        <w:rPr>
          <w:sz w:val="28"/>
          <w:szCs w:val="28"/>
          <w:lang w:val="uk-UA"/>
        </w:rPr>
      </w:pPr>
    </w:p>
    <w:p w:rsidR="00B04515" w:rsidRDefault="00B04515" w:rsidP="00B04515">
      <w:pPr>
        <w:widowControl w:val="0"/>
        <w:tabs>
          <w:tab w:val="left" w:pos="566"/>
        </w:tabs>
        <w:autoSpaceDE w:val="0"/>
        <w:autoSpaceDN w:val="0"/>
        <w:adjustRightInd w:val="0"/>
        <w:jc w:val="center"/>
        <w:rPr>
          <w:sz w:val="28"/>
          <w:szCs w:val="28"/>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B04515" w:rsidRDefault="00B04515" w:rsidP="00B04515">
      <w:pPr>
        <w:rPr>
          <w:lang w:val="uk-UA"/>
        </w:r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p w:rsidR="00C91EB3" w:rsidRDefault="00C91EB3" w:rsidP="00B04515">
      <w:pPr>
        <w:widowControl w:val="0"/>
        <w:tabs>
          <w:tab w:val="left" w:pos="566"/>
        </w:tabs>
        <w:autoSpaceDE w:val="0"/>
        <w:autoSpaceDN w:val="0"/>
        <w:adjustRightInd w:val="0"/>
        <w:jc w:val="center"/>
        <w:rPr>
          <w:sz w:val="28"/>
          <w:szCs w:val="28"/>
          <w:lang w:val="uk-UA"/>
        </w:rPr>
        <w:sectPr w:rsidR="00C91EB3" w:rsidSect="00B04515">
          <w:pgSz w:w="12240" w:h="15840"/>
          <w:pgMar w:top="1134" w:right="567" w:bottom="1134" w:left="1701" w:header="436" w:footer="121" w:gutter="0"/>
          <w:pgNumType w:start="1"/>
          <w:cols w:space="720"/>
          <w:noEndnote/>
          <w:docGrid w:linePitch="326"/>
        </w:sectPr>
      </w:pPr>
    </w:p>
    <w:tbl>
      <w:tblPr>
        <w:tblW w:w="4732" w:type="dxa"/>
        <w:jc w:val="right"/>
        <w:tblLayout w:type="fixed"/>
        <w:tblLook w:val="00A0" w:firstRow="1" w:lastRow="0" w:firstColumn="1" w:lastColumn="0" w:noHBand="0" w:noVBand="0"/>
      </w:tblPr>
      <w:tblGrid>
        <w:gridCol w:w="4732"/>
      </w:tblGrid>
      <w:tr w:rsidR="00B04515" w:rsidRPr="00D55180" w:rsidTr="001E2109">
        <w:trPr>
          <w:trHeight w:val="337"/>
          <w:jc w:val="right"/>
        </w:trPr>
        <w:tc>
          <w:tcPr>
            <w:tcW w:w="4732" w:type="dxa"/>
          </w:tcPr>
          <w:p w:rsidR="00B04515" w:rsidRPr="00D55180" w:rsidRDefault="00B04515" w:rsidP="001E2109">
            <w:pPr>
              <w:tabs>
                <w:tab w:val="left" w:pos="352"/>
              </w:tabs>
              <w:jc w:val="center"/>
              <w:rPr>
                <w:sz w:val="28"/>
                <w:szCs w:val="28"/>
                <w:lang w:val="uk-UA"/>
              </w:rPr>
            </w:pPr>
            <w:r w:rsidRPr="00D55180">
              <w:rPr>
                <w:sz w:val="28"/>
                <w:szCs w:val="28"/>
                <w:lang w:val="uk-UA"/>
              </w:rPr>
              <w:lastRenderedPageBreak/>
              <w:t>Додаток 3</w:t>
            </w:r>
          </w:p>
        </w:tc>
      </w:tr>
      <w:tr w:rsidR="00B04515" w:rsidRPr="00D55180" w:rsidTr="001E2109">
        <w:trPr>
          <w:trHeight w:val="338"/>
          <w:jc w:val="right"/>
        </w:trPr>
        <w:tc>
          <w:tcPr>
            <w:tcW w:w="4732" w:type="dxa"/>
          </w:tcPr>
          <w:p w:rsidR="00B04515" w:rsidRPr="00D55180" w:rsidRDefault="00B04515" w:rsidP="001E2109">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widowControl w:val="0"/>
        <w:tabs>
          <w:tab w:val="left" w:pos="566"/>
        </w:tabs>
        <w:autoSpaceDE w:val="0"/>
        <w:autoSpaceDN w:val="0"/>
        <w:adjustRightInd w:val="0"/>
        <w:jc w:val="center"/>
        <w:rPr>
          <w:caps/>
          <w:sz w:val="6"/>
          <w:szCs w:val="6"/>
          <w:lang w:val="uk-UA"/>
        </w:rPr>
      </w:pPr>
    </w:p>
    <w:p w:rsidR="00B04515" w:rsidRPr="00D55180" w:rsidRDefault="00B04515" w:rsidP="00B04515">
      <w:pPr>
        <w:widowControl w:val="0"/>
        <w:tabs>
          <w:tab w:val="left" w:pos="566"/>
        </w:tabs>
        <w:autoSpaceDE w:val="0"/>
        <w:autoSpaceDN w:val="0"/>
        <w:adjustRightInd w:val="0"/>
        <w:jc w:val="center"/>
        <w:rPr>
          <w:b/>
          <w:sz w:val="28"/>
          <w:szCs w:val="28"/>
          <w:lang w:val="uk-UA"/>
        </w:rPr>
      </w:pPr>
      <w:r w:rsidRPr="00D55180">
        <w:rPr>
          <w:b/>
          <w:caps/>
          <w:sz w:val="28"/>
          <w:szCs w:val="28"/>
          <w:lang w:val="uk-UA"/>
        </w:rPr>
        <w:t>Лист ПОгодження</w:t>
      </w:r>
    </w:p>
    <w:p w:rsidR="00B04515" w:rsidRPr="00D55180" w:rsidRDefault="00B04515" w:rsidP="00B04515">
      <w:pPr>
        <w:widowControl w:val="0"/>
        <w:tabs>
          <w:tab w:val="left" w:pos="566"/>
        </w:tabs>
        <w:autoSpaceDE w:val="0"/>
        <w:autoSpaceDN w:val="0"/>
        <w:adjustRightInd w:val="0"/>
        <w:jc w:val="center"/>
        <w:rPr>
          <w:sz w:val="28"/>
          <w:szCs w:val="28"/>
          <w:lang w:val="uk-UA"/>
        </w:rPr>
      </w:pPr>
      <w:r w:rsidRPr="00D55180">
        <w:rPr>
          <w:sz w:val="28"/>
          <w:szCs w:val="28"/>
          <w:lang w:val="uk-UA"/>
        </w:rPr>
        <w:t xml:space="preserve">до </w:t>
      </w:r>
      <w:proofErr w:type="spellStart"/>
      <w:r w:rsidRPr="00D55180">
        <w:rPr>
          <w:sz w:val="28"/>
          <w:szCs w:val="28"/>
          <w:lang w:val="uk-UA"/>
        </w:rPr>
        <w:t>проєкту</w:t>
      </w:r>
      <w:proofErr w:type="spellEnd"/>
      <w:r w:rsidRPr="00D55180">
        <w:rPr>
          <w:sz w:val="28"/>
          <w:szCs w:val="28"/>
          <w:lang w:val="uk-UA"/>
        </w:rPr>
        <w:t xml:space="preserve"> рішення Сумської міської ради</w:t>
      </w:r>
    </w:p>
    <w:p w:rsidR="00B04515" w:rsidRPr="00D55180" w:rsidRDefault="00B04515" w:rsidP="00B04515">
      <w:pPr>
        <w:widowControl w:val="0"/>
        <w:autoSpaceDE w:val="0"/>
        <w:autoSpaceDN w:val="0"/>
        <w:adjustRightInd w:val="0"/>
        <w:jc w:val="center"/>
        <w:rPr>
          <w:b/>
          <w:bCs/>
          <w:sz w:val="28"/>
          <w:szCs w:val="28"/>
          <w:lang w:val="uk-UA"/>
        </w:rPr>
      </w:pPr>
      <w:r w:rsidRPr="00D55180">
        <w:rPr>
          <w:b/>
          <w:bCs/>
          <w:sz w:val="28"/>
          <w:szCs w:val="28"/>
          <w:lang w:val="uk-UA"/>
        </w:rPr>
        <w:t>«Про … повна назва рішення»</w: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B04515" w:rsidRPr="00D55180" w:rsidTr="001E2109">
        <w:trPr>
          <w:trHeight w:val="642"/>
        </w:trPr>
        <w:tc>
          <w:tcPr>
            <w:tcW w:w="4503" w:type="dxa"/>
            <w:vAlign w:val="bottom"/>
          </w:tcPr>
          <w:p w:rsidR="00B04515" w:rsidRPr="00D55180" w:rsidRDefault="00B04515" w:rsidP="001E2109">
            <w:pPr>
              <w:widowControl w:val="0"/>
              <w:autoSpaceDE w:val="0"/>
              <w:autoSpaceDN w:val="0"/>
              <w:adjustRightInd w:val="0"/>
              <w:rPr>
                <w:sz w:val="6"/>
                <w:szCs w:val="6"/>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0"/>
                <w:szCs w:val="20"/>
                <w:lang w:val="uk-UA"/>
              </w:rPr>
            </w:pPr>
            <w:r w:rsidRPr="00D55180">
              <w:rPr>
                <w:noProof/>
              </w:rPr>
              <mc:AlternateContent>
                <mc:Choice Requires="wps">
                  <w:drawing>
                    <wp:anchor distT="0" distB="0" distL="114300" distR="114300" simplePos="0" relativeHeight="251667456" behindDoc="0" locked="0" layoutInCell="1" allowOverlap="1" wp14:anchorId="6D85F654" wp14:editId="4747ED00">
                      <wp:simplePos x="0" y="0"/>
                      <wp:positionH relativeFrom="column">
                        <wp:posOffset>3368040</wp:posOffset>
                      </wp:positionH>
                      <wp:positionV relativeFrom="paragraph">
                        <wp:posOffset>124460</wp:posOffset>
                      </wp:positionV>
                      <wp:extent cx="353060" cy="354330"/>
                      <wp:effectExtent l="9525" t="8255" r="8890" b="8890"/>
                      <wp:wrapNone/>
                      <wp:docPr id="10" name="Freeform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18D5F" id="Freeform 6" o:spid="_x0000_s1026" style="position:absolute;margin-left:265.2pt;margin-top:9.8pt;width:27.8pt;height:27.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Geljg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D55180">
              <w:rPr>
                <w:sz w:val="28"/>
                <w:szCs w:val="28"/>
                <w:lang w:val="uk-UA"/>
              </w:rPr>
              <w:t>Повна назва посади</w:t>
            </w:r>
            <w:r w:rsidRPr="00D55180">
              <w:rPr>
                <w:rFonts w:ascii="Times New Roman CYR" w:hAnsi="Times New Roman CYR" w:cs="Times New Roman CYR"/>
                <w:sz w:val="28"/>
                <w:szCs w:val="28"/>
                <w:lang w:val="uk-UA"/>
              </w:rPr>
              <w:t xml:space="preserve"> суб’єкту </w:t>
            </w:r>
            <w:proofErr w:type="spellStart"/>
            <w:r w:rsidRPr="00D55180">
              <w:rPr>
                <w:rFonts w:ascii="Times New Roman CYR" w:hAnsi="Times New Roman CYR" w:cs="Times New Roman CYR"/>
                <w:sz w:val="28"/>
                <w:szCs w:val="28"/>
                <w:lang w:val="uk-UA"/>
              </w:rPr>
              <w:t>нормотворчості</w:t>
            </w:r>
            <w:proofErr w:type="spellEnd"/>
            <w:r w:rsidRPr="00D55180">
              <w:rPr>
                <w:rFonts w:ascii="Times New Roman CYR" w:hAnsi="Times New Roman CYR" w:cs="Times New Roman CYR"/>
                <w:sz w:val="28"/>
                <w:szCs w:val="28"/>
                <w:lang w:val="uk-UA"/>
              </w:rPr>
              <w:t xml:space="preserve"> </w:t>
            </w:r>
            <w:r w:rsidRPr="00D55180">
              <w:rPr>
                <w:rFonts w:ascii="Times New Roman CYR" w:hAnsi="Times New Roman CYR" w:cs="Times New Roman CYR"/>
                <w:sz w:val="20"/>
                <w:szCs w:val="20"/>
                <w:lang w:val="uk-UA"/>
              </w:rPr>
              <w:t>(ініціатор розгляду питання)</w:t>
            </w:r>
          </w:p>
        </w:tc>
        <w:tc>
          <w:tcPr>
            <w:tcW w:w="2313" w:type="dxa"/>
            <w:vAlign w:val="bottom"/>
          </w:tcPr>
          <w:p w:rsidR="00B04515" w:rsidRPr="00D55180" w:rsidRDefault="00B04515" w:rsidP="001E2109">
            <w:pPr>
              <w:rPr>
                <w:rFonts w:ascii="Times New Roman CYR" w:hAnsi="Times New Roman CYR" w:cs="Times New Roman CYR"/>
                <w:sz w:val="28"/>
                <w:szCs w:val="28"/>
                <w:lang w:val="uk-UA"/>
              </w:rPr>
            </w:pPr>
          </w:p>
          <w:p w:rsidR="00B04515" w:rsidRPr="00D55180" w:rsidRDefault="00B04515" w:rsidP="001E2109">
            <w:pPr>
              <w:jc w:val="center"/>
              <w:rPr>
                <w:b/>
                <w:bCs/>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100"/>
        </w:trPr>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B04515" w:rsidRPr="00D55180" w:rsidRDefault="00B04515" w:rsidP="001E2109">
            <w:pPr>
              <w:rPr>
                <w:b/>
                <w:bCs/>
                <w:lang w:val="uk-UA"/>
              </w:rPr>
            </w:pPr>
          </w:p>
        </w:tc>
        <w:tc>
          <w:tcPr>
            <w:tcW w:w="2760" w:type="dxa"/>
            <w:vAlign w:val="bottom"/>
          </w:tcPr>
          <w:p w:rsidR="00B04515" w:rsidRPr="00D55180" w:rsidRDefault="00B04515" w:rsidP="001E2109">
            <w:pPr>
              <w:rPr>
                <w:b/>
                <w:bCs/>
                <w:lang w:val="uk-UA"/>
              </w:rPr>
            </w:pPr>
          </w:p>
        </w:tc>
      </w:tr>
      <w:tr w:rsidR="00B04515" w:rsidRPr="00D55180" w:rsidTr="001E2109">
        <w:trPr>
          <w:trHeight w:val="642"/>
        </w:trPr>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sz w:val="28"/>
                <w:szCs w:val="28"/>
                <w:lang w:val="uk-UA"/>
              </w:rPr>
              <w:t>Повна назва посади</w:t>
            </w:r>
            <w:r w:rsidRPr="00D55180">
              <w:rPr>
                <w:rFonts w:ascii="Times New Roman CYR" w:hAnsi="Times New Roman CYR" w:cs="Times New Roman CYR"/>
                <w:sz w:val="28"/>
                <w:szCs w:val="28"/>
                <w:lang w:val="uk-UA"/>
              </w:rPr>
              <w:t xml:space="preserve"> керівника виконавчого органу за належністю</w:t>
            </w:r>
          </w:p>
          <w:p w:rsidR="00B04515" w:rsidRPr="00D55180" w:rsidRDefault="00B04515" w:rsidP="001E2109">
            <w:pPr>
              <w:widowControl w:val="0"/>
              <w:autoSpaceDE w:val="0"/>
              <w:autoSpaceDN w:val="0"/>
              <w:adjustRightInd w:val="0"/>
              <w:rPr>
                <w:rFonts w:ascii="Times New Roman CYR" w:hAnsi="Times New Roman CYR" w:cs="Times New Roman CYR"/>
                <w:sz w:val="20"/>
                <w:szCs w:val="20"/>
                <w:lang w:val="uk-UA"/>
              </w:rPr>
            </w:pPr>
            <w:r w:rsidRPr="00D55180">
              <w:rPr>
                <w:rFonts w:ascii="Times New Roman CYR" w:hAnsi="Times New Roman CYR" w:cs="Times New Roman CYR"/>
                <w:sz w:val="20"/>
                <w:szCs w:val="20"/>
                <w:lang w:val="uk-UA"/>
              </w:rPr>
              <w:t xml:space="preserve">(розробник </w:t>
            </w:r>
            <w:proofErr w:type="spellStart"/>
            <w:r w:rsidRPr="00D55180">
              <w:rPr>
                <w:rFonts w:ascii="Times New Roman CYR" w:hAnsi="Times New Roman CYR" w:cs="Times New Roman CYR"/>
                <w:sz w:val="20"/>
                <w:szCs w:val="20"/>
                <w:lang w:val="uk-UA"/>
              </w:rPr>
              <w:t>проєкту</w:t>
            </w:r>
            <w:proofErr w:type="spellEnd"/>
            <w:r w:rsidRPr="00D55180">
              <w:rPr>
                <w:rFonts w:ascii="Times New Roman CYR" w:hAnsi="Times New Roman CYR" w:cs="Times New Roman CYR"/>
                <w:sz w:val="20"/>
                <w:szCs w:val="20"/>
                <w:lang w:val="uk-UA"/>
              </w:rPr>
              <w:t xml:space="preserve"> рішення)</w:t>
            </w:r>
          </w:p>
        </w:tc>
        <w:tc>
          <w:tcPr>
            <w:tcW w:w="2313" w:type="dxa"/>
            <w:vAlign w:val="bottom"/>
          </w:tcPr>
          <w:p w:rsidR="00B04515" w:rsidRPr="00D55180" w:rsidRDefault="00B04515" w:rsidP="001E2109">
            <w:pPr>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66432" behindDoc="0" locked="0" layoutInCell="1" allowOverlap="1" wp14:anchorId="2D5BF5D6" wp14:editId="3BF2EE9B">
                      <wp:simplePos x="0" y="0"/>
                      <wp:positionH relativeFrom="column">
                        <wp:posOffset>464820</wp:posOffset>
                      </wp:positionH>
                      <wp:positionV relativeFrom="paragraph">
                        <wp:posOffset>52705</wp:posOffset>
                      </wp:positionV>
                      <wp:extent cx="350520" cy="354330"/>
                      <wp:effectExtent l="14605" t="11430" r="6350" b="5715"/>
                      <wp:wrapNone/>
                      <wp:docPr id="9" name="Freeform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52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E77769" id="Freeform 7" o:spid="_x0000_s1026" style="position:absolute;margin-left:36.6pt;margin-top:4.15pt;width:27.6pt;height:27.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5Ciu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413,59055;3152,146685;25848,142875;76913,102870;88260,91440;76913,139065;118521,85725;109065,160020;118521,133350;110956,137160;129869,123825;137434,135255;139325,102870;163912,125730;214977,100965;211195,100965;213086,118110;226325,93345;243347,104775;247129,112395;237673,91440;345477,19050;307651,20955;292520,116205;284955,146685;281173,110490;281173,112395;315216,112395;324672,150495;303868,190500;294412,268605;235781,346710;173369,354330" o:connectangles="0,0,0,0,0,0,0,0,0,0,0,0,0,0,0,0,0,0,0,0,0,0,0,0,0,0,0,0,0,0,0,0,0"/>
                    </v:shape>
                  </w:pict>
                </mc:Fallback>
              </mc:AlternateContent>
            </w:r>
          </w:p>
          <w:p w:rsidR="00B04515" w:rsidRPr="00D55180" w:rsidRDefault="00B04515" w:rsidP="001E2109">
            <w:pPr>
              <w:rPr>
                <w:rFonts w:ascii="Times New Roman CYR" w:hAnsi="Times New Roman CYR" w:cs="Times New Roman CYR"/>
                <w:sz w:val="28"/>
                <w:szCs w:val="28"/>
                <w:lang w:val="uk-UA"/>
              </w:rPr>
            </w:pPr>
          </w:p>
          <w:p w:rsidR="00B04515" w:rsidRPr="00D55180" w:rsidRDefault="00B04515" w:rsidP="001E2109">
            <w:pPr>
              <w:jc w:val="center"/>
              <w:rPr>
                <w:b/>
                <w:bCs/>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100"/>
        </w:trPr>
        <w:tc>
          <w:tcPr>
            <w:tcW w:w="4503" w:type="dxa"/>
            <w:vAlign w:val="bottom"/>
          </w:tcPr>
          <w:p w:rsidR="00B04515" w:rsidRPr="00D55180" w:rsidRDefault="00B04515" w:rsidP="001E2109">
            <w:pPr>
              <w:widowControl w:val="0"/>
              <w:autoSpaceDE w:val="0"/>
              <w:autoSpaceDN w:val="0"/>
              <w:adjustRightInd w:val="0"/>
              <w:rPr>
                <w:sz w:val="28"/>
                <w:szCs w:val="28"/>
                <w:lang w:val="uk-UA"/>
              </w:rPr>
            </w:pPr>
          </w:p>
        </w:tc>
        <w:tc>
          <w:tcPr>
            <w:tcW w:w="2313" w:type="dxa"/>
            <w:vAlign w:val="bottom"/>
          </w:tcPr>
          <w:p w:rsidR="00B04515" w:rsidRPr="00D55180" w:rsidRDefault="00B04515" w:rsidP="001E2109">
            <w:pPr>
              <w:widowControl w:val="0"/>
              <w:autoSpaceDE w:val="0"/>
              <w:autoSpaceDN w:val="0"/>
              <w:adjustRightInd w:val="0"/>
              <w:rPr>
                <w:sz w:val="28"/>
                <w:szCs w:val="28"/>
                <w:lang w:val="uk-UA"/>
              </w:rPr>
            </w:pP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0"/>
                <w:szCs w:val="20"/>
                <w:lang w:val="uk-UA"/>
              </w:rPr>
            </w:pPr>
            <w:r w:rsidRPr="00D55180">
              <w:rPr>
                <w:sz w:val="28"/>
                <w:szCs w:val="28"/>
                <w:lang w:val="uk-UA"/>
              </w:rPr>
              <w:t>Повна назва посади</w:t>
            </w:r>
            <w:r w:rsidRPr="00D55180">
              <w:rPr>
                <w:rFonts w:ascii="Times New Roman CYR" w:hAnsi="Times New Roman CYR" w:cs="Times New Roman CYR"/>
                <w:sz w:val="28"/>
                <w:szCs w:val="28"/>
                <w:lang w:val="uk-UA"/>
              </w:rPr>
              <w:t xml:space="preserve"> посадової особи, на яку покладено ведення правової роботи у структурному підрозділі ради</w:t>
            </w:r>
            <w:r w:rsidRPr="00D55180">
              <w:rPr>
                <w:rFonts w:ascii="Times New Roman CYR" w:hAnsi="Times New Roman CYR" w:cs="Times New Roman CYR"/>
                <w:sz w:val="20"/>
                <w:szCs w:val="20"/>
                <w:lang w:val="uk-UA"/>
              </w:rPr>
              <w:t xml:space="preserve"> - розробника </w:t>
            </w:r>
            <w:proofErr w:type="spellStart"/>
            <w:r w:rsidRPr="00D55180">
              <w:rPr>
                <w:rFonts w:ascii="Times New Roman CYR" w:hAnsi="Times New Roman CYR" w:cs="Times New Roman CYR"/>
                <w:sz w:val="20"/>
                <w:szCs w:val="20"/>
                <w:lang w:val="uk-UA"/>
              </w:rPr>
              <w:t>проєкту</w:t>
            </w:r>
            <w:proofErr w:type="spellEnd"/>
            <w:r w:rsidRPr="00D55180">
              <w:rPr>
                <w:rFonts w:ascii="Times New Roman CYR" w:hAnsi="Times New Roman CYR" w:cs="Times New Roman CYR"/>
                <w:sz w:val="20"/>
                <w:szCs w:val="20"/>
                <w:lang w:val="uk-UA"/>
              </w:rPr>
              <w:t xml:space="preserve"> рішення відповідно до покладених обов’язків (за наявності такої посади)</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65408" behindDoc="0" locked="0" layoutInCell="1" allowOverlap="1" wp14:anchorId="71B87E4E" wp14:editId="4DD279E9">
                      <wp:simplePos x="0" y="0"/>
                      <wp:positionH relativeFrom="column">
                        <wp:posOffset>449580</wp:posOffset>
                      </wp:positionH>
                      <wp:positionV relativeFrom="paragraph">
                        <wp:posOffset>118110</wp:posOffset>
                      </wp:positionV>
                      <wp:extent cx="353060" cy="354330"/>
                      <wp:effectExtent l="8890" t="13335" r="9525" b="13335"/>
                      <wp:wrapNone/>
                      <wp:docPr id="8" name="Freeform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95F174" id="Freeform 8" o:spid="_x0000_s1026" style="position:absolute;margin-left:35.4pt;margin-top:9.3pt;width:27.8pt;height:27.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sqjQoAAPs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189"/>
        </w:trPr>
        <w:tc>
          <w:tcPr>
            <w:tcW w:w="4503" w:type="dxa"/>
            <w:vAlign w:val="bottom"/>
          </w:tcPr>
          <w:p w:rsidR="00B04515" w:rsidRPr="00D55180" w:rsidRDefault="00B04515" w:rsidP="001E2109">
            <w:pPr>
              <w:widowControl w:val="0"/>
              <w:autoSpaceDE w:val="0"/>
              <w:autoSpaceDN w:val="0"/>
              <w:adjustRightInd w:val="0"/>
              <w:rPr>
                <w:sz w:val="28"/>
                <w:szCs w:val="28"/>
                <w:lang w:val="uk-UA"/>
              </w:rPr>
            </w:pPr>
          </w:p>
        </w:tc>
        <w:tc>
          <w:tcPr>
            <w:tcW w:w="2313" w:type="dxa"/>
            <w:vAlign w:val="bottom"/>
          </w:tcPr>
          <w:p w:rsidR="00B04515" w:rsidRPr="00D55180" w:rsidRDefault="00B04515" w:rsidP="001E2109">
            <w:pPr>
              <w:widowControl w:val="0"/>
              <w:autoSpaceDE w:val="0"/>
              <w:autoSpaceDN w:val="0"/>
              <w:adjustRightInd w:val="0"/>
              <w:rPr>
                <w:sz w:val="28"/>
                <w:szCs w:val="28"/>
                <w:lang w:val="uk-UA"/>
              </w:rPr>
            </w:pP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rPr>
          <w:trHeight w:val="890"/>
        </w:trPr>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sz w:val="28"/>
                <w:szCs w:val="28"/>
                <w:lang w:val="uk-UA"/>
              </w:rPr>
              <w:t>Директор департаменту фінансів, економіки та бюджетних відносин Сумської міської ради</w:t>
            </w:r>
          </w:p>
          <w:p w:rsidR="00B04515" w:rsidRPr="00D55180" w:rsidRDefault="00B04515" w:rsidP="001E2109">
            <w:pPr>
              <w:widowControl w:val="0"/>
              <w:autoSpaceDE w:val="0"/>
              <w:autoSpaceDN w:val="0"/>
              <w:adjustRightInd w:val="0"/>
              <w:rPr>
                <w:rFonts w:ascii="Times New Roman CYR" w:hAnsi="Times New Roman CYR" w:cs="Times New Roman CYR"/>
                <w:sz w:val="20"/>
                <w:szCs w:val="20"/>
                <w:lang w:val="uk-UA"/>
              </w:rPr>
            </w:pPr>
            <w:r w:rsidRPr="00D55180">
              <w:rPr>
                <w:rFonts w:ascii="Times New Roman CYR" w:hAnsi="Times New Roman CYR" w:cs="Times New Roman CYR"/>
                <w:sz w:val="20"/>
                <w:szCs w:val="20"/>
                <w:lang w:val="uk-UA"/>
              </w:rPr>
              <w:t xml:space="preserve">(якщо </w:t>
            </w:r>
            <w:proofErr w:type="spellStart"/>
            <w:r w:rsidRPr="00D55180">
              <w:rPr>
                <w:rFonts w:ascii="Times New Roman CYR" w:hAnsi="Times New Roman CYR" w:cs="Times New Roman CYR"/>
                <w:sz w:val="20"/>
                <w:szCs w:val="20"/>
                <w:lang w:val="uk-UA"/>
              </w:rPr>
              <w:t>проєкт</w:t>
            </w:r>
            <w:proofErr w:type="spellEnd"/>
            <w:r w:rsidRPr="00D55180">
              <w:rPr>
                <w:rFonts w:ascii="Times New Roman CYR" w:hAnsi="Times New Roman CYR" w:cs="Times New Roman CYR"/>
                <w:sz w:val="20"/>
                <w:szCs w:val="20"/>
                <w:lang w:val="uk-UA"/>
              </w:rPr>
              <w:t xml:space="preserve"> рішення містить положення щодо врегулювання фінансових питань)</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63360" behindDoc="0" locked="0" layoutInCell="1" allowOverlap="1" wp14:anchorId="1E9BB7FD" wp14:editId="56EE1E4E">
                      <wp:simplePos x="0" y="0"/>
                      <wp:positionH relativeFrom="column">
                        <wp:posOffset>464820</wp:posOffset>
                      </wp:positionH>
                      <wp:positionV relativeFrom="paragraph">
                        <wp:posOffset>22860</wp:posOffset>
                      </wp:positionV>
                      <wp:extent cx="353060" cy="354330"/>
                      <wp:effectExtent l="14605" t="10795" r="13335" b="6350"/>
                      <wp:wrapNone/>
                      <wp:docPr id="7" name="Freeform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7D9595" id="Freeform 9" o:spid="_x0000_s1026" style="position:absolute;margin-left:36.6pt;margin-top:1.8pt;width:27.8pt;height:27.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211"/>
        </w:trPr>
        <w:tc>
          <w:tcPr>
            <w:tcW w:w="4503" w:type="dxa"/>
            <w:vAlign w:val="bottom"/>
          </w:tcPr>
          <w:p w:rsidR="00B04515" w:rsidRPr="00D55180" w:rsidRDefault="00B04515" w:rsidP="001E2109">
            <w:pPr>
              <w:widowControl w:val="0"/>
              <w:autoSpaceDE w:val="0"/>
              <w:autoSpaceDN w:val="0"/>
              <w:adjustRightInd w:val="0"/>
              <w:rPr>
                <w:sz w:val="28"/>
                <w:szCs w:val="28"/>
                <w:lang w:val="uk-UA"/>
              </w:rPr>
            </w:pPr>
          </w:p>
        </w:tc>
        <w:tc>
          <w:tcPr>
            <w:tcW w:w="2313" w:type="dxa"/>
            <w:vAlign w:val="bottom"/>
          </w:tcPr>
          <w:p w:rsidR="00B04515" w:rsidRPr="00D55180" w:rsidRDefault="00B04515" w:rsidP="001E2109">
            <w:pPr>
              <w:widowControl w:val="0"/>
              <w:autoSpaceDE w:val="0"/>
              <w:autoSpaceDN w:val="0"/>
              <w:adjustRightInd w:val="0"/>
              <w:rPr>
                <w:sz w:val="28"/>
                <w:szCs w:val="28"/>
                <w:lang w:val="uk-UA"/>
              </w:rPr>
            </w:pP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18"/>
                <w:szCs w:val="18"/>
                <w:lang w:val="uk-UA"/>
              </w:rPr>
            </w:pPr>
            <w:r w:rsidRPr="00D55180">
              <w:rPr>
                <w:rFonts w:ascii="Times New Roman CYR" w:hAnsi="Times New Roman CYR" w:cs="Times New Roman CYR"/>
                <w:sz w:val="28"/>
                <w:szCs w:val="28"/>
                <w:lang w:val="uk-UA"/>
              </w:rPr>
              <w:t xml:space="preserve">Перший заступник міського голови або заступник міського голови з питань діяльності виконавчих органів ради </w:t>
            </w:r>
            <w:r w:rsidRPr="00D55180">
              <w:rPr>
                <w:rFonts w:ascii="Times New Roman CYR" w:hAnsi="Times New Roman CYR" w:cs="Times New Roman CYR"/>
                <w:sz w:val="18"/>
                <w:szCs w:val="18"/>
                <w:lang w:val="uk-UA"/>
              </w:rPr>
              <w:t>(відповідно до розподілу обов’язків)</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69504" behindDoc="0" locked="0" layoutInCell="1" allowOverlap="1" wp14:anchorId="080D756C" wp14:editId="075E76F8">
                      <wp:simplePos x="0" y="0"/>
                      <wp:positionH relativeFrom="column">
                        <wp:posOffset>449580</wp:posOffset>
                      </wp:positionH>
                      <wp:positionV relativeFrom="paragraph">
                        <wp:posOffset>73660</wp:posOffset>
                      </wp:positionV>
                      <wp:extent cx="353060" cy="354330"/>
                      <wp:effectExtent l="8890" t="9525" r="9525" b="7620"/>
                      <wp:wrapNone/>
                      <wp:docPr id="6" name="Freeform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DDEB71" id="Freeform 10" o:spid="_x0000_s1026" style="position:absolute;margin-left:35.4pt;margin-top:5.8pt;width:27.8pt;height:27.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c>
          <w:tcPr>
            <w:tcW w:w="450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B04515" w:rsidRPr="00D55180" w:rsidRDefault="00B04515" w:rsidP="001E2109">
            <w:pPr>
              <w:widowControl w:val="0"/>
              <w:autoSpaceDE w:val="0"/>
              <w:autoSpaceDN w:val="0"/>
              <w:adjustRightInd w:val="0"/>
              <w:rPr>
                <w:noProof/>
                <w:sz w:val="28"/>
                <w:szCs w:val="28"/>
                <w:lang w:val="uk-UA"/>
              </w:rPr>
            </w:pP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c>
          <w:tcPr>
            <w:tcW w:w="4503" w:type="dxa"/>
            <w:vAlign w:val="bottom"/>
          </w:tcPr>
          <w:p w:rsidR="00B04515" w:rsidRPr="00D55180" w:rsidRDefault="00B04515" w:rsidP="001E2109">
            <w:pPr>
              <w:widowControl w:val="0"/>
              <w:autoSpaceDE w:val="0"/>
              <w:autoSpaceDN w:val="0"/>
              <w:adjustRightInd w:val="0"/>
              <w:rPr>
                <w:sz w:val="18"/>
                <w:szCs w:val="18"/>
                <w:lang w:val="uk-UA"/>
              </w:rPr>
            </w:pPr>
            <w:r w:rsidRPr="00D55180">
              <w:rPr>
                <w:sz w:val="28"/>
                <w:szCs w:val="28"/>
                <w:lang w:val="uk-UA"/>
              </w:rPr>
              <w:t>Керуючий справами Виконавчого комітету Сумської міської ради</w:t>
            </w:r>
            <w:r w:rsidRPr="00D55180">
              <w:rPr>
                <w:sz w:val="18"/>
                <w:szCs w:val="18"/>
                <w:lang w:val="uk-UA"/>
              </w:rPr>
              <w:t xml:space="preserve"> (у разі, якщо Виконавчий комітет ініціює внесення відповідного </w:t>
            </w:r>
            <w:proofErr w:type="spellStart"/>
            <w:r w:rsidRPr="00D55180">
              <w:rPr>
                <w:sz w:val="18"/>
                <w:szCs w:val="18"/>
                <w:lang w:val="uk-UA"/>
              </w:rPr>
              <w:t>проєкту</w:t>
            </w:r>
            <w:proofErr w:type="spellEnd"/>
            <w:r w:rsidRPr="00D55180">
              <w:rPr>
                <w:sz w:val="18"/>
                <w:szCs w:val="18"/>
                <w:lang w:val="uk-UA"/>
              </w:rPr>
              <w:t xml:space="preserve"> рішення на розгляд Сумської міської ради, </w:t>
            </w:r>
            <w:proofErr w:type="spellStart"/>
            <w:r w:rsidRPr="00D55180">
              <w:rPr>
                <w:sz w:val="18"/>
                <w:szCs w:val="18"/>
                <w:lang w:val="uk-UA"/>
              </w:rPr>
              <w:t>проєкт</w:t>
            </w:r>
            <w:proofErr w:type="spellEnd"/>
            <w:r w:rsidRPr="00D55180">
              <w:rPr>
                <w:sz w:val="18"/>
                <w:szCs w:val="18"/>
                <w:lang w:val="uk-UA"/>
              </w:rPr>
              <w:t xml:space="preserve"> рішення візується)</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r w:rsidRPr="00D55180">
              <w:rPr>
                <w:noProof/>
              </w:rPr>
              <mc:AlternateContent>
                <mc:Choice Requires="wps">
                  <w:drawing>
                    <wp:anchor distT="0" distB="0" distL="114300" distR="114300" simplePos="0" relativeHeight="251670528" behindDoc="0" locked="0" layoutInCell="1" allowOverlap="1" wp14:anchorId="4E06CD8D" wp14:editId="760882AB">
                      <wp:simplePos x="0" y="0"/>
                      <wp:positionH relativeFrom="column">
                        <wp:posOffset>510540</wp:posOffset>
                      </wp:positionH>
                      <wp:positionV relativeFrom="paragraph">
                        <wp:posOffset>37465</wp:posOffset>
                      </wp:positionV>
                      <wp:extent cx="353060" cy="354330"/>
                      <wp:effectExtent l="12700" t="9525" r="5715" b="7620"/>
                      <wp:wrapNone/>
                      <wp:docPr id="5" name="Freeform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1D717" id="Freeform 11" o:spid="_x0000_s1026" style="position:absolute;margin-left:40.2pt;margin-top:2.95pt;width:27.8pt;height:27.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noProof/>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205"/>
        </w:trPr>
        <w:tc>
          <w:tcPr>
            <w:tcW w:w="4503" w:type="dxa"/>
            <w:vAlign w:val="bottom"/>
          </w:tcPr>
          <w:p w:rsidR="00B04515" w:rsidRPr="00D55180" w:rsidRDefault="00B04515" w:rsidP="001E2109">
            <w:pPr>
              <w:widowControl w:val="0"/>
              <w:autoSpaceDE w:val="0"/>
              <w:autoSpaceDN w:val="0"/>
              <w:adjustRightInd w:val="0"/>
              <w:rPr>
                <w:sz w:val="28"/>
                <w:szCs w:val="28"/>
                <w:lang w:val="uk-UA"/>
              </w:rPr>
            </w:pPr>
          </w:p>
        </w:tc>
        <w:tc>
          <w:tcPr>
            <w:tcW w:w="2313" w:type="dxa"/>
            <w:vAlign w:val="bottom"/>
          </w:tcPr>
          <w:p w:rsidR="00B04515" w:rsidRPr="00D55180" w:rsidRDefault="00B04515" w:rsidP="001E2109">
            <w:pPr>
              <w:widowControl w:val="0"/>
              <w:autoSpaceDE w:val="0"/>
              <w:autoSpaceDN w:val="0"/>
              <w:adjustRightInd w:val="0"/>
              <w:rPr>
                <w:sz w:val="28"/>
                <w:szCs w:val="28"/>
                <w:lang w:val="uk-UA"/>
              </w:rPr>
            </w:pPr>
            <w:r w:rsidRPr="00D55180">
              <w:rPr>
                <w:noProof/>
              </w:rPr>
              <mc:AlternateContent>
                <mc:Choice Requires="wps">
                  <w:drawing>
                    <wp:anchor distT="0" distB="0" distL="114300" distR="114300" simplePos="0" relativeHeight="251664384" behindDoc="0" locked="0" layoutInCell="1" allowOverlap="1" wp14:anchorId="3F89E244" wp14:editId="27BA2631">
                      <wp:simplePos x="0" y="0"/>
                      <wp:positionH relativeFrom="column">
                        <wp:posOffset>523875</wp:posOffset>
                      </wp:positionH>
                      <wp:positionV relativeFrom="paragraph">
                        <wp:posOffset>151130</wp:posOffset>
                      </wp:positionV>
                      <wp:extent cx="353060" cy="354330"/>
                      <wp:effectExtent l="6985" t="12700" r="11430" b="13970"/>
                      <wp:wrapNone/>
                      <wp:docPr id="4" name="Freeform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92858B" id="Freeform 12" o:spid="_x0000_s1026" style="position:absolute;margin-left:41.25pt;margin-top:11.9pt;width:27.8pt;height:27.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yQ7jAoAAPwtAAAOAAAAZHJzL2Uyb0RvYy54bWysWm1vG7kR/l6g/2GhjwUSiS+7kow4h6sd&#10;FwWu7QGX/oC1tLKESlp1V46TK/rf+ww5XA11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p>
        </w:tc>
      </w:tr>
      <w:tr w:rsidR="00B04515" w:rsidRPr="00D55180" w:rsidTr="001E2109">
        <w:trPr>
          <w:trHeight w:val="353"/>
        </w:trPr>
        <w:tc>
          <w:tcPr>
            <w:tcW w:w="4503"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Начальник правового управління</w:t>
            </w:r>
          </w:p>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Сумської міської ради</w:t>
            </w:r>
          </w:p>
        </w:tc>
        <w:tc>
          <w:tcPr>
            <w:tcW w:w="2313" w:type="dxa"/>
            <w:vAlign w:val="bottom"/>
          </w:tcPr>
          <w:p w:rsidR="00B04515" w:rsidRPr="00D55180" w:rsidRDefault="00B04515" w:rsidP="001E2109">
            <w:pPr>
              <w:widowControl w:val="0"/>
              <w:autoSpaceDE w:val="0"/>
              <w:autoSpaceDN w:val="0"/>
              <w:adjustRightInd w:val="0"/>
              <w:rPr>
                <w:rFonts w:ascii="Times New Roman CYR" w:hAnsi="Times New Roman CYR" w:cs="Times New Roman CYR"/>
                <w:sz w:val="28"/>
                <w:szCs w:val="28"/>
                <w:lang w:val="uk-UA"/>
              </w:rPr>
            </w:pPr>
          </w:p>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r w:rsidR="00B04515" w:rsidRPr="00D55180" w:rsidTr="001E2109">
        <w:trPr>
          <w:trHeight w:val="682"/>
        </w:trPr>
        <w:tc>
          <w:tcPr>
            <w:tcW w:w="4503" w:type="dxa"/>
            <w:vAlign w:val="bottom"/>
          </w:tcPr>
          <w:p w:rsidR="00B04515" w:rsidRPr="00D55180" w:rsidRDefault="00B04515" w:rsidP="001E2109">
            <w:pPr>
              <w:rPr>
                <w:rFonts w:ascii="Times New Roman CYR" w:hAnsi="Times New Roman CYR" w:cs="Times New Roman CYR"/>
                <w:sz w:val="28"/>
                <w:szCs w:val="28"/>
                <w:lang w:val="uk-UA"/>
              </w:rPr>
            </w:pPr>
            <w:r w:rsidRPr="00D55180">
              <w:rPr>
                <w:rFonts w:ascii="Times New Roman CYR" w:hAnsi="Times New Roman CYR" w:cs="Times New Roman CYR"/>
                <w:sz w:val="28"/>
                <w:szCs w:val="28"/>
                <w:lang w:val="uk-UA"/>
              </w:rPr>
              <w:t>Секретар Сумської міської ради</w:t>
            </w:r>
          </w:p>
        </w:tc>
        <w:tc>
          <w:tcPr>
            <w:tcW w:w="2313" w:type="dxa"/>
            <w:vAlign w:val="bottom"/>
          </w:tcPr>
          <w:p w:rsidR="00B04515" w:rsidRPr="00D55180" w:rsidRDefault="00B04515" w:rsidP="001E2109">
            <w:pPr>
              <w:widowControl w:val="0"/>
              <w:autoSpaceDE w:val="0"/>
              <w:autoSpaceDN w:val="0"/>
              <w:adjustRightInd w:val="0"/>
              <w:jc w:val="center"/>
              <w:rPr>
                <w:sz w:val="28"/>
                <w:szCs w:val="28"/>
                <w:lang w:val="uk-UA"/>
              </w:rPr>
            </w:pPr>
            <w:r w:rsidRPr="00D55180">
              <w:rPr>
                <w:rFonts w:ascii="Times New Roman CYR" w:hAnsi="Times New Roman CYR" w:cs="Times New Roman CYR"/>
                <w:sz w:val="28"/>
                <w:szCs w:val="28"/>
                <w:lang w:val="uk-UA"/>
              </w:rPr>
              <w:t>дата візування</w:t>
            </w:r>
          </w:p>
        </w:tc>
        <w:tc>
          <w:tcPr>
            <w:tcW w:w="2760" w:type="dxa"/>
            <w:vAlign w:val="bottom"/>
          </w:tcPr>
          <w:p w:rsidR="00B04515" w:rsidRPr="00D55180" w:rsidRDefault="00B04515" w:rsidP="001E2109">
            <w:pPr>
              <w:widowControl w:val="0"/>
              <w:autoSpaceDE w:val="0"/>
              <w:autoSpaceDN w:val="0"/>
              <w:adjustRightInd w:val="0"/>
              <w:rPr>
                <w:sz w:val="28"/>
                <w:szCs w:val="28"/>
                <w:lang w:val="uk-UA"/>
              </w:rPr>
            </w:pPr>
            <w:r w:rsidRPr="00D55180">
              <w:rPr>
                <w:sz w:val="28"/>
                <w:szCs w:val="28"/>
                <w:lang w:val="uk-UA"/>
              </w:rPr>
              <w:t>І.П. Прізвище</w:t>
            </w:r>
          </w:p>
        </w:tc>
      </w:tr>
    </w:tbl>
    <w:p w:rsidR="00B04515" w:rsidRPr="00D55180" w:rsidRDefault="00B04515" w:rsidP="00B04515">
      <w:pPr>
        <w:widowControl w:val="0"/>
        <w:tabs>
          <w:tab w:val="left" w:pos="566"/>
        </w:tabs>
        <w:autoSpaceDE w:val="0"/>
        <w:autoSpaceDN w:val="0"/>
        <w:adjustRightInd w:val="0"/>
        <w:jc w:val="both"/>
        <w:rPr>
          <w:rFonts w:ascii="Times New Roman CYR" w:hAnsi="Times New Roman CYR" w:cs="Times New Roman CYR"/>
          <w:sz w:val="6"/>
          <w:szCs w:val="6"/>
          <w:lang w:val="uk-UA"/>
        </w:rPr>
      </w:pPr>
    </w:p>
    <w:p w:rsidR="00B04515" w:rsidRPr="00707088" w:rsidRDefault="00B04515" w:rsidP="00B04515">
      <w:pPr>
        <w:widowControl w:val="0"/>
        <w:tabs>
          <w:tab w:val="left" w:pos="566"/>
        </w:tabs>
        <w:autoSpaceDE w:val="0"/>
        <w:autoSpaceDN w:val="0"/>
        <w:adjustRightInd w:val="0"/>
        <w:jc w:val="both"/>
        <w:rPr>
          <w:sz w:val="16"/>
          <w:szCs w:val="16"/>
          <w:shd w:val="clear" w:color="auto" w:fill="FEFEFE"/>
          <w:lang w:val="uk-UA"/>
        </w:rPr>
      </w:pPr>
      <w:proofErr w:type="spellStart"/>
      <w:r w:rsidRPr="00707088">
        <w:rPr>
          <w:sz w:val="16"/>
          <w:szCs w:val="16"/>
          <w:shd w:val="clear" w:color="auto" w:fill="FEFEFE"/>
          <w:lang w:val="uk-UA"/>
        </w:rPr>
        <w:t>Проєкт</w:t>
      </w:r>
      <w:proofErr w:type="spellEnd"/>
      <w:r w:rsidRPr="00707088">
        <w:rPr>
          <w:sz w:val="16"/>
          <w:szCs w:val="16"/>
          <w:shd w:val="clear" w:color="auto" w:fill="FEFEFE"/>
          <w:lang w:val="uk-UA"/>
        </w:rPr>
        <w:t xml:space="preserve">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визначених частиною 4 статті 31 Регламенту роботи СМР)</w:t>
      </w:r>
    </w:p>
    <w:p w:rsidR="00B04515" w:rsidRPr="00707088" w:rsidRDefault="00B04515" w:rsidP="00B04515">
      <w:pPr>
        <w:widowControl w:val="0"/>
        <w:autoSpaceDE w:val="0"/>
        <w:autoSpaceDN w:val="0"/>
        <w:adjustRightInd w:val="0"/>
        <w:jc w:val="right"/>
        <w:rPr>
          <w:sz w:val="16"/>
          <w:szCs w:val="16"/>
          <w:lang w:val="uk-UA"/>
        </w:rPr>
      </w:pPr>
    </w:p>
    <w:p w:rsidR="00B04515" w:rsidRPr="00707088" w:rsidRDefault="00B04515" w:rsidP="00B04515">
      <w:pPr>
        <w:widowControl w:val="0"/>
        <w:autoSpaceDE w:val="0"/>
        <w:autoSpaceDN w:val="0"/>
        <w:adjustRightInd w:val="0"/>
        <w:jc w:val="right"/>
        <w:rPr>
          <w:sz w:val="16"/>
          <w:szCs w:val="16"/>
          <w:lang w:val="uk-UA"/>
        </w:rPr>
      </w:pPr>
      <w:r w:rsidRPr="00707088">
        <w:rPr>
          <w:sz w:val="16"/>
          <w:szCs w:val="16"/>
          <w:lang w:val="uk-UA"/>
        </w:rPr>
        <w:t>І</w:t>
      </w:r>
      <w:r w:rsidRPr="00A75651">
        <w:rPr>
          <w:sz w:val="16"/>
          <w:szCs w:val="16"/>
          <w:lang w:val="uk-UA"/>
        </w:rPr>
        <w:t>.</w:t>
      </w:r>
      <w:r w:rsidRPr="00707088">
        <w:rPr>
          <w:sz w:val="16"/>
          <w:szCs w:val="16"/>
          <w:lang w:val="uk-UA"/>
        </w:rPr>
        <w:t>П</w:t>
      </w:r>
      <w:r w:rsidRPr="00A75651">
        <w:rPr>
          <w:sz w:val="16"/>
          <w:szCs w:val="16"/>
          <w:lang w:val="uk-UA"/>
        </w:rPr>
        <w:t xml:space="preserve">. </w:t>
      </w:r>
      <w:r w:rsidRPr="00707088">
        <w:rPr>
          <w:sz w:val="16"/>
          <w:szCs w:val="16"/>
          <w:lang w:val="uk-UA"/>
        </w:rPr>
        <w:t xml:space="preserve">Прізвище </w:t>
      </w:r>
      <w:r w:rsidRPr="00707088">
        <w:rPr>
          <w:sz w:val="16"/>
          <w:szCs w:val="16"/>
          <w:shd w:val="clear" w:color="auto" w:fill="FEFEFE"/>
          <w:lang w:val="uk-UA"/>
        </w:rPr>
        <w:t xml:space="preserve">розробника </w:t>
      </w:r>
      <w:proofErr w:type="spellStart"/>
      <w:r w:rsidRPr="00707088">
        <w:rPr>
          <w:sz w:val="16"/>
          <w:szCs w:val="16"/>
          <w:shd w:val="clear" w:color="auto" w:fill="FEFEFE"/>
          <w:lang w:val="uk-UA"/>
        </w:rPr>
        <w:t>проєкту</w:t>
      </w:r>
      <w:proofErr w:type="spellEnd"/>
      <w:r w:rsidRPr="00707088">
        <w:rPr>
          <w:sz w:val="16"/>
          <w:szCs w:val="16"/>
          <w:shd w:val="clear" w:color="auto" w:fill="FEFEFE"/>
          <w:lang w:val="uk-UA"/>
        </w:rPr>
        <w:t xml:space="preserve"> рішення</w:t>
      </w:r>
    </w:p>
    <w:p w:rsidR="00B04515" w:rsidRDefault="00B04515" w:rsidP="00B04515">
      <w:pPr>
        <w:widowControl w:val="0"/>
        <w:autoSpaceDE w:val="0"/>
        <w:autoSpaceDN w:val="0"/>
        <w:adjustRightInd w:val="0"/>
        <w:jc w:val="right"/>
        <w:rPr>
          <w:rFonts w:ascii="Times New Roman CYR" w:hAnsi="Times New Roman CYR" w:cs="Times New Roman CYR"/>
          <w:sz w:val="16"/>
          <w:szCs w:val="16"/>
          <w:lang w:val="uk-UA"/>
        </w:rPr>
      </w:pPr>
      <w:r w:rsidRPr="00707088">
        <w:rPr>
          <w:noProof/>
          <w:sz w:val="16"/>
          <w:szCs w:val="16"/>
        </w:rPr>
        <mc:AlternateContent>
          <mc:Choice Requires="wps">
            <w:drawing>
              <wp:anchor distT="0" distB="0" distL="114300" distR="114300" simplePos="0" relativeHeight="251668480" behindDoc="0" locked="0" layoutInCell="1" allowOverlap="1" wp14:anchorId="2B57F753" wp14:editId="68B7F69A">
                <wp:simplePos x="0" y="0"/>
                <wp:positionH relativeFrom="column">
                  <wp:posOffset>4495800</wp:posOffset>
                </wp:positionH>
                <wp:positionV relativeFrom="paragraph">
                  <wp:posOffset>34290</wp:posOffset>
                </wp:positionV>
                <wp:extent cx="353060" cy="354330"/>
                <wp:effectExtent l="13335" t="12700" r="5080" b="13970"/>
                <wp:wrapNone/>
                <wp:docPr id="2" name="Freeform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3060" cy="354330"/>
                        </a:xfrm>
                        <a:custGeom>
                          <a:avLst/>
                          <a:gdLst>
                            <a:gd name="T0" fmla="*/ 53 w 556"/>
                            <a:gd name="T1" fmla="*/ 93 h 558"/>
                            <a:gd name="T2" fmla="*/ 5 w 556"/>
                            <a:gd name="T3" fmla="*/ 231 h 558"/>
                            <a:gd name="T4" fmla="*/ 41 w 556"/>
                            <a:gd name="T5" fmla="*/ 225 h 558"/>
                            <a:gd name="T6" fmla="*/ 122 w 556"/>
                            <a:gd name="T7" fmla="*/ 162 h 558"/>
                            <a:gd name="T8" fmla="*/ 140 w 556"/>
                            <a:gd name="T9" fmla="*/ 144 h 558"/>
                            <a:gd name="T10" fmla="*/ 122 w 556"/>
                            <a:gd name="T11" fmla="*/ 219 h 558"/>
                            <a:gd name="T12" fmla="*/ 188 w 556"/>
                            <a:gd name="T13" fmla="*/ 135 h 558"/>
                            <a:gd name="T14" fmla="*/ 173 w 556"/>
                            <a:gd name="T15" fmla="*/ 252 h 558"/>
                            <a:gd name="T16" fmla="*/ 188 w 556"/>
                            <a:gd name="T17" fmla="*/ 210 h 558"/>
                            <a:gd name="T18" fmla="*/ 176 w 556"/>
                            <a:gd name="T19" fmla="*/ 216 h 558"/>
                            <a:gd name="T20" fmla="*/ 206 w 556"/>
                            <a:gd name="T21" fmla="*/ 195 h 558"/>
                            <a:gd name="T22" fmla="*/ 218 w 556"/>
                            <a:gd name="T23" fmla="*/ 213 h 558"/>
                            <a:gd name="T24" fmla="*/ 221 w 556"/>
                            <a:gd name="T25" fmla="*/ 162 h 558"/>
                            <a:gd name="T26" fmla="*/ 260 w 556"/>
                            <a:gd name="T27" fmla="*/ 198 h 558"/>
                            <a:gd name="T28" fmla="*/ 341 w 556"/>
                            <a:gd name="T29" fmla="*/ 159 h 558"/>
                            <a:gd name="T30" fmla="*/ 335 w 556"/>
                            <a:gd name="T31" fmla="*/ 159 h 558"/>
                            <a:gd name="T32" fmla="*/ 338 w 556"/>
                            <a:gd name="T33" fmla="*/ 186 h 558"/>
                            <a:gd name="T34" fmla="*/ 359 w 556"/>
                            <a:gd name="T35" fmla="*/ 147 h 558"/>
                            <a:gd name="T36" fmla="*/ 386 w 556"/>
                            <a:gd name="T37" fmla="*/ 165 h 558"/>
                            <a:gd name="T38" fmla="*/ 392 w 556"/>
                            <a:gd name="T39" fmla="*/ 177 h 558"/>
                            <a:gd name="T40" fmla="*/ 377 w 556"/>
                            <a:gd name="T41" fmla="*/ 144 h 558"/>
                            <a:gd name="T42" fmla="*/ 548 w 556"/>
                            <a:gd name="T43" fmla="*/ 30 h 558"/>
                            <a:gd name="T44" fmla="*/ 488 w 556"/>
                            <a:gd name="T45" fmla="*/ 33 h 558"/>
                            <a:gd name="T46" fmla="*/ 464 w 556"/>
                            <a:gd name="T47" fmla="*/ 183 h 558"/>
                            <a:gd name="T48" fmla="*/ 452 w 556"/>
                            <a:gd name="T49" fmla="*/ 231 h 558"/>
                            <a:gd name="T50" fmla="*/ 446 w 556"/>
                            <a:gd name="T51" fmla="*/ 174 h 558"/>
                            <a:gd name="T52" fmla="*/ 446 w 556"/>
                            <a:gd name="T53" fmla="*/ 177 h 558"/>
                            <a:gd name="T54" fmla="*/ 500 w 556"/>
                            <a:gd name="T55" fmla="*/ 177 h 558"/>
                            <a:gd name="T56" fmla="*/ 515 w 556"/>
                            <a:gd name="T57" fmla="*/ 237 h 558"/>
                            <a:gd name="T58" fmla="*/ 482 w 556"/>
                            <a:gd name="T59" fmla="*/ 300 h 558"/>
                            <a:gd name="T60" fmla="*/ 467 w 556"/>
                            <a:gd name="T61" fmla="*/ 423 h 558"/>
                            <a:gd name="T62" fmla="*/ 374 w 556"/>
                            <a:gd name="T63" fmla="*/ 546 h 558"/>
                            <a:gd name="T64" fmla="*/ 275 w 556"/>
                            <a:gd name="T65" fmla="*/ 558 h 55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556" h="558">
                              <a:moveTo>
                                <a:pt x="17" y="162"/>
                              </a:moveTo>
                              <a:cubicBezTo>
                                <a:pt x="0" y="136"/>
                                <a:pt x="32" y="107"/>
                                <a:pt x="53" y="93"/>
                              </a:cubicBezTo>
                              <a:cubicBezTo>
                                <a:pt x="58" y="108"/>
                                <a:pt x="52" y="120"/>
                                <a:pt x="44" y="132"/>
                              </a:cubicBezTo>
                              <a:cubicBezTo>
                                <a:pt x="35" y="166"/>
                                <a:pt x="16" y="197"/>
                                <a:pt x="5" y="231"/>
                              </a:cubicBezTo>
                              <a:cubicBezTo>
                                <a:pt x="6" y="235"/>
                                <a:pt x="4" y="242"/>
                                <a:pt x="8" y="243"/>
                              </a:cubicBezTo>
                              <a:cubicBezTo>
                                <a:pt x="11" y="243"/>
                                <a:pt x="38" y="227"/>
                                <a:pt x="41" y="225"/>
                              </a:cubicBezTo>
                              <a:cubicBezTo>
                                <a:pt x="62" y="210"/>
                                <a:pt x="82" y="197"/>
                                <a:pt x="101" y="180"/>
                              </a:cubicBezTo>
                              <a:cubicBezTo>
                                <a:pt x="108" y="174"/>
                                <a:pt x="115" y="169"/>
                                <a:pt x="122" y="162"/>
                              </a:cubicBezTo>
                              <a:cubicBezTo>
                                <a:pt x="126" y="158"/>
                                <a:pt x="127" y="154"/>
                                <a:pt x="131" y="150"/>
                              </a:cubicBezTo>
                              <a:cubicBezTo>
                                <a:pt x="134" y="147"/>
                                <a:pt x="140" y="140"/>
                                <a:pt x="140" y="144"/>
                              </a:cubicBezTo>
                              <a:cubicBezTo>
                                <a:pt x="140" y="152"/>
                                <a:pt x="129" y="156"/>
                                <a:pt x="125" y="162"/>
                              </a:cubicBezTo>
                              <a:cubicBezTo>
                                <a:pt x="119" y="184"/>
                                <a:pt x="120" y="195"/>
                                <a:pt x="122" y="219"/>
                              </a:cubicBezTo>
                              <a:cubicBezTo>
                                <a:pt x="141" y="205"/>
                                <a:pt x="154" y="186"/>
                                <a:pt x="173" y="171"/>
                              </a:cubicBezTo>
                              <a:cubicBezTo>
                                <a:pt x="175" y="165"/>
                                <a:pt x="215" y="117"/>
                                <a:pt x="188" y="135"/>
                              </a:cubicBezTo>
                              <a:cubicBezTo>
                                <a:pt x="184" y="146"/>
                                <a:pt x="180" y="157"/>
                                <a:pt x="176" y="168"/>
                              </a:cubicBezTo>
                              <a:cubicBezTo>
                                <a:pt x="171" y="201"/>
                                <a:pt x="171" y="215"/>
                                <a:pt x="173" y="252"/>
                              </a:cubicBezTo>
                              <a:cubicBezTo>
                                <a:pt x="186" y="243"/>
                                <a:pt x="189" y="237"/>
                                <a:pt x="194" y="222"/>
                              </a:cubicBezTo>
                              <a:cubicBezTo>
                                <a:pt x="192" y="218"/>
                                <a:pt x="192" y="211"/>
                                <a:pt x="188" y="210"/>
                              </a:cubicBezTo>
                              <a:cubicBezTo>
                                <a:pt x="181" y="208"/>
                                <a:pt x="173" y="210"/>
                                <a:pt x="167" y="213"/>
                              </a:cubicBezTo>
                              <a:cubicBezTo>
                                <a:pt x="164" y="214"/>
                                <a:pt x="173" y="215"/>
                                <a:pt x="176" y="216"/>
                              </a:cubicBezTo>
                              <a:cubicBezTo>
                                <a:pt x="211" y="201"/>
                                <a:pt x="189" y="206"/>
                                <a:pt x="209" y="186"/>
                              </a:cubicBezTo>
                              <a:cubicBezTo>
                                <a:pt x="211" y="184"/>
                                <a:pt x="207" y="192"/>
                                <a:pt x="206" y="195"/>
                              </a:cubicBezTo>
                              <a:cubicBezTo>
                                <a:pt x="207" y="203"/>
                                <a:pt x="205" y="212"/>
                                <a:pt x="209" y="219"/>
                              </a:cubicBezTo>
                              <a:cubicBezTo>
                                <a:pt x="211" y="222"/>
                                <a:pt x="215" y="215"/>
                                <a:pt x="218" y="213"/>
                              </a:cubicBezTo>
                              <a:cubicBezTo>
                                <a:pt x="234" y="199"/>
                                <a:pt x="234" y="198"/>
                                <a:pt x="245" y="183"/>
                              </a:cubicBezTo>
                              <a:cubicBezTo>
                                <a:pt x="242" y="165"/>
                                <a:pt x="241" y="149"/>
                                <a:pt x="221" y="162"/>
                              </a:cubicBezTo>
                              <a:cubicBezTo>
                                <a:pt x="210" y="194"/>
                                <a:pt x="222" y="178"/>
                                <a:pt x="239" y="165"/>
                              </a:cubicBezTo>
                              <a:cubicBezTo>
                                <a:pt x="245" y="189"/>
                                <a:pt x="229" y="204"/>
                                <a:pt x="260" y="198"/>
                              </a:cubicBezTo>
                              <a:cubicBezTo>
                                <a:pt x="272" y="192"/>
                                <a:pt x="284" y="187"/>
                                <a:pt x="296" y="183"/>
                              </a:cubicBezTo>
                              <a:cubicBezTo>
                                <a:pt x="310" y="172"/>
                                <a:pt x="326" y="169"/>
                                <a:pt x="341" y="159"/>
                              </a:cubicBezTo>
                              <a:cubicBezTo>
                                <a:pt x="342" y="156"/>
                                <a:pt x="347" y="150"/>
                                <a:pt x="344" y="150"/>
                              </a:cubicBezTo>
                              <a:cubicBezTo>
                                <a:pt x="340" y="150"/>
                                <a:pt x="337" y="155"/>
                                <a:pt x="335" y="159"/>
                              </a:cubicBezTo>
                              <a:cubicBezTo>
                                <a:pt x="333" y="165"/>
                                <a:pt x="334" y="171"/>
                                <a:pt x="332" y="177"/>
                              </a:cubicBezTo>
                              <a:cubicBezTo>
                                <a:pt x="327" y="195"/>
                                <a:pt x="319" y="196"/>
                                <a:pt x="338" y="186"/>
                              </a:cubicBezTo>
                              <a:cubicBezTo>
                                <a:pt x="345" y="175"/>
                                <a:pt x="354" y="166"/>
                                <a:pt x="362" y="156"/>
                              </a:cubicBezTo>
                              <a:cubicBezTo>
                                <a:pt x="361" y="153"/>
                                <a:pt x="360" y="144"/>
                                <a:pt x="359" y="147"/>
                              </a:cubicBezTo>
                              <a:cubicBezTo>
                                <a:pt x="353" y="160"/>
                                <a:pt x="358" y="187"/>
                                <a:pt x="359" y="198"/>
                              </a:cubicBezTo>
                              <a:cubicBezTo>
                                <a:pt x="373" y="188"/>
                                <a:pt x="377" y="180"/>
                                <a:pt x="386" y="165"/>
                              </a:cubicBezTo>
                              <a:cubicBezTo>
                                <a:pt x="387" y="172"/>
                                <a:pt x="386" y="180"/>
                                <a:pt x="389" y="186"/>
                              </a:cubicBezTo>
                              <a:cubicBezTo>
                                <a:pt x="390" y="189"/>
                                <a:pt x="392" y="180"/>
                                <a:pt x="392" y="177"/>
                              </a:cubicBezTo>
                              <a:cubicBezTo>
                                <a:pt x="392" y="169"/>
                                <a:pt x="392" y="160"/>
                                <a:pt x="389" y="153"/>
                              </a:cubicBezTo>
                              <a:cubicBezTo>
                                <a:pt x="387" y="148"/>
                                <a:pt x="381" y="147"/>
                                <a:pt x="377" y="144"/>
                              </a:cubicBezTo>
                              <a:cubicBezTo>
                                <a:pt x="414" y="132"/>
                                <a:pt x="445" y="106"/>
                                <a:pt x="479" y="87"/>
                              </a:cubicBezTo>
                              <a:cubicBezTo>
                                <a:pt x="508" y="71"/>
                                <a:pt x="531" y="59"/>
                                <a:pt x="548" y="30"/>
                              </a:cubicBezTo>
                              <a:cubicBezTo>
                                <a:pt x="556" y="0"/>
                                <a:pt x="540" y="6"/>
                                <a:pt x="512" y="9"/>
                              </a:cubicBezTo>
                              <a:cubicBezTo>
                                <a:pt x="506" y="18"/>
                                <a:pt x="494" y="23"/>
                                <a:pt x="488" y="33"/>
                              </a:cubicBezTo>
                              <a:cubicBezTo>
                                <a:pt x="476" y="54"/>
                                <a:pt x="474" y="85"/>
                                <a:pt x="467" y="108"/>
                              </a:cubicBezTo>
                              <a:cubicBezTo>
                                <a:pt x="466" y="133"/>
                                <a:pt x="466" y="158"/>
                                <a:pt x="464" y="183"/>
                              </a:cubicBezTo>
                              <a:cubicBezTo>
                                <a:pt x="464" y="190"/>
                                <a:pt x="460" y="205"/>
                                <a:pt x="458" y="213"/>
                              </a:cubicBezTo>
                              <a:cubicBezTo>
                                <a:pt x="456" y="219"/>
                                <a:pt x="452" y="231"/>
                                <a:pt x="452" y="231"/>
                              </a:cubicBezTo>
                              <a:cubicBezTo>
                                <a:pt x="451" y="208"/>
                                <a:pt x="451" y="185"/>
                                <a:pt x="449" y="162"/>
                              </a:cubicBezTo>
                              <a:cubicBezTo>
                                <a:pt x="449" y="158"/>
                                <a:pt x="445" y="170"/>
                                <a:pt x="446" y="174"/>
                              </a:cubicBezTo>
                              <a:cubicBezTo>
                                <a:pt x="447" y="177"/>
                                <a:pt x="455" y="176"/>
                                <a:pt x="455" y="180"/>
                              </a:cubicBezTo>
                              <a:cubicBezTo>
                                <a:pt x="455" y="183"/>
                                <a:pt x="449" y="178"/>
                                <a:pt x="446" y="177"/>
                              </a:cubicBezTo>
                              <a:cubicBezTo>
                                <a:pt x="455" y="203"/>
                                <a:pt x="475" y="193"/>
                                <a:pt x="497" y="189"/>
                              </a:cubicBezTo>
                              <a:cubicBezTo>
                                <a:pt x="508" y="174"/>
                                <a:pt x="506" y="152"/>
                                <a:pt x="500" y="177"/>
                              </a:cubicBezTo>
                              <a:cubicBezTo>
                                <a:pt x="510" y="192"/>
                                <a:pt x="525" y="193"/>
                                <a:pt x="500" y="198"/>
                              </a:cubicBezTo>
                              <a:cubicBezTo>
                                <a:pt x="479" y="212"/>
                                <a:pt x="500" y="228"/>
                                <a:pt x="515" y="237"/>
                              </a:cubicBezTo>
                              <a:cubicBezTo>
                                <a:pt x="527" y="253"/>
                                <a:pt x="545" y="257"/>
                                <a:pt x="530" y="279"/>
                              </a:cubicBezTo>
                              <a:cubicBezTo>
                                <a:pt x="520" y="294"/>
                                <a:pt x="482" y="300"/>
                                <a:pt x="482" y="300"/>
                              </a:cubicBezTo>
                              <a:cubicBezTo>
                                <a:pt x="467" y="337"/>
                                <a:pt x="511" y="352"/>
                                <a:pt x="539" y="366"/>
                              </a:cubicBezTo>
                              <a:cubicBezTo>
                                <a:pt x="548" y="409"/>
                                <a:pt x="496" y="409"/>
                                <a:pt x="467" y="423"/>
                              </a:cubicBezTo>
                              <a:cubicBezTo>
                                <a:pt x="437" y="437"/>
                                <a:pt x="424" y="453"/>
                                <a:pt x="407" y="480"/>
                              </a:cubicBezTo>
                              <a:cubicBezTo>
                                <a:pt x="400" y="506"/>
                                <a:pt x="399" y="532"/>
                                <a:pt x="374" y="546"/>
                              </a:cubicBezTo>
                              <a:cubicBezTo>
                                <a:pt x="361" y="553"/>
                                <a:pt x="334" y="554"/>
                                <a:pt x="320" y="555"/>
                              </a:cubicBezTo>
                              <a:cubicBezTo>
                                <a:pt x="305" y="556"/>
                                <a:pt x="275" y="558"/>
                                <a:pt x="275" y="558"/>
                              </a:cubicBez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BFF0C4" id="Freeform 14" o:spid="_x0000_s1026" style="position:absolute;margin-left:354pt;margin-top:2.7pt;width:27.8pt;height:27.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56,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" path="m17,162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o:connecttype="custom" o:connectlocs="33655,59055;3175,146685;26035,142875;77470,102870;88900,91440;77470,139065;119380,85725;109855,160020;119380,133350;111760,137160;130810,123825;138430,135255;140335,102870;165100,125730;216535,100965;212725,100965;214630,118110;227965,93345;245110,104775;248920,112395;239395,91440;347980,19050;309880,20955;294640,116205;287020,146685;283210,110490;283210,112395;317500,112395;327025,150495;306070,190500;296545,268605;237490,346710;174625,354330" o:connectangles="0,0,0,0,0,0,0,0,0,0,0,0,0,0,0,0,0,0,0,0,0,0,0,0,0,0,0,0,0,0,0,0,0"/>
              </v:shape>
            </w:pict>
          </mc:Fallback>
        </mc:AlternateContent>
      </w:r>
      <w:r w:rsidRPr="00707088">
        <w:rPr>
          <w:rFonts w:ascii="Times New Roman CYR" w:hAnsi="Times New Roman CYR" w:cs="Times New Roman CYR"/>
          <w:sz w:val="16"/>
          <w:szCs w:val="16"/>
          <w:lang w:val="uk-UA"/>
        </w:rPr>
        <w:t>дата підпису</w:t>
      </w:r>
    </w:p>
    <w:p w:rsidR="00B04515" w:rsidRDefault="00B04515" w:rsidP="00B04515">
      <w:pPr>
        <w:widowControl w:val="0"/>
        <w:autoSpaceDE w:val="0"/>
        <w:autoSpaceDN w:val="0"/>
        <w:adjustRightInd w:val="0"/>
        <w:jc w:val="right"/>
        <w:rPr>
          <w:rFonts w:ascii="Times New Roman CYR" w:hAnsi="Times New Roman CYR" w:cs="Times New Roman CYR"/>
          <w:sz w:val="16"/>
          <w:szCs w:val="16"/>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C91EB3" w:rsidRDefault="00B04515" w:rsidP="00B04515">
      <w:pPr>
        <w:rPr>
          <w:lang w:val="uk-UA"/>
        </w:rPr>
        <w:sectPr w:rsidR="00C91EB3" w:rsidSect="00C91EB3">
          <w:pgSz w:w="12240" w:h="15840"/>
          <w:pgMar w:top="426" w:right="567" w:bottom="142" w:left="1701" w:header="436" w:footer="121" w:gutter="0"/>
          <w:pgNumType w:start="1"/>
          <w:cols w:space="720"/>
          <w:noEndnote/>
          <w:docGrid w:linePitch="326"/>
        </w:sect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tbl>
      <w:tblPr>
        <w:tblW w:w="4732" w:type="dxa"/>
        <w:jc w:val="right"/>
        <w:tblLayout w:type="fixed"/>
        <w:tblLook w:val="00A0" w:firstRow="1" w:lastRow="0" w:firstColumn="1" w:lastColumn="0" w:noHBand="0" w:noVBand="0"/>
      </w:tblPr>
      <w:tblGrid>
        <w:gridCol w:w="4732"/>
      </w:tblGrid>
      <w:tr w:rsidR="00B04515" w:rsidRPr="00D55180" w:rsidTr="001E2109">
        <w:trPr>
          <w:trHeight w:val="337"/>
          <w:jc w:val="right"/>
        </w:trPr>
        <w:tc>
          <w:tcPr>
            <w:tcW w:w="4732" w:type="dxa"/>
          </w:tcPr>
          <w:p w:rsidR="00B04515" w:rsidRPr="00D55180" w:rsidRDefault="00B04515" w:rsidP="001E2109">
            <w:pPr>
              <w:tabs>
                <w:tab w:val="left" w:pos="352"/>
              </w:tabs>
              <w:jc w:val="center"/>
              <w:rPr>
                <w:sz w:val="28"/>
                <w:szCs w:val="28"/>
                <w:lang w:val="uk-UA"/>
              </w:rPr>
            </w:pPr>
            <w:r w:rsidRPr="00D55180">
              <w:rPr>
                <w:sz w:val="28"/>
                <w:szCs w:val="28"/>
                <w:lang w:val="uk-UA"/>
              </w:rPr>
              <w:lastRenderedPageBreak/>
              <w:t>Додаток 4</w:t>
            </w:r>
          </w:p>
        </w:tc>
      </w:tr>
      <w:tr w:rsidR="00B04515" w:rsidRPr="00D55180" w:rsidTr="001E2109">
        <w:trPr>
          <w:trHeight w:val="338"/>
          <w:jc w:val="right"/>
        </w:trPr>
        <w:tc>
          <w:tcPr>
            <w:tcW w:w="4732" w:type="dxa"/>
          </w:tcPr>
          <w:p w:rsidR="00B04515" w:rsidRPr="00D55180" w:rsidRDefault="00B04515" w:rsidP="001E2109">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tabs>
          <w:tab w:val="center" w:pos="4680"/>
          <w:tab w:val="right" w:pos="6840"/>
          <w:tab w:val="right" w:pos="9355"/>
        </w:tabs>
        <w:jc w:val="center"/>
        <w:rPr>
          <w:b/>
          <w:bCs/>
          <w:caps/>
          <w:sz w:val="28"/>
          <w:szCs w:val="28"/>
          <w:lang w:val="uk-UA"/>
        </w:rPr>
      </w:pPr>
    </w:p>
    <w:p w:rsidR="00B04515" w:rsidRPr="00D55180" w:rsidRDefault="00B04515" w:rsidP="00B04515">
      <w:pPr>
        <w:tabs>
          <w:tab w:val="center" w:pos="4680"/>
          <w:tab w:val="right" w:pos="6840"/>
          <w:tab w:val="right" w:pos="9355"/>
        </w:tabs>
        <w:jc w:val="center"/>
        <w:rPr>
          <w:b/>
          <w:bCs/>
          <w:caps/>
          <w:sz w:val="28"/>
          <w:szCs w:val="28"/>
          <w:lang w:val="uk-UA"/>
        </w:rPr>
      </w:pPr>
      <w:r w:rsidRPr="00D55180">
        <w:rPr>
          <w:b/>
          <w:bCs/>
          <w:caps/>
          <w:sz w:val="28"/>
          <w:szCs w:val="28"/>
          <w:lang w:val="uk-UA"/>
        </w:rPr>
        <w:t>Лист розсилки</w:t>
      </w:r>
    </w:p>
    <w:p w:rsidR="00B04515" w:rsidRPr="00D55180" w:rsidRDefault="00B04515" w:rsidP="00B04515">
      <w:pPr>
        <w:tabs>
          <w:tab w:val="center" w:pos="4680"/>
          <w:tab w:val="right" w:pos="6840"/>
          <w:tab w:val="right" w:pos="9355"/>
        </w:tabs>
        <w:jc w:val="center"/>
        <w:rPr>
          <w:sz w:val="28"/>
          <w:szCs w:val="28"/>
          <w:lang w:val="uk-UA"/>
        </w:rPr>
      </w:pPr>
      <w:r w:rsidRPr="00D55180">
        <w:rPr>
          <w:sz w:val="28"/>
          <w:szCs w:val="28"/>
          <w:lang w:val="uk-UA"/>
        </w:rPr>
        <w:t>рішення Сумської міської ради</w:t>
      </w:r>
    </w:p>
    <w:p w:rsidR="00B04515" w:rsidRPr="00D55180" w:rsidRDefault="00B04515" w:rsidP="00B04515">
      <w:pPr>
        <w:tabs>
          <w:tab w:val="center" w:pos="4677"/>
          <w:tab w:val="right" w:pos="9355"/>
        </w:tabs>
        <w:jc w:val="center"/>
        <w:rPr>
          <w:sz w:val="28"/>
          <w:szCs w:val="28"/>
          <w:u w:val="single"/>
          <w:lang w:val="uk-UA"/>
        </w:rPr>
      </w:pPr>
      <w:r w:rsidRPr="00D55180">
        <w:rPr>
          <w:b/>
          <w:bCs/>
          <w:sz w:val="28"/>
          <w:szCs w:val="28"/>
          <w:lang w:val="uk-UA"/>
        </w:rPr>
        <w:t>«Повна назва рішення»</w:t>
      </w:r>
    </w:p>
    <w:p w:rsidR="00B04515" w:rsidRPr="00D55180" w:rsidRDefault="00B04515" w:rsidP="00B04515">
      <w:pPr>
        <w:widowControl w:val="0"/>
        <w:tabs>
          <w:tab w:val="left" w:pos="8447"/>
        </w:tabs>
        <w:autoSpaceDE w:val="0"/>
        <w:autoSpaceDN w:val="0"/>
        <w:adjustRightInd w:val="0"/>
        <w:jc w:val="center"/>
        <w:rPr>
          <w:b/>
          <w:bCs/>
          <w:sz w:val="32"/>
          <w:szCs w:val="32"/>
          <w:lang w:val="uk-UA"/>
        </w:rPr>
      </w:pPr>
      <w:r w:rsidRPr="00D55180">
        <w:rPr>
          <w:b/>
          <w:bCs/>
          <w:sz w:val="28"/>
          <w:szCs w:val="28"/>
          <w:lang w:val="uk-UA"/>
        </w:rPr>
        <w:t>дата прийняття та номер</w:t>
      </w:r>
      <w:r w:rsidRPr="00D55180">
        <w:rPr>
          <w:b/>
          <w:bCs/>
          <w:i/>
          <w:iCs/>
          <w:sz w:val="32"/>
          <w:szCs w:val="32"/>
          <w:lang w:val="uk-UA"/>
        </w:rPr>
        <w:t xml:space="preserve"> </w:t>
      </w:r>
      <w:r w:rsidRPr="00D55180">
        <w:rPr>
          <w:b/>
          <w:bCs/>
          <w:sz w:val="32"/>
          <w:szCs w:val="32"/>
          <w:lang w:val="uk-UA"/>
        </w:rPr>
        <w:t>рішення</w:t>
      </w:r>
    </w:p>
    <w:p w:rsidR="00B04515" w:rsidRPr="00D55180" w:rsidRDefault="00B04515" w:rsidP="00B04515">
      <w:pPr>
        <w:shd w:val="clear" w:color="auto" w:fill="FFFFFF"/>
        <w:rPr>
          <w:sz w:val="28"/>
          <w:szCs w:val="28"/>
          <w:lang w:val="uk-UA"/>
        </w:rPr>
      </w:pPr>
    </w:p>
    <w:tbl>
      <w:tblPr>
        <w:tblW w:w="9748" w:type="dxa"/>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A0" w:firstRow="1" w:lastRow="0" w:firstColumn="1" w:lastColumn="0" w:noHBand="0" w:noVBand="0"/>
      </w:tblPr>
      <w:tblGrid>
        <w:gridCol w:w="709"/>
        <w:gridCol w:w="3686"/>
        <w:gridCol w:w="2126"/>
        <w:gridCol w:w="709"/>
        <w:gridCol w:w="2518"/>
      </w:tblGrid>
      <w:tr w:rsidR="00B04515" w:rsidRPr="00D55180" w:rsidTr="001E2109">
        <w:trPr>
          <w:cantSplit/>
          <w:trHeight w:val="405"/>
        </w:trPr>
        <w:tc>
          <w:tcPr>
            <w:tcW w:w="9748" w:type="dxa"/>
            <w:gridSpan w:val="5"/>
            <w:vAlign w:val="center"/>
          </w:tcPr>
          <w:p w:rsidR="00B04515" w:rsidRPr="00D25717" w:rsidRDefault="00B04515" w:rsidP="001E2109">
            <w:pPr>
              <w:shd w:val="clear" w:color="auto" w:fill="FFFFFF"/>
              <w:jc w:val="center"/>
              <w:rPr>
                <w:rFonts w:eastAsia="Times New Roman"/>
                <w:b/>
                <w:i/>
                <w:sz w:val="28"/>
                <w:szCs w:val="28"/>
                <w:lang w:val="uk-UA"/>
              </w:rPr>
            </w:pPr>
            <w:r w:rsidRPr="00D55180">
              <w:rPr>
                <w:rFonts w:eastAsia="Times New Roman"/>
                <w:b/>
                <w:i/>
                <w:sz w:val="28"/>
                <w:szCs w:val="28"/>
                <w:lang w:val="uk-UA"/>
              </w:rPr>
              <w:t>Внутрішнє розсилання:</w:t>
            </w:r>
          </w:p>
        </w:tc>
      </w:tr>
      <w:tr w:rsidR="00B04515" w:rsidRPr="00D55180" w:rsidTr="001E2109">
        <w:trPr>
          <w:cantSplit/>
          <w:trHeight w:val="1431"/>
        </w:trPr>
        <w:tc>
          <w:tcPr>
            <w:tcW w:w="709" w:type="dxa"/>
            <w:vMerge w:val="restart"/>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 </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з/п</w:t>
            </w:r>
          </w:p>
        </w:tc>
        <w:tc>
          <w:tcPr>
            <w:tcW w:w="3686" w:type="dxa"/>
            <w:vMerge w:val="restart"/>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Назва</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виконавчого органу</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(прізвище, </w:t>
            </w:r>
            <w:proofErr w:type="spellStart"/>
            <w:r w:rsidRPr="00D55180">
              <w:rPr>
                <w:rFonts w:eastAsia="Times New Roman"/>
                <w:sz w:val="20"/>
                <w:szCs w:val="20"/>
                <w:lang w:val="uk-UA"/>
              </w:rPr>
              <w:t>ім</w:t>
            </w:r>
            <w:proofErr w:type="spellEnd"/>
            <w:r w:rsidRPr="00D55180">
              <w:rPr>
                <w:rFonts w:eastAsia="Times New Roman"/>
                <w:sz w:val="20"/>
                <w:szCs w:val="20"/>
              </w:rPr>
              <w:t>’</w:t>
            </w:r>
            <w:r w:rsidRPr="00D55180">
              <w:rPr>
                <w:rFonts w:eastAsia="Times New Roman"/>
                <w:sz w:val="20"/>
                <w:szCs w:val="20"/>
                <w:lang w:val="uk-UA"/>
              </w:rPr>
              <w:t>я, по батькові керівника)</w:t>
            </w:r>
          </w:p>
        </w:tc>
        <w:tc>
          <w:tcPr>
            <w:tcW w:w="2126" w:type="dxa"/>
            <w:vAlign w:val="center"/>
          </w:tcPr>
          <w:p w:rsidR="00B04515" w:rsidRPr="00D55180" w:rsidRDefault="00B04515" w:rsidP="001E2109">
            <w:pPr>
              <w:ind w:right="114"/>
              <w:jc w:val="center"/>
              <w:rPr>
                <w:rFonts w:eastAsia="Times New Roman"/>
                <w:sz w:val="20"/>
                <w:szCs w:val="20"/>
                <w:lang w:val="uk-UA"/>
              </w:rPr>
            </w:pPr>
            <w:r w:rsidRPr="00D55180">
              <w:rPr>
                <w:rFonts w:eastAsia="Times New Roman"/>
                <w:sz w:val="20"/>
                <w:szCs w:val="20"/>
                <w:lang w:val="uk-UA"/>
              </w:rPr>
              <w:t xml:space="preserve">Поштова адреса </w:t>
            </w:r>
          </w:p>
          <w:p w:rsidR="00B04515" w:rsidRPr="00D55180" w:rsidRDefault="00B04515" w:rsidP="001E2109">
            <w:pPr>
              <w:ind w:right="114"/>
              <w:jc w:val="center"/>
              <w:rPr>
                <w:rFonts w:eastAsia="Times New Roman"/>
                <w:sz w:val="20"/>
                <w:szCs w:val="20"/>
                <w:lang w:val="uk-UA"/>
              </w:rPr>
            </w:pPr>
            <w:r w:rsidRPr="00D55180">
              <w:rPr>
                <w:rFonts w:eastAsia="Times New Roman"/>
                <w:sz w:val="20"/>
                <w:szCs w:val="20"/>
                <w:lang w:val="uk-UA"/>
              </w:rPr>
              <w:t>виконавчого органу</w:t>
            </w:r>
          </w:p>
        </w:tc>
        <w:tc>
          <w:tcPr>
            <w:tcW w:w="709" w:type="dxa"/>
            <w:tcBorders>
              <w:right w:val="single" w:sz="12" w:space="0" w:color="auto"/>
            </w:tcBorders>
            <w:textDirection w:val="btLr"/>
            <w:vAlign w:val="center"/>
          </w:tcPr>
          <w:p w:rsidR="00B04515" w:rsidRPr="00D55180" w:rsidRDefault="00B04515" w:rsidP="001E2109">
            <w:pPr>
              <w:ind w:left="113" w:right="113"/>
              <w:jc w:val="center"/>
              <w:rPr>
                <w:rFonts w:eastAsia="Times New Roman"/>
                <w:sz w:val="20"/>
                <w:szCs w:val="20"/>
                <w:lang w:val="uk-UA"/>
              </w:rPr>
            </w:pPr>
            <w:r w:rsidRPr="00D55180">
              <w:rPr>
                <w:rFonts w:eastAsia="Times New Roman"/>
                <w:sz w:val="20"/>
                <w:szCs w:val="20"/>
                <w:lang w:val="uk-UA"/>
              </w:rPr>
              <w:t>Необхідна кількість  паперових примірників рішення</w:t>
            </w:r>
          </w:p>
        </w:tc>
        <w:tc>
          <w:tcPr>
            <w:tcW w:w="2518" w:type="dxa"/>
            <w:tcBorders>
              <w:lef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Електронна адреса</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виконавчого органу</w:t>
            </w:r>
          </w:p>
        </w:tc>
      </w:tr>
      <w:tr w:rsidR="00B04515" w:rsidRPr="00D55180" w:rsidTr="001E2109">
        <w:trPr>
          <w:cantSplit/>
          <w:trHeight w:val="275"/>
        </w:trPr>
        <w:tc>
          <w:tcPr>
            <w:tcW w:w="709" w:type="dxa"/>
            <w:vMerge/>
            <w:vAlign w:val="center"/>
          </w:tcPr>
          <w:p w:rsidR="00B04515" w:rsidRPr="00D55180" w:rsidRDefault="00B04515" w:rsidP="001E2109">
            <w:pPr>
              <w:jc w:val="center"/>
              <w:rPr>
                <w:rFonts w:eastAsia="Times New Roman"/>
                <w:sz w:val="20"/>
                <w:szCs w:val="20"/>
                <w:lang w:val="uk-UA"/>
              </w:rPr>
            </w:pPr>
          </w:p>
        </w:tc>
        <w:tc>
          <w:tcPr>
            <w:tcW w:w="3686" w:type="dxa"/>
            <w:vMerge/>
            <w:vAlign w:val="center"/>
          </w:tcPr>
          <w:p w:rsidR="00B04515" w:rsidRPr="00D55180" w:rsidRDefault="00B04515" w:rsidP="001E2109">
            <w:pPr>
              <w:jc w:val="center"/>
              <w:rPr>
                <w:rFonts w:eastAsia="Times New Roman"/>
                <w:sz w:val="20"/>
                <w:szCs w:val="20"/>
                <w:lang w:val="uk-UA"/>
              </w:rPr>
            </w:pPr>
          </w:p>
        </w:tc>
        <w:tc>
          <w:tcPr>
            <w:tcW w:w="2835" w:type="dxa"/>
            <w:gridSpan w:val="2"/>
            <w:tcBorders>
              <w:righ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1E2109">
            <w:pPr>
              <w:jc w:val="center"/>
              <w:rPr>
                <w:rFonts w:eastAsia="Times New Roman"/>
                <w:sz w:val="20"/>
                <w:szCs w:val="20"/>
                <w:lang w:val="uk-UA"/>
              </w:rPr>
            </w:pPr>
            <w:r w:rsidRPr="00D55180">
              <w:rPr>
                <w:rFonts w:eastAsia="Times New Roman"/>
                <w:b/>
                <w:sz w:val="20"/>
                <w:szCs w:val="20"/>
                <w:lang w:val="uk-UA"/>
              </w:rPr>
              <w:t>паперового</w:t>
            </w:r>
            <w:r w:rsidRPr="00D55180">
              <w:rPr>
                <w:rFonts w:eastAsia="Times New Roman"/>
                <w:sz w:val="20"/>
                <w:szCs w:val="20"/>
                <w:lang w:val="uk-UA"/>
              </w:rPr>
              <w:t xml:space="preserve"> розсилання)</w:t>
            </w:r>
          </w:p>
        </w:tc>
        <w:tc>
          <w:tcPr>
            <w:tcW w:w="2518" w:type="dxa"/>
            <w:tcBorders>
              <w:lef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1E2109">
            <w:pPr>
              <w:jc w:val="center"/>
              <w:rPr>
                <w:rFonts w:eastAsia="Times New Roman"/>
                <w:sz w:val="20"/>
                <w:szCs w:val="20"/>
                <w:lang w:val="uk-UA"/>
              </w:rPr>
            </w:pPr>
            <w:r w:rsidRPr="00D55180">
              <w:rPr>
                <w:rFonts w:eastAsia="Times New Roman"/>
                <w:b/>
                <w:sz w:val="20"/>
                <w:szCs w:val="20"/>
                <w:lang w:val="uk-UA"/>
              </w:rPr>
              <w:t>електронного</w:t>
            </w:r>
            <w:r w:rsidRPr="00D55180">
              <w:rPr>
                <w:rFonts w:eastAsia="Times New Roman"/>
                <w:sz w:val="20"/>
                <w:szCs w:val="20"/>
                <w:lang w:val="uk-UA"/>
              </w:rPr>
              <w:t xml:space="preserve"> розсилання)</w:t>
            </w:r>
          </w:p>
        </w:tc>
      </w:tr>
      <w:tr w:rsidR="00B04515" w:rsidRPr="00D55180" w:rsidTr="001E2109">
        <w:tc>
          <w:tcPr>
            <w:tcW w:w="709" w:type="dxa"/>
            <w:vAlign w:val="center"/>
          </w:tcPr>
          <w:p w:rsidR="00B04515" w:rsidRPr="00D55180" w:rsidRDefault="00B04515" w:rsidP="001E2109">
            <w:pPr>
              <w:jc w:val="center"/>
              <w:rPr>
                <w:rFonts w:eastAsia="Times New Roman"/>
                <w:i/>
                <w:sz w:val="28"/>
                <w:szCs w:val="28"/>
                <w:lang w:val="uk-UA"/>
              </w:rPr>
            </w:pPr>
            <w:r w:rsidRPr="00D55180">
              <w:rPr>
                <w:rFonts w:eastAsia="Times New Roman"/>
                <w:i/>
                <w:sz w:val="28"/>
                <w:szCs w:val="28"/>
                <w:lang w:val="uk-UA"/>
              </w:rPr>
              <w:t>1.</w:t>
            </w:r>
          </w:p>
        </w:tc>
        <w:tc>
          <w:tcPr>
            <w:tcW w:w="3686" w:type="dxa"/>
            <w:vAlign w:val="center"/>
          </w:tcPr>
          <w:p w:rsidR="00B04515" w:rsidRPr="00D55180" w:rsidRDefault="00B04515" w:rsidP="001E2109">
            <w:pPr>
              <w:jc w:val="both"/>
              <w:rPr>
                <w:rFonts w:eastAsia="Times New Roman"/>
                <w:i/>
                <w:sz w:val="28"/>
                <w:szCs w:val="28"/>
                <w:lang w:val="uk-UA"/>
              </w:rPr>
            </w:pPr>
            <w:r w:rsidRPr="00D55180">
              <w:rPr>
                <w:rFonts w:eastAsia="Times New Roman"/>
                <w:i/>
                <w:sz w:val="28"/>
                <w:szCs w:val="28"/>
                <w:lang w:val="uk-UA"/>
              </w:rPr>
              <w:t>Правовому управлінню (</w:t>
            </w:r>
            <w:proofErr w:type="spellStart"/>
            <w:r w:rsidRPr="00D55180">
              <w:rPr>
                <w:rFonts w:eastAsia="Times New Roman"/>
                <w:i/>
                <w:sz w:val="28"/>
                <w:szCs w:val="28"/>
                <w:lang w:val="uk-UA"/>
              </w:rPr>
              <w:t>Чайченко</w:t>
            </w:r>
            <w:proofErr w:type="spellEnd"/>
            <w:r w:rsidRPr="00D55180">
              <w:rPr>
                <w:rFonts w:eastAsia="Times New Roman"/>
                <w:i/>
                <w:sz w:val="28"/>
                <w:szCs w:val="28"/>
                <w:lang w:val="uk-UA"/>
              </w:rPr>
              <w:t xml:space="preserve"> О.В.)</w:t>
            </w:r>
          </w:p>
        </w:tc>
        <w:tc>
          <w:tcPr>
            <w:tcW w:w="2126" w:type="dxa"/>
            <w:vAlign w:val="center"/>
          </w:tcPr>
          <w:p w:rsidR="00B04515" w:rsidRPr="00D55180" w:rsidRDefault="00B04515" w:rsidP="001E2109">
            <w:pPr>
              <w:jc w:val="center"/>
              <w:rPr>
                <w:rFonts w:eastAsia="Times New Roman"/>
                <w:i/>
                <w:sz w:val="28"/>
                <w:szCs w:val="28"/>
                <w:lang w:val="uk-UA"/>
              </w:rPr>
            </w:pPr>
            <w:r w:rsidRPr="00D55180">
              <w:rPr>
                <w:rFonts w:eastAsia="Times New Roman"/>
                <w:i/>
                <w:sz w:val="28"/>
                <w:szCs w:val="28"/>
                <w:shd w:val="clear" w:color="auto" w:fill="FFFFFF"/>
                <w:lang w:val="uk-UA"/>
              </w:rPr>
              <w:t>майдан Незалежності, 2</w:t>
            </w:r>
          </w:p>
        </w:tc>
        <w:tc>
          <w:tcPr>
            <w:tcW w:w="709" w:type="dxa"/>
            <w:tcBorders>
              <w:right w:val="single" w:sz="12" w:space="0" w:color="auto"/>
            </w:tcBorders>
            <w:vAlign w:val="center"/>
          </w:tcPr>
          <w:p w:rsidR="00B04515" w:rsidRPr="00D55180" w:rsidRDefault="00B04515" w:rsidP="001E2109">
            <w:pPr>
              <w:jc w:val="center"/>
              <w:rPr>
                <w:rFonts w:eastAsia="Times New Roman"/>
                <w:i/>
                <w:sz w:val="28"/>
                <w:szCs w:val="28"/>
                <w:lang w:val="uk-UA"/>
              </w:rPr>
            </w:pPr>
            <w:r w:rsidRPr="00D55180">
              <w:rPr>
                <w:rFonts w:eastAsia="Times New Roman"/>
                <w:i/>
                <w:sz w:val="28"/>
                <w:szCs w:val="28"/>
                <w:lang w:val="uk-UA"/>
              </w:rPr>
              <w:t>1</w:t>
            </w:r>
          </w:p>
        </w:tc>
        <w:tc>
          <w:tcPr>
            <w:tcW w:w="2518" w:type="dxa"/>
            <w:tcBorders>
              <w:left w:val="single" w:sz="12" w:space="0" w:color="auto"/>
            </w:tcBorders>
            <w:vAlign w:val="center"/>
          </w:tcPr>
          <w:p w:rsidR="00B04515" w:rsidRPr="00D55180" w:rsidRDefault="00B04515" w:rsidP="001E2109">
            <w:pPr>
              <w:ind w:left="113" w:right="113"/>
              <w:jc w:val="center"/>
              <w:rPr>
                <w:rFonts w:eastAsia="Times New Roman"/>
                <w:i/>
                <w:sz w:val="28"/>
                <w:szCs w:val="28"/>
                <w:lang w:val="uk-UA"/>
              </w:rPr>
            </w:pPr>
            <w:r w:rsidRPr="00D55180">
              <w:rPr>
                <w:rFonts w:eastAsia="Times New Roman"/>
                <w:i/>
                <w:sz w:val="28"/>
                <w:szCs w:val="28"/>
                <w:shd w:val="clear" w:color="auto" w:fill="FFFFFF"/>
                <w:lang w:val="uk-UA"/>
              </w:rPr>
              <w:t>pravo@smr.gov.ua</w:t>
            </w: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2.</w:t>
            </w:r>
          </w:p>
        </w:tc>
        <w:tc>
          <w:tcPr>
            <w:tcW w:w="3686" w:type="dxa"/>
          </w:tcPr>
          <w:p w:rsidR="00B04515" w:rsidRPr="00D55180" w:rsidRDefault="00B04515" w:rsidP="001E2109">
            <w:pPr>
              <w:shd w:val="clear" w:color="auto" w:fill="FFFFFF"/>
              <w:outlineLvl w:val="4"/>
              <w:rPr>
                <w:rFonts w:eastAsia="Times New Roman"/>
                <w:b/>
                <w:bCs/>
                <w:i/>
                <w:iCs/>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3.</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shd w:val="clear" w:color="auto" w:fill="FFFFFF"/>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4.</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r w:rsidR="00B04515" w:rsidRPr="00D55180" w:rsidTr="001E2109">
        <w:tc>
          <w:tcPr>
            <w:tcW w:w="9748" w:type="dxa"/>
            <w:gridSpan w:val="5"/>
          </w:tcPr>
          <w:p w:rsidR="00B04515" w:rsidRPr="00D25717" w:rsidRDefault="00B04515" w:rsidP="001E2109">
            <w:pPr>
              <w:shd w:val="clear" w:color="auto" w:fill="FFFFFF"/>
              <w:jc w:val="center"/>
              <w:rPr>
                <w:b/>
                <w:i/>
                <w:sz w:val="28"/>
                <w:szCs w:val="28"/>
                <w:lang w:val="uk-UA"/>
              </w:rPr>
            </w:pPr>
            <w:r w:rsidRPr="00D55180">
              <w:rPr>
                <w:rFonts w:eastAsia="Times New Roman"/>
                <w:b/>
                <w:i/>
                <w:sz w:val="28"/>
                <w:szCs w:val="28"/>
                <w:lang w:val="uk-UA"/>
              </w:rPr>
              <w:t>Зовнішнє розсилання:</w:t>
            </w:r>
          </w:p>
        </w:tc>
      </w:tr>
      <w:tr w:rsidR="00B04515" w:rsidRPr="00D55180" w:rsidTr="001E2109">
        <w:trPr>
          <w:trHeight w:val="1481"/>
        </w:trPr>
        <w:tc>
          <w:tcPr>
            <w:tcW w:w="709" w:type="dxa"/>
            <w:vMerge w:val="restart"/>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з/п</w:t>
            </w:r>
          </w:p>
        </w:tc>
        <w:tc>
          <w:tcPr>
            <w:tcW w:w="3686" w:type="dxa"/>
            <w:vMerge w:val="restart"/>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Назва адресата</w:t>
            </w:r>
          </w:p>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(прізвище, </w:t>
            </w:r>
            <w:proofErr w:type="spellStart"/>
            <w:r w:rsidRPr="00D55180">
              <w:rPr>
                <w:rFonts w:eastAsia="Times New Roman"/>
                <w:sz w:val="20"/>
                <w:szCs w:val="20"/>
                <w:lang w:val="uk-UA"/>
              </w:rPr>
              <w:t>ім</w:t>
            </w:r>
            <w:proofErr w:type="spellEnd"/>
            <w:r w:rsidRPr="00D55180">
              <w:rPr>
                <w:rFonts w:eastAsia="Times New Roman"/>
                <w:sz w:val="20"/>
                <w:szCs w:val="20"/>
              </w:rPr>
              <w:t>’</w:t>
            </w:r>
            <w:r w:rsidRPr="00D55180">
              <w:rPr>
                <w:rFonts w:eastAsia="Times New Roman"/>
                <w:sz w:val="20"/>
                <w:szCs w:val="20"/>
                <w:lang w:val="uk-UA"/>
              </w:rPr>
              <w:t>я, по батькові керівника)</w:t>
            </w:r>
          </w:p>
        </w:tc>
        <w:tc>
          <w:tcPr>
            <w:tcW w:w="2126" w:type="dxa"/>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Поштова адреса</w:t>
            </w:r>
          </w:p>
        </w:tc>
        <w:tc>
          <w:tcPr>
            <w:tcW w:w="709" w:type="dxa"/>
            <w:tcBorders>
              <w:right w:val="single" w:sz="12" w:space="0" w:color="auto"/>
            </w:tcBorders>
            <w:textDirection w:val="btLr"/>
            <w:vAlign w:val="center"/>
          </w:tcPr>
          <w:p w:rsidR="00B04515" w:rsidRPr="00D55180" w:rsidRDefault="00B04515" w:rsidP="001E2109">
            <w:pPr>
              <w:ind w:left="113" w:right="113"/>
              <w:jc w:val="center"/>
              <w:rPr>
                <w:rFonts w:eastAsia="Times New Roman"/>
                <w:sz w:val="20"/>
                <w:szCs w:val="20"/>
                <w:lang w:val="uk-UA"/>
              </w:rPr>
            </w:pPr>
            <w:r w:rsidRPr="00D55180">
              <w:rPr>
                <w:rFonts w:eastAsia="Times New Roman"/>
                <w:sz w:val="20"/>
                <w:szCs w:val="20"/>
                <w:lang w:val="uk-UA"/>
              </w:rPr>
              <w:t xml:space="preserve">Необхідна кількість  паперових примірників рішення </w:t>
            </w:r>
          </w:p>
        </w:tc>
        <w:tc>
          <w:tcPr>
            <w:tcW w:w="2518" w:type="dxa"/>
            <w:tcBorders>
              <w:lef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Електронна адреса</w:t>
            </w:r>
          </w:p>
        </w:tc>
      </w:tr>
      <w:tr w:rsidR="00B04515" w:rsidRPr="00D55180" w:rsidTr="001E2109">
        <w:trPr>
          <w:trHeight w:val="242"/>
        </w:trPr>
        <w:tc>
          <w:tcPr>
            <w:tcW w:w="709" w:type="dxa"/>
            <w:vMerge/>
            <w:vAlign w:val="center"/>
          </w:tcPr>
          <w:p w:rsidR="00B04515" w:rsidRPr="00D55180" w:rsidRDefault="00B04515" w:rsidP="001E2109">
            <w:pPr>
              <w:jc w:val="center"/>
              <w:rPr>
                <w:rFonts w:eastAsia="Times New Roman"/>
                <w:sz w:val="20"/>
                <w:szCs w:val="20"/>
                <w:lang w:val="uk-UA"/>
              </w:rPr>
            </w:pPr>
          </w:p>
        </w:tc>
        <w:tc>
          <w:tcPr>
            <w:tcW w:w="3686" w:type="dxa"/>
            <w:vMerge/>
            <w:vAlign w:val="center"/>
          </w:tcPr>
          <w:p w:rsidR="00B04515" w:rsidRPr="00D55180" w:rsidRDefault="00B04515" w:rsidP="001E2109">
            <w:pPr>
              <w:jc w:val="center"/>
              <w:rPr>
                <w:rFonts w:eastAsia="Times New Roman"/>
                <w:sz w:val="20"/>
                <w:szCs w:val="20"/>
                <w:lang w:val="uk-UA"/>
              </w:rPr>
            </w:pPr>
          </w:p>
        </w:tc>
        <w:tc>
          <w:tcPr>
            <w:tcW w:w="2835" w:type="dxa"/>
            <w:gridSpan w:val="2"/>
            <w:tcBorders>
              <w:right w:val="single" w:sz="12" w:space="0" w:color="auto"/>
            </w:tcBorders>
            <w:vAlign w:val="center"/>
          </w:tcPr>
          <w:p w:rsidR="00B04515" w:rsidRPr="00D55180" w:rsidRDefault="00B04515" w:rsidP="001E2109">
            <w:pPr>
              <w:ind w:left="113" w:right="113"/>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1E2109">
            <w:pPr>
              <w:ind w:left="113" w:right="113"/>
              <w:jc w:val="center"/>
              <w:rPr>
                <w:rFonts w:eastAsia="Times New Roman"/>
                <w:sz w:val="20"/>
                <w:szCs w:val="20"/>
                <w:lang w:val="uk-UA"/>
              </w:rPr>
            </w:pPr>
            <w:r w:rsidRPr="00D55180">
              <w:rPr>
                <w:rFonts w:eastAsia="Times New Roman"/>
                <w:b/>
                <w:sz w:val="20"/>
                <w:szCs w:val="20"/>
                <w:lang w:val="uk-UA"/>
              </w:rPr>
              <w:t>паперового</w:t>
            </w:r>
            <w:r w:rsidRPr="00D55180">
              <w:rPr>
                <w:rFonts w:eastAsia="Times New Roman"/>
                <w:sz w:val="20"/>
                <w:szCs w:val="20"/>
                <w:lang w:val="uk-UA"/>
              </w:rPr>
              <w:t xml:space="preserve"> розсилання)</w:t>
            </w:r>
          </w:p>
        </w:tc>
        <w:tc>
          <w:tcPr>
            <w:tcW w:w="2518" w:type="dxa"/>
            <w:tcBorders>
              <w:left w:val="single" w:sz="12" w:space="0" w:color="auto"/>
            </w:tcBorders>
            <w:vAlign w:val="center"/>
          </w:tcPr>
          <w:p w:rsidR="00B04515" w:rsidRPr="00D55180" w:rsidRDefault="00B04515" w:rsidP="001E2109">
            <w:pPr>
              <w:jc w:val="center"/>
              <w:rPr>
                <w:rFonts w:eastAsia="Times New Roman"/>
                <w:sz w:val="20"/>
                <w:szCs w:val="20"/>
                <w:lang w:val="uk-UA"/>
              </w:rPr>
            </w:pPr>
            <w:r w:rsidRPr="00D55180">
              <w:rPr>
                <w:rFonts w:eastAsia="Times New Roman"/>
                <w:sz w:val="20"/>
                <w:szCs w:val="20"/>
                <w:lang w:val="uk-UA"/>
              </w:rPr>
              <w:t xml:space="preserve">(у випадку </w:t>
            </w:r>
          </w:p>
          <w:p w:rsidR="00B04515" w:rsidRPr="00D55180" w:rsidRDefault="00B04515" w:rsidP="001E2109">
            <w:pPr>
              <w:jc w:val="center"/>
              <w:rPr>
                <w:rFonts w:eastAsia="Times New Roman"/>
                <w:sz w:val="20"/>
                <w:szCs w:val="20"/>
                <w:lang w:val="uk-UA"/>
              </w:rPr>
            </w:pPr>
            <w:r w:rsidRPr="00D55180">
              <w:rPr>
                <w:rFonts w:eastAsia="Times New Roman"/>
                <w:b/>
                <w:sz w:val="20"/>
                <w:szCs w:val="20"/>
                <w:lang w:val="uk-UA"/>
              </w:rPr>
              <w:t>електронного</w:t>
            </w:r>
            <w:r w:rsidRPr="00D55180">
              <w:rPr>
                <w:rFonts w:eastAsia="Times New Roman"/>
                <w:sz w:val="20"/>
                <w:szCs w:val="20"/>
                <w:lang w:val="uk-UA"/>
              </w:rPr>
              <w:t xml:space="preserve"> розсилання)</w:t>
            </w:r>
          </w:p>
        </w:tc>
      </w:tr>
      <w:tr w:rsidR="00B04515" w:rsidRPr="00D55180" w:rsidTr="001E2109">
        <w:tc>
          <w:tcPr>
            <w:tcW w:w="709" w:type="dxa"/>
          </w:tcPr>
          <w:p w:rsidR="00B04515" w:rsidRPr="00D55180" w:rsidRDefault="00B04515" w:rsidP="001E2109">
            <w:pPr>
              <w:jc w:val="center"/>
              <w:rPr>
                <w:rFonts w:eastAsia="Times New Roman"/>
                <w:i/>
                <w:sz w:val="28"/>
                <w:szCs w:val="28"/>
                <w:lang w:val="uk-UA"/>
              </w:rPr>
            </w:pPr>
            <w:r w:rsidRPr="00D55180">
              <w:rPr>
                <w:rFonts w:eastAsia="Times New Roman"/>
                <w:i/>
                <w:sz w:val="28"/>
                <w:szCs w:val="28"/>
                <w:lang w:val="uk-UA"/>
              </w:rPr>
              <w:t>1.</w:t>
            </w:r>
          </w:p>
        </w:tc>
        <w:tc>
          <w:tcPr>
            <w:tcW w:w="3686" w:type="dxa"/>
          </w:tcPr>
          <w:p w:rsidR="00B04515" w:rsidRPr="00D55180" w:rsidRDefault="00B04515" w:rsidP="001E2109">
            <w:pPr>
              <w:jc w:val="both"/>
              <w:rPr>
                <w:rFonts w:eastAsia="Times New Roman"/>
                <w:i/>
                <w:sz w:val="28"/>
                <w:szCs w:val="28"/>
                <w:lang w:val="uk-UA"/>
              </w:rPr>
            </w:pPr>
            <w:r w:rsidRPr="00D55180">
              <w:rPr>
                <w:rFonts w:eastAsia="Times New Roman"/>
                <w:i/>
                <w:sz w:val="28"/>
                <w:szCs w:val="28"/>
                <w:lang w:val="uk-UA"/>
              </w:rPr>
              <w:t xml:space="preserve">Сумському відділу поліції Головного управління Національної поліції в Сумській області </w:t>
            </w:r>
          </w:p>
          <w:p w:rsidR="00B04515" w:rsidRPr="00D55180" w:rsidRDefault="00B04515" w:rsidP="001E2109">
            <w:pPr>
              <w:jc w:val="both"/>
              <w:rPr>
                <w:rFonts w:eastAsia="Times New Roman"/>
                <w:i/>
                <w:sz w:val="28"/>
                <w:szCs w:val="28"/>
                <w:lang w:val="uk-UA"/>
              </w:rPr>
            </w:pPr>
            <w:r w:rsidRPr="00D55180">
              <w:rPr>
                <w:rFonts w:eastAsia="Times New Roman"/>
                <w:i/>
                <w:sz w:val="28"/>
                <w:szCs w:val="28"/>
                <w:lang w:val="uk-UA"/>
              </w:rPr>
              <w:t>(</w:t>
            </w:r>
            <w:proofErr w:type="spellStart"/>
            <w:r w:rsidRPr="00D55180">
              <w:rPr>
                <w:rFonts w:eastAsia="Times New Roman"/>
                <w:i/>
                <w:sz w:val="28"/>
                <w:szCs w:val="28"/>
                <w:lang w:val="uk-UA"/>
              </w:rPr>
              <w:t>Карабута</w:t>
            </w:r>
            <w:proofErr w:type="spellEnd"/>
            <w:r w:rsidRPr="00D55180">
              <w:rPr>
                <w:rFonts w:eastAsia="Times New Roman"/>
                <w:i/>
                <w:sz w:val="28"/>
                <w:szCs w:val="28"/>
                <w:lang w:val="uk-UA"/>
              </w:rPr>
              <w:t xml:space="preserve"> П.І.)</w:t>
            </w:r>
          </w:p>
        </w:tc>
        <w:tc>
          <w:tcPr>
            <w:tcW w:w="2126" w:type="dxa"/>
            <w:vAlign w:val="center"/>
          </w:tcPr>
          <w:p w:rsidR="00B04515" w:rsidRPr="00D55180" w:rsidRDefault="00B04515" w:rsidP="001E2109">
            <w:pPr>
              <w:keepNext/>
              <w:shd w:val="clear" w:color="auto" w:fill="FFFFFF"/>
              <w:jc w:val="center"/>
              <w:outlineLvl w:val="2"/>
              <w:rPr>
                <w:rFonts w:eastAsia="Times New Roman"/>
                <w:bCs/>
                <w:i/>
                <w:sz w:val="28"/>
                <w:szCs w:val="28"/>
                <w:lang w:val="uk-UA"/>
              </w:rPr>
            </w:pPr>
            <w:r w:rsidRPr="00D55180">
              <w:rPr>
                <w:rFonts w:eastAsia="Times New Roman"/>
                <w:bCs/>
                <w:i/>
                <w:sz w:val="28"/>
                <w:szCs w:val="28"/>
                <w:lang w:val="uk-UA"/>
              </w:rPr>
              <w:t>40000,</w:t>
            </w:r>
          </w:p>
          <w:p w:rsidR="00B04515" w:rsidRPr="00D55180" w:rsidRDefault="00B04515" w:rsidP="001E2109">
            <w:pPr>
              <w:keepNext/>
              <w:shd w:val="clear" w:color="auto" w:fill="FFFFFF"/>
              <w:jc w:val="center"/>
              <w:outlineLvl w:val="2"/>
              <w:rPr>
                <w:rFonts w:eastAsia="Times New Roman"/>
                <w:bCs/>
                <w:i/>
                <w:sz w:val="28"/>
                <w:szCs w:val="28"/>
                <w:lang w:val="uk-UA"/>
              </w:rPr>
            </w:pPr>
            <w:r w:rsidRPr="00D55180">
              <w:rPr>
                <w:rFonts w:eastAsia="Times New Roman"/>
                <w:bCs/>
                <w:i/>
                <w:sz w:val="28"/>
                <w:szCs w:val="28"/>
                <w:lang w:val="uk-UA"/>
              </w:rPr>
              <w:t>м. Суми, вул. Першотравнева, 21</w:t>
            </w:r>
          </w:p>
        </w:tc>
        <w:tc>
          <w:tcPr>
            <w:tcW w:w="709" w:type="dxa"/>
            <w:tcBorders>
              <w:right w:val="single" w:sz="12" w:space="0" w:color="auto"/>
            </w:tcBorders>
            <w:vAlign w:val="center"/>
          </w:tcPr>
          <w:p w:rsidR="00B04515" w:rsidRPr="00D55180" w:rsidRDefault="00B04515" w:rsidP="001E2109">
            <w:pPr>
              <w:jc w:val="center"/>
              <w:rPr>
                <w:rFonts w:eastAsia="Times New Roman"/>
                <w:i/>
                <w:sz w:val="28"/>
                <w:szCs w:val="28"/>
                <w:lang w:val="uk-UA"/>
              </w:rPr>
            </w:pPr>
            <w:r w:rsidRPr="00D55180">
              <w:rPr>
                <w:rFonts w:eastAsia="Times New Roman"/>
                <w:i/>
                <w:sz w:val="28"/>
                <w:szCs w:val="28"/>
                <w:lang w:val="uk-UA"/>
              </w:rPr>
              <w:t>1</w:t>
            </w:r>
          </w:p>
        </w:tc>
        <w:tc>
          <w:tcPr>
            <w:tcW w:w="2518" w:type="dxa"/>
            <w:tcBorders>
              <w:left w:val="single" w:sz="12" w:space="0" w:color="auto"/>
            </w:tcBorders>
            <w:vAlign w:val="center"/>
          </w:tcPr>
          <w:p w:rsidR="00B04515" w:rsidRPr="00D55180" w:rsidRDefault="00B04515" w:rsidP="001E2109">
            <w:pPr>
              <w:jc w:val="center"/>
              <w:rPr>
                <w:rFonts w:eastAsia="Times New Roman"/>
                <w:i/>
                <w:sz w:val="28"/>
                <w:szCs w:val="28"/>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2.</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keepNext/>
              <w:shd w:val="clear" w:color="auto" w:fill="FFFFFF"/>
              <w:jc w:val="center"/>
              <w:outlineLvl w:val="3"/>
              <w:rPr>
                <w:rFonts w:eastAsia="Times New Roman"/>
                <w:bCs/>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3.</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r w:rsidR="00B04515" w:rsidRPr="00D55180" w:rsidTr="001E2109">
        <w:tc>
          <w:tcPr>
            <w:tcW w:w="709" w:type="dxa"/>
          </w:tcPr>
          <w:p w:rsidR="00B04515" w:rsidRPr="00D55180" w:rsidRDefault="00B04515" w:rsidP="001E2109">
            <w:pPr>
              <w:jc w:val="center"/>
              <w:rPr>
                <w:rFonts w:eastAsia="Times New Roman"/>
                <w:sz w:val="28"/>
                <w:szCs w:val="28"/>
                <w:lang w:val="uk-UA"/>
              </w:rPr>
            </w:pPr>
            <w:r w:rsidRPr="00D55180">
              <w:rPr>
                <w:rFonts w:eastAsia="Times New Roman"/>
                <w:sz w:val="28"/>
                <w:szCs w:val="28"/>
                <w:lang w:val="uk-UA"/>
              </w:rPr>
              <w:t>4.</w:t>
            </w:r>
          </w:p>
        </w:tc>
        <w:tc>
          <w:tcPr>
            <w:tcW w:w="3686" w:type="dxa"/>
          </w:tcPr>
          <w:p w:rsidR="00B04515" w:rsidRPr="00D55180" w:rsidRDefault="00B04515" w:rsidP="001E2109">
            <w:pPr>
              <w:rPr>
                <w:rFonts w:eastAsia="Times New Roman"/>
                <w:sz w:val="28"/>
                <w:szCs w:val="28"/>
                <w:lang w:val="uk-UA"/>
              </w:rPr>
            </w:pPr>
          </w:p>
        </w:tc>
        <w:tc>
          <w:tcPr>
            <w:tcW w:w="2126" w:type="dxa"/>
          </w:tcPr>
          <w:p w:rsidR="00B04515" w:rsidRPr="00D55180" w:rsidRDefault="00B04515" w:rsidP="001E2109">
            <w:pPr>
              <w:jc w:val="center"/>
              <w:rPr>
                <w:rFonts w:eastAsia="Times New Roman"/>
                <w:sz w:val="28"/>
                <w:szCs w:val="28"/>
                <w:lang w:val="uk-UA"/>
              </w:rPr>
            </w:pPr>
          </w:p>
        </w:tc>
        <w:tc>
          <w:tcPr>
            <w:tcW w:w="709" w:type="dxa"/>
            <w:tcBorders>
              <w:right w:val="single" w:sz="12" w:space="0" w:color="auto"/>
            </w:tcBorders>
          </w:tcPr>
          <w:p w:rsidR="00B04515" w:rsidRPr="00D55180" w:rsidRDefault="00B04515" w:rsidP="001E2109">
            <w:pPr>
              <w:jc w:val="center"/>
              <w:rPr>
                <w:rFonts w:eastAsia="Times New Roman"/>
                <w:sz w:val="28"/>
                <w:szCs w:val="28"/>
                <w:lang w:val="uk-UA"/>
              </w:rPr>
            </w:pPr>
          </w:p>
        </w:tc>
        <w:tc>
          <w:tcPr>
            <w:tcW w:w="2518" w:type="dxa"/>
            <w:tcBorders>
              <w:left w:val="single" w:sz="12" w:space="0" w:color="auto"/>
            </w:tcBorders>
          </w:tcPr>
          <w:p w:rsidR="00B04515" w:rsidRPr="00D55180" w:rsidRDefault="00B04515" w:rsidP="001E2109">
            <w:pPr>
              <w:jc w:val="center"/>
              <w:rPr>
                <w:rFonts w:eastAsia="Times New Roman"/>
                <w:sz w:val="28"/>
                <w:szCs w:val="28"/>
                <w:lang w:val="uk-UA"/>
              </w:rPr>
            </w:pPr>
          </w:p>
        </w:tc>
      </w:tr>
    </w:tbl>
    <w:p w:rsidR="00B04515" w:rsidRPr="00D55180" w:rsidRDefault="00B04515" w:rsidP="00B04515">
      <w:pPr>
        <w:shd w:val="clear" w:color="auto" w:fill="FFFFFF"/>
        <w:rPr>
          <w:sz w:val="28"/>
          <w:szCs w:val="28"/>
          <w:lang w:val="uk-UA"/>
        </w:rPr>
      </w:pPr>
    </w:p>
    <w:tbl>
      <w:tblPr>
        <w:tblW w:w="0" w:type="auto"/>
        <w:tblInd w:w="2" w:type="dxa"/>
        <w:tblLook w:val="00A0" w:firstRow="1" w:lastRow="0" w:firstColumn="1" w:lastColumn="0" w:noHBand="0" w:noVBand="0"/>
      </w:tblPr>
      <w:tblGrid>
        <w:gridCol w:w="3794"/>
        <w:gridCol w:w="3240"/>
        <w:gridCol w:w="2479"/>
      </w:tblGrid>
      <w:tr w:rsidR="00B04515" w:rsidRPr="00D55180" w:rsidTr="001E2109">
        <w:tc>
          <w:tcPr>
            <w:tcW w:w="3794" w:type="dxa"/>
            <w:vAlign w:val="bottom"/>
          </w:tcPr>
          <w:p w:rsidR="00B04515" w:rsidRPr="00D55180" w:rsidRDefault="00B04515" w:rsidP="001E2109">
            <w:pPr>
              <w:rPr>
                <w:sz w:val="28"/>
                <w:szCs w:val="28"/>
                <w:lang w:val="uk-UA"/>
              </w:rPr>
            </w:pPr>
            <w:r w:rsidRPr="00D55180">
              <w:rPr>
                <w:rFonts w:eastAsia="Times New Roman"/>
                <w:sz w:val="28"/>
                <w:szCs w:val="28"/>
                <w:lang w:val="uk-UA"/>
              </w:rPr>
              <w:t>Начальник (повна назва виконавчого органу)</w:t>
            </w:r>
            <w:r w:rsidRPr="00D55180">
              <w:rPr>
                <w:rFonts w:eastAsia="Times New Roman"/>
                <w:sz w:val="28"/>
                <w:szCs w:val="28"/>
                <w:lang w:val="uk-UA"/>
              </w:rPr>
              <w:tab/>
            </w:r>
          </w:p>
        </w:tc>
        <w:tc>
          <w:tcPr>
            <w:tcW w:w="3240" w:type="dxa"/>
            <w:vAlign w:val="bottom"/>
          </w:tcPr>
          <w:p w:rsidR="00B04515" w:rsidRPr="00D55180" w:rsidRDefault="00B04515" w:rsidP="001E2109">
            <w:pPr>
              <w:spacing w:after="120"/>
              <w:rPr>
                <w:sz w:val="28"/>
                <w:szCs w:val="28"/>
              </w:rPr>
            </w:pPr>
          </w:p>
        </w:tc>
        <w:tc>
          <w:tcPr>
            <w:tcW w:w="2479" w:type="dxa"/>
            <w:vAlign w:val="bottom"/>
          </w:tcPr>
          <w:p w:rsidR="00B04515" w:rsidRPr="00D55180" w:rsidRDefault="00B04515" w:rsidP="001E2109">
            <w:pPr>
              <w:spacing w:after="120"/>
              <w:ind w:left="515"/>
              <w:rPr>
                <w:sz w:val="28"/>
                <w:szCs w:val="28"/>
                <w:lang w:val="uk-UA"/>
              </w:rPr>
            </w:pPr>
            <w:r w:rsidRPr="00D55180">
              <w:rPr>
                <w:sz w:val="28"/>
                <w:szCs w:val="28"/>
                <w:lang w:val="uk-UA"/>
              </w:rPr>
              <w:t>І.П. Прізвище</w:t>
            </w:r>
          </w:p>
        </w:tc>
      </w:tr>
    </w:tbl>
    <w:p w:rsidR="00B04515" w:rsidRDefault="00B04515" w:rsidP="00B04515">
      <w:pPr>
        <w:rPr>
          <w:sz w:val="28"/>
          <w:szCs w:val="28"/>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B04515" w:rsidRPr="00AD4998" w:rsidRDefault="00B04515" w:rsidP="00B04515">
      <w:pPr>
        <w:rPr>
          <w:sz w:val="20"/>
          <w:szCs w:val="20"/>
          <w:lang w:val="uk-UA"/>
        </w:rPr>
      </w:pPr>
    </w:p>
    <w:p w:rsidR="00B04515" w:rsidRDefault="00B04515" w:rsidP="00B04515">
      <w:pPr>
        <w:rPr>
          <w:lang w:val="uk-UA"/>
        </w:r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p w:rsidR="00B04515" w:rsidRPr="00D55180" w:rsidRDefault="00B04515" w:rsidP="00B04515">
      <w:pPr>
        <w:rPr>
          <w:lang w:val="uk-UA"/>
        </w:rPr>
        <w:sectPr w:rsidR="00B04515" w:rsidRPr="00D55180" w:rsidSect="00C91EB3">
          <w:pgSz w:w="12240" w:h="15840"/>
          <w:pgMar w:top="1134" w:right="567" w:bottom="709" w:left="1701" w:header="436" w:footer="121" w:gutter="0"/>
          <w:pgNumType w:start="1"/>
          <w:cols w:space="720"/>
          <w:noEndnote/>
          <w:docGrid w:linePitch="326"/>
        </w:sectPr>
      </w:pPr>
    </w:p>
    <w:tbl>
      <w:tblPr>
        <w:tblW w:w="4732" w:type="dxa"/>
        <w:jc w:val="right"/>
        <w:tblLayout w:type="fixed"/>
        <w:tblLook w:val="00A0" w:firstRow="1" w:lastRow="0" w:firstColumn="1" w:lastColumn="0" w:noHBand="0" w:noVBand="0"/>
      </w:tblPr>
      <w:tblGrid>
        <w:gridCol w:w="4732"/>
      </w:tblGrid>
      <w:tr w:rsidR="00B04515" w:rsidRPr="00D55180" w:rsidTr="001E2109">
        <w:trPr>
          <w:trHeight w:val="337"/>
          <w:jc w:val="right"/>
        </w:trPr>
        <w:tc>
          <w:tcPr>
            <w:tcW w:w="4732" w:type="dxa"/>
          </w:tcPr>
          <w:p w:rsidR="00B04515" w:rsidRPr="00D55180" w:rsidRDefault="00B04515" w:rsidP="001E2109">
            <w:pPr>
              <w:tabs>
                <w:tab w:val="left" w:pos="352"/>
              </w:tabs>
              <w:jc w:val="center"/>
              <w:rPr>
                <w:sz w:val="28"/>
                <w:szCs w:val="28"/>
                <w:lang w:val="uk-UA"/>
              </w:rPr>
            </w:pPr>
            <w:r w:rsidRPr="00D55180">
              <w:rPr>
                <w:sz w:val="28"/>
                <w:szCs w:val="28"/>
                <w:lang w:val="uk-UA"/>
              </w:rPr>
              <w:lastRenderedPageBreak/>
              <w:t>Додаток 5</w:t>
            </w:r>
          </w:p>
        </w:tc>
      </w:tr>
      <w:tr w:rsidR="00B04515" w:rsidRPr="00D55180" w:rsidTr="001E2109">
        <w:trPr>
          <w:trHeight w:val="338"/>
          <w:jc w:val="right"/>
        </w:trPr>
        <w:tc>
          <w:tcPr>
            <w:tcW w:w="4732" w:type="dxa"/>
          </w:tcPr>
          <w:p w:rsidR="00B04515" w:rsidRPr="00D55180" w:rsidRDefault="00B04515" w:rsidP="001E2109">
            <w:pPr>
              <w:jc w:val="both"/>
              <w:rPr>
                <w:sz w:val="28"/>
                <w:szCs w:val="28"/>
                <w:lang w:val="uk-UA"/>
              </w:rPr>
            </w:pPr>
            <w:r w:rsidRPr="00D55180">
              <w:rPr>
                <w:sz w:val="28"/>
                <w:szCs w:val="28"/>
                <w:lang w:val="uk-UA"/>
              </w:rPr>
              <w:t>до Регламенту роботи Сумської міської ради VІІІ скликання</w:t>
            </w:r>
          </w:p>
        </w:tc>
      </w:tr>
    </w:tbl>
    <w:p w:rsidR="00B04515" w:rsidRPr="00D55180" w:rsidRDefault="00B04515" w:rsidP="00B04515">
      <w:pPr>
        <w:ind w:right="850"/>
        <w:jc w:val="center"/>
        <w:rPr>
          <w:b/>
          <w:sz w:val="28"/>
          <w:szCs w:val="28"/>
          <w:lang w:val="uk-UA"/>
        </w:rPr>
      </w:pPr>
    </w:p>
    <w:p w:rsidR="00B04515" w:rsidRPr="00D55180" w:rsidRDefault="00B04515" w:rsidP="00B04515">
      <w:pPr>
        <w:ind w:right="850"/>
        <w:jc w:val="center"/>
        <w:rPr>
          <w:b/>
          <w:sz w:val="28"/>
          <w:szCs w:val="28"/>
          <w:lang w:val="uk-UA"/>
        </w:rPr>
      </w:pPr>
      <w:r w:rsidRPr="00D55180">
        <w:rPr>
          <w:b/>
          <w:sz w:val="28"/>
          <w:szCs w:val="28"/>
          <w:lang w:val="uk-UA"/>
        </w:rPr>
        <w:t>ПОРІВНЯЛЬНА ТАБЛИЦЯ</w:t>
      </w:r>
    </w:p>
    <w:p w:rsidR="00B04515" w:rsidRPr="00D55180" w:rsidRDefault="00B04515" w:rsidP="00B04515">
      <w:pPr>
        <w:ind w:left="426" w:right="424"/>
        <w:jc w:val="center"/>
        <w:rPr>
          <w:b/>
          <w:sz w:val="28"/>
          <w:szCs w:val="28"/>
          <w:lang w:val="uk-UA"/>
        </w:rPr>
      </w:pPr>
      <w:r w:rsidRPr="00D55180">
        <w:rPr>
          <w:b/>
          <w:sz w:val="28"/>
          <w:szCs w:val="28"/>
          <w:lang w:val="uk-UA"/>
        </w:rPr>
        <w:t xml:space="preserve">до </w:t>
      </w:r>
      <w:proofErr w:type="spellStart"/>
      <w:r w:rsidRPr="00D55180">
        <w:rPr>
          <w:b/>
          <w:sz w:val="28"/>
          <w:szCs w:val="28"/>
          <w:lang w:val="uk-UA"/>
        </w:rPr>
        <w:t>проєкту</w:t>
      </w:r>
      <w:proofErr w:type="spellEnd"/>
      <w:r w:rsidRPr="00D55180">
        <w:rPr>
          <w:b/>
          <w:sz w:val="28"/>
          <w:szCs w:val="28"/>
          <w:lang w:val="uk-UA"/>
        </w:rPr>
        <w:t xml:space="preserve"> рішення Сумської міської ради </w:t>
      </w:r>
    </w:p>
    <w:p w:rsidR="00B04515" w:rsidRPr="00D55180" w:rsidRDefault="00B04515" w:rsidP="00B04515">
      <w:pPr>
        <w:ind w:left="426" w:right="424"/>
        <w:jc w:val="center"/>
        <w:rPr>
          <w:b/>
          <w:sz w:val="28"/>
          <w:szCs w:val="28"/>
          <w:lang w:val="uk-UA"/>
        </w:rPr>
      </w:pPr>
      <w:r w:rsidRPr="00D55180">
        <w:rPr>
          <w:b/>
          <w:sz w:val="28"/>
          <w:szCs w:val="28"/>
          <w:lang w:val="uk-UA"/>
        </w:rPr>
        <w:t xml:space="preserve">«Про внесення змін до рішення Сумської міської ради «Про …  (назва </w:t>
      </w:r>
      <w:proofErr w:type="spellStart"/>
      <w:r w:rsidRPr="00D55180">
        <w:rPr>
          <w:b/>
          <w:sz w:val="28"/>
          <w:szCs w:val="28"/>
          <w:lang w:val="uk-UA"/>
        </w:rPr>
        <w:t>проєкту</w:t>
      </w:r>
      <w:proofErr w:type="spellEnd"/>
      <w:r w:rsidRPr="00D55180">
        <w:rPr>
          <w:b/>
          <w:sz w:val="28"/>
          <w:szCs w:val="28"/>
          <w:lang w:val="uk-UA"/>
        </w:rPr>
        <w:t xml:space="preserve"> рішення)»</w:t>
      </w:r>
    </w:p>
    <w:p w:rsidR="00B04515" w:rsidRPr="00D55180" w:rsidRDefault="00B04515" w:rsidP="00B04515">
      <w:pPr>
        <w:rPr>
          <w:sz w:val="28"/>
          <w:szCs w:val="28"/>
          <w:lang w:val="uk-UA"/>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1"/>
        <w:gridCol w:w="4807"/>
      </w:tblGrid>
      <w:tr w:rsidR="00B04515" w:rsidRPr="00D55180" w:rsidTr="001E2109">
        <w:trPr>
          <w:trHeight w:val="320"/>
          <w:jc w:val="center"/>
        </w:trPr>
        <w:tc>
          <w:tcPr>
            <w:tcW w:w="7940" w:type="dxa"/>
            <w:shd w:val="clear" w:color="auto" w:fill="auto"/>
            <w:vAlign w:val="center"/>
          </w:tcPr>
          <w:p w:rsidR="00B04515" w:rsidRPr="00D55180" w:rsidRDefault="00B04515" w:rsidP="001E2109">
            <w:pPr>
              <w:snapToGrid w:val="0"/>
              <w:jc w:val="center"/>
              <w:rPr>
                <w:bCs/>
                <w:sz w:val="28"/>
                <w:szCs w:val="28"/>
                <w:lang w:val="uk-UA"/>
              </w:rPr>
            </w:pPr>
            <w:r w:rsidRPr="00D55180">
              <w:rPr>
                <w:sz w:val="28"/>
                <w:szCs w:val="28"/>
                <w:lang w:val="uk-UA"/>
              </w:rPr>
              <w:t xml:space="preserve">Зміст норми чинного нормативно-правового </w:t>
            </w:r>
            <w:proofErr w:type="spellStart"/>
            <w:r w:rsidRPr="00D55180">
              <w:rPr>
                <w:sz w:val="28"/>
                <w:szCs w:val="28"/>
                <w:lang w:val="uk-UA"/>
              </w:rPr>
              <w:t>акта</w:t>
            </w:r>
            <w:proofErr w:type="spellEnd"/>
            <w:r w:rsidRPr="00D55180">
              <w:rPr>
                <w:bCs/>
                <w:sz w:val="28"/>
                <w:szCs w:val="28"/>
                <w:lang w:val="uk-UA"/>
              </w:rPr>
              <w:t xml:space="preserve"> </w:t>
            </w:r>
          </w:p>
        </w:tc>
        <w:tc>
          <w:tcPr>
            <w:tcW w:w="7941" w:type="dxa"/>
            <w:shd w:val="clear" w:color="auto" w:fill="auto"/>
            <w:vAlign w:val="center"/>
          </w:tcPr>
          <w:p w:rsidR="00B04515" w:rsidRPr="00D55180" w:rsidRDefault="00B04515" w:rsidP="001E2109">
            <w:pPr>
              <w:snapToGrid w:val="0"/>
              <w:jc w:val="center"/>
              <w:rPr>
                <w:sz w:val="28"/>
                <w:szCs w:val="28"/>
                <w:lang w:val="uk-UA"/>
              </w:rPr>
            </w:pPr>
            <w:r w:rsidRPr="00D55180">
              <w:rPr>
                <w:sz w:val="28"/>
                <w:szCs w:val="28"/>
                <w:lang w:val="uk-UA"/>
              </w:rPr>
              <w:t xml:space="preserve">Зміст відповідного </w:t>
            </w:r>
            <w:proofErr w:type="spellStart"/>
            <w:r w:rsidRPr="00D55180">
              <w:rPr>
                <w:i/>
                <w:sz w:val="28"/>
                <w:szCs w:val="28"/>
                <w:lang w:val="uk-UA"/>
              </w:rPr>
              <w:t>проєкту</w:t>
            </w:r>
            <w:proofErr w:type="spellEnd"/>
            <w:r w:rsidRPr="00D55180">
              <w:rPr>
                <w:sz w:val="28"/>
                <w:szCs w:val="28"/>
                <w:lang w:val="uk-UA"/>
              </w:rPr>
              <w:t xml:space="preserve"> нормативно-правового </w:t>
            </w:r>
            <w:proofErr w:type="spellStart"/>
            <w:r w:rsidRPr="00D55180">
              <w:rPr>
                <w:sz w:val="28"/>
                <w:szCs w:val="28"/>
                <w:lang w:val="uk-UA"/>
              </w:rPr>
              <w:t>акта</w:t>
            </w:r>
            <w:proofErr w:type="spellEnd"/>
          </w:p>
        </w:tc>
      </w:tr>
      <w:tr w:rsidR="00B04515" w:rsidRPr="00D55180" w:rsidTr="001E2109">
        <w:trPr>
          <w:jc w:val="center"/>
        </w:trPr>
        <w:tc>
          <w:tcPr>
            <w:tcW w:w="7940" w:type="dxa"/>
            <w:shd w:val="clear" w:color="auto" w:fill="auto"/>
          </w:tcPr>
          <w:p w:rsidR="00B04515" w:rsidRPr="00D55180" w:rsidRDefault="00B04515" w:rsidP="001E2109">
            <w:pPr>
              <w:ind w:firstLine="521"/>
              <w:rPr>
                <w:sz w:val="28"/>
                <w:szCs w:val="28"/>
                <w:lang w:val="uk-UA"/>
              </w:rPr>
            </w:pPr>
            <w:r w:rsidRPr="00D55180">
              <w:rPr>
                <w:sz w:val="28"/>
                <w:szCs w:val="28"/>
                <w:lang w:val="uk-UA"/>
              </w:rPr>
              <w:t>Частина третя статті 119</w:t>
            </w:r>
          </w:p>
          <w:p w:rsidR="00B04515" w:rsidRPr="00D55180" w:rsidRDefault="00B04515" w:rsidP="001E2109">
            <w:pPr>
              <w:ind w:firstLine="522"/>
              <w:jc w:val="both"/>
              <w:rPr>
                <w:b/>
                <w:sz w:val="28"/>
                <w:szCs w:val="28"/>
                <w:lang w:val="uk-UA"/>
              </w:rPr>
            </w:pPr>
            <w:r w:rsidRPr="00D55180">
              <w:rPr>
                <w:b/>
                <w:sz w:val="28"/>
                <w:szCs w:val="28"/>
                <w:lang w:val="uk-UA"/>
              </w:rPr>
              <w:t>Текст діючої норми</w:t>
            </w:r>
          </w:p>
        </w:tc>
        <w:tc>
          <w:tcPr>
            <w:tcW w:w="7941" w:type="dxa"/>
            <w:shd w:val="clear" w:color="auto" w:fill="auto"/>
          </w:tcPr>
          <w:p w:rsidR="00B04515" w:rsidRPr="00D55180" w:rsidRDefault="00B04515" w:rsidP="001E2109">
            <w:pPr>
              <w:ind w:firstLine="521"/>
              <w:rPr>
                <w:sz w:val="28"/>
                <w:szCs w:val="28"/>
                <w:lang w:val="uk-UA"/>
              </w:rPr>
            </w:pPr>
            <w:r w:rsidRPr="00D55180">
              <w:rPr>
                <w:sz w:val="28"/>
                <w:szCs w:val="28"/>
                <w:lang w:val="uk-UA"/>
              </w:rPr>
              <w:t>Частина третя статті 119</w:t>
            </w:r>
          </w:p>
          <w:p w:rsidR="00B04515" w:rsidRPr="00D55180" w:rsidRDefault="00B04515" w:rsidP="001E2109">
            <w:pPr>
              <w:ind w:firstLine="522"/>
              <w:jc w:val="both"/>
              <w:rPr>
                <w:b/>
                <w:sz w:val="28"/>
                <w:szCs w:val="28"/>
                <w:lang w:val="uk-UA"/>
              </w:rPr>
            </w:pPr>
            <w:r w:rsidRPr="00D55180">
              <w:rPr>
                <w:b/>
                <w:sz w:val="28"/>
                <w:szCs w:val="28"/>
                <w:lang w:val="uk-UA"/>
              </w:rPr>
              <w:t>Текст норми, яка змінюється</w:t>
            </w:r>
          </w:p>
        </w:tc>
      </w:tr>
      <w:tr w:rsidR="00B04515" w:rsidRPr="00D55180" w:rsidTr="001E2109">
        <w:trPr>
          <w:jc w:val="center"/>
        </w:trPr>
        <w:tc>
          <w:tcPr>
            <w:tcW w:w="7940" w:type="dxa"/>
            <w:shd w:val="clear" w:color="auto" w:fill="auto"/>
          </w:tcPr>
          <w:p w:rsidR="00B04515" w:rsidRPr="00D55180" w:rsidRDefault="00B04515" w:rsidP="001E2109">
            <w:pPr>
              <w:widowControl w:val="0"/>
              <w:autoSpaceDE w:val="0"/>
              <w:autoSpaceDN w:val="0"/>
              <w:adjustRightInd w:val="0"/>
              <w:ind w:firstLine="22"/>
              <w:jc w:val="both"/>
              <w:rPr>
                <w:b/>
                <w:bCs/>
                <w:i/>
                <w:sz w:val="28"/>
                <w:szCs w:val="28"/>
                <w:lang w:val="uk-UA"/>
              </w:rPr>
            </w:pPr>
            <w:r w:rsidRPr="00D55180">
              <w:rPr>
                <w:b/>
                <w:bCs/>
                <w:i/>
                <w:sz w:val="28"/>
                <w:szCs w:val="28"/>
                <w:lang w:val="uk-UA"/>
              </w:rPr>
              <w:t>(Приклад)</w:t>
            </w:r>
          </w:p>
          <w:p w:rsidR="00B04515" w:rsidRPr="00D55180" w:rsidRDefault="00B04515" w:rsidP="001E2109">
            <w:pPr>
              <w:widowControl w:val="0"/>
              <w:autoSpaceDE w:val="0"/>
              <w:autoSpaceDN w:val="0"/>
              <w:adjustRightInd w:val="0"/>
              <w:ind w:firstLine="22"/>
              <w:jc w:val="both"/>
              <w:rPr>
                <w:bCs/>
                <w:sz w:val="28"/>
                <w:szCs w:val="28"/>
                <w:lang w:val="uk-UA"/>
              </w:rPr>
            </w:pPr>
          </w:p>
          <w:p w:rsidR="00B04515" w:rsidRPr="00D55180" w:rsidRDefault="00B04515" w:rsidP="001E2109">
            <w:pPr>
              <w:widowControl w:val="0"/>
              <w:autoSpaceDE w:val="0"/>
              <w:autoSpaceDN w:val="0"/>
              <w:adjustRightInd w:val="0"/>
              <w:ind w:firstLine="22"/>
              <w:jc w:val="both"/>
              <w:rPr>
                <w:bCs/>
                <w:sz w:val="28"/>
                <w:szCs w:val="28"/>
                <w:lang w:val="uk-UA"/>
              </w:rPr>
            </w:pPr>
            <w:r w:rsidRPr="00D55180">
              <w:rPr>
                <w:bCs/>
                <w:sz w:val="28"/>
                <w:szCs w:val="28"/>
                <w:lang w:val="uk-UA"/>
              </w:rPr>
              <w:t>Стаття 26.</w:t>
            </w:r>
            <w:r w:rsidRPr="00D55180">
              <w:rPr>
                <w:sz w:val="28"/>
                <w:szCs w:val="28"/>
                <w:lang w:val="uk-UA"/>
              </w:rPr>
              <w:t xml:space="preserve"> </w:t>
            </w:r>
            <w:r w:rsidRPr="00D55180">
              <w:rPr>
                <w:bCs/>
                <w:sz w:val="28"/>
                <w:szCs w:val="28"/>
                <w:lang w:val="uk-UA"/>
              </w:rPr>
              <w:t>Суб’єкти нормотворчої ініціативи (ініціатори)</w:t>
            </w:r>
          </w:p>
          <w:p w:rsidR="00B04515" w:rsidRPr="00D55180" w:rsidRDefault="00B04515" w:rsidP="001E2109">
            <w:pPr>
              <w:widowControl w:val="0"/>
              <w:autoSpaceDE w:val="0"/>
              <w:autoSpaceDN w:val="0"/>
              <w:adjustRightInd w:val="0"/>
              <w:ind w:firstLine="22"/>
              <w:jc w:val="both"/>
              <w:rPr>
                <w:b/>
                <w:bCs/>
                <w:sz w:val="28"/>
                <w:szCs w:val="28"/>
                <w:lang w:val="uk-UA"/>
              </w:rPr>
            </w:pPr>
          </w:p>
          <w:p w:rsidR="00B04515" w:rsidRPr="00D55180" w:rsidRDefault="00B04515" w:rsidP="001E2109">
            <w:pPr>
              <w:widowControl w:val="0"/>
              <w:autoSpaceDE w:val="0"/>
              <w:autoSpaceDN w:val="0"/>
              <w:adjustRightInd w:val="0"/>
              <w:ind w:firstLine="22"/>
              <w:rPr>
                <w:b/>
                <w:sz w:val="28"/>
                <w:szCs w:val="28"/>
                <w:lang w:val="uk-UA"/>
              </w:rPr>
            </w:pPr>
            <w:r w:rsidRPr="00D55180">
              <w:rPr>
                <w:b/>
                <w:sz w:val="28"/>
                <w:szCs w:val="28"/>
                <w:lang w:val="uk-UA"/>
              </w:rPr>
              <w:t xml:space="preserve">1. Право </w:t>
            </w:r>
            <w:r w:rsidRPr="00D55180">
              <w:rPr>
                <w:strike/>
                <w:sz w:val="28"/>
                <w:szCs w:val="28"/>
                <w:lang w:val="uk-UA"/>
              </w:rPr>
              <w:t>нормотворчої</w:t>
            </w:r>
            <w:r w:rsidRPr="00D55180">
              <w:rPr>
                <w:b/>
                <w:sz w:val="28"/>
                <w:szCs w:val="28"/>
                <w:lang w:val="uk-UA"/>
              </w:rPr>
              <w:t xml:space="preserve"> ініціативи мають (ініціатори): </w:t>
            </w:r>
          </w:p>
          <w:p w:rsidR="00B04515" w:rsidRPr="00D55180" w:rsidRDefault="00B04515" w:rsidP="001E2109">
            <w:pPr>
              <w:widowControl w:val="0"/>
              <w:autoSpaceDE w:val="0"/>
              <w:autoSpaceDN w:val="0"/>
              <w:adjustRightInd w:val="0"/>
              <w:ind w:firstLine="22"/>
              <w:rPr>
                <w:b/>
                <w:sz w:val="28"/>
                <w:szCs w:val="28"/>
                <w:lang w:val="uk-UA"/>
              </w:rPr>
            </w:pPr>
            <w:r w:rsidRPr="00D55180">
              <w:rPr>
                <w:b/>
                <w:sz w:val="28"/>
                <w:szCs w:val="28"/>
                <w:lang w:val="uk-UA"/>
              </w:rPr>
              <w:t xml:space="preserve">1) міський голова; </w:t>
            </w:r>
          </w:p>
          <w:p w:rsidR="00B04515" w:rsidRPr="00D55180" w:rsidRDefault="00B04515" w:rsidP="001E2109">
            <w:pPr>
              <w:widowControl w:val="0"/>
              <w:autoSpaceDE w:val="0"/>
              <w:autoSpaceDN w:val="0"/>
              <w:adjustRightInd w:val="0"/>
              <w:ind w:firstLine="22"/>
              <w:rPr>
                <w:b/>
                <w:sz w:val="28"/>
                <w:szCs w:val="28"/>
                <w:lang w:val="uk-UA"/>
              </w:rPr>
            </w:pPr>
            <w:r w:rsidRPr="00D55180">
              <w:rPr>
                <w:b/>
                <w:sz w:val="28"/>
                <w:szCs w:val="28"/>
                <w:lang w:val="uk-UA"/>
              </w:rPr>
              <w:t>…</w:t>
            </w:r>
          </w:p>
          <w:p w:rsidR="00B04515" w:rsidRPr="00D55180" w:rsidRDefault="00B04515" w:rsidP="001E2109">
            <w:pPr>
              <w:widowControl w:val="0"/>
              <w:autoSpaceDE w:val="0"/>
              <w:autoSpaceDN w:val="0"/>
              <w:adjustRightInd w:val="0"/>
              <w:ind w:firstLine="22"/>
              <w:jc w:val="both"/>
              <w:rPr>
                <w:b/>
                <w:sz w:val="28"/>
                <w:szCs w:val="28"/>
                <w:lang w:val="uk-UA"/>
              </w:rPr>
            </w:pPr>
            <w:r w:rsidRPr="00D55180">
              <w:rPr>
                <w:b/>
                <w:sz w:val="28"/>
                <w:szCs w:val="28"/>
                <w:lang w:val="uk-UA"/>
              </w:rPr>
              <w:t>6) загальні збори громадян</w:t>
            </w:r>
            <w:r w:rsidRPr="00D55180">
              <w:rPr>
                <w:i/>
                <w:sz w:val="28"/>
                <w:szCs w:val="28"/>
                <w:lang w:val="uk-UA"/>
              </w:rPr>
              <w:t>, у тому числі збори (конференція) жителів за місцем проживання</w:t>
            </w:r>
            <w:r w:rsidRPr="00D55180">
              <w:rPr>
                <w:b/>
                <w:sz w:val="28"/>
                <w:szCs w:val="28"/>
                <w:lang w:val="uk-UA"/>
              </w:rPr>
              <w:t>;</w:t>
            </w:r>
          </w:p>
          <w:p w:rsidR="00B04515" w:rsidRPr="00D55180" w:rsidRDefault="00B04515" w:rsidP="001E2109">
            <w:pPr>
              <w:widowControl w:val="0"/>
              <w:autoSpaceDE w:val="0"/>
              <w:autoSpaceDN w:val="0"/>
              <w:adjustRightInd w:val="0"/>
              <w:ind w:firstLine="567"/>
              <w:jc w:val="both"/>
              <w:rPr>
                <w:sz w:val="28"/>
                <w:szCs w:val="28"/>
                <w:lang w:val="uk-UA"/>
              </w:rPr>
            </w:pPr>
          </w:p>
        </w:tc>
        <w:tc>
          <w:tcPr>
            <w:tcW w:w="7941" w:type="dxa"/>
            <w:shd w:val="clear" w:color="auto" w:fill="auto"/>
          </w:tcPr>
          <w:p w:rsidR="00B04515" w:rsidRPr="00D55180" w:rsidRDefault="00B04515" w:rsidP="001E2109">
            <w:pPr>
              <w:widowControl w:val="0"/>
              <w:autoSpaceDE w:val="0"/>
              <w:autoSpaceDN w:val="0"/>
              <w:adjustRightInd w:val="0"/>
              <w:jc w:val="both"/>
              <w:rPr>
                <w:b/>
                <w:bCs/>
                <w:i/>
                <w:sz w:val="28"/>
                <w:szCs w:val="28"/>
                <w:lang w:val="uk-UA"/>
              </w:rPr>
            </w:pPr>
            <w:r w:rsidRPr="00D55180">
              <w:rPr>
                <w:b/>
                <w:bCs/>
                <w:i/>
                <w:sz w:val="28"/>
                <w:szCs w:val="28"/>
                <w:lang w:val="uk-UA"/>
              </w:rPr>
              <w:t>(Приклад)</w:t>
            </w:r>
          </w:p>
          <w:p w:rsidR="00B04515" w:rsidRPr="00D55180" w:rsidRDefault="00B04515" w:rsidP="001E2109">
            <w:pPr>
              <w:widowControl w:val="0"/>
              <w:autoSpaceDE w:val="0"/>
              <w:autoSpaceDN w:val="0"/>
              <w:adjustRightInd w:val="0"/>
              <w:jc w:val="both"/>
              <w:rPr>
                <w:bCs/>
                <w:sz w:val="28"/>
                <w:szCs w:val="28"/>
                <w:lang w:val="uk-UA"/>
              </w:rPr>
            </w:pPr>
          </w:p>
          <w:p w:rsidR="00B04515" w:rsidRPr="00D55180" w:rsidRDefault="00B04515" w:rsidP="001E2109">
            <w:pPr>
              <w:widowControl w:val="0"/>
              <w:autoSpaceDE w:val="0"/>
              <w:autoSpaceDN w:val="0"/>
              <w:adjustRightInd w:val="0"/>
              <w:jc w:val="both"/>
              <w:rPr>
                <w:bCs/>
                <w:sz w:val="28"/>
                <w:szCs w:val="28"/>
                <w:lang w:val="uk-UA"/>
              </w:rPr>
            </w:pPr>
            <w:r w:rsidRPr="00D55180">
              <w:rPr>
                <w:bCs/>
                <w:sz w:val="28"/>
                <w:szCs w:val="28"/>
                <w:lang w:val="uk-UA"/>
              </w:rPr>
              <w:t>Стаття 26.</w:t>
            </w:r>
            <w:r w:rsidRPr="00D55180">
              <w:rPr>
                <w:sz w:val="28"/>
                <w:szCs w:val="28"/>
                <w:lang w:val="uk-UA"/>
              </w:rPr>
              <w:t xml:space="preserve"> </w:t>
            </w:r>
            <w:r w:rsidRPr="00D55180">
              <w:rPr>
                <w:bCs/>
                <w:sz w:val="28"/>
                <w:szCs w:val="28"/>
                <w:lang w:val="uk-UA"/>
              </w:rPr>
              <w:t>Суб’єкти нормотворчої ініціативи (ініціатори)</w:t>
            </w:r>
          </w:p>
          <w:p w:rsidR="00B04515" w:rsidRPr="00D55180" w:rsidRDefault="00B04515" w:rsidP="001E2109">
            <w:pPr>
              <w:widowControl w:val="0"/>
              <w:autoSpaceDE w:val="0"/>
              <w:autoSpaceDN w:val="0"/>
              <w:adjustRightInd w:val="0"/>
              <w:jc w:val="both"/>
              <w:rPr>
                <w:b/>
                <w:bCs/>
                <w:sz w:val="28"/>
                <w:szCs w:val="28"/>
                <w:lang w:val="uk-UA"/>
              </w:rPr>
            </w:pPr>
          </w:p>
          <w:p w:rsidR="00B04515" w:rsidRPr="00D55180" w:rsidRDefault="00B04515" w:rsidP="001E2109">
            <w:pPr>
              <w:widowControl w:val="0"/>
              <w:autoSpaceDE w:val="0"/>
              <w:autoSpaceDN w:val="0"/>
              <w:adjustRightInd w:val="0"/>
              <w:rPr>
                <w:b/>
                <w:sz w:val="28"/>
                <w:szCs w:val="28"/>
                <w:lang w:val="uk-UA"/>
              </w:rPr>
            </w:pPr>
            <w:r w:rsidRPr="00D55180">
              <w:rPr>
                <w:b/>
                <w:sz w:val="28"/>
                <w:szCs w:val="28"/>
                <w:lang w:val="uk-UA"/>
              </w:rPr>
              <w:t xml:space="preserve">1. Право ініціативи мають (ініціатори): </w:t>
            </w:r>
          </w:p>
          <w:p w:rsidR="00B04515" w:rsidRPr="00D55180" w:rsidRDefault="00B04515" w:rsidP="001E2109">
            <w:pPr>
              <w:widowControl w:val="0"/>
              <w:autoSpaceDE w:val="0"/>
              <w:autoSpaceDN w:val="0"/>
              <w:adjustRightInd w:val="0"/>
              <w:rPr>
                <w:b/>
                <w:sz w:val="28"/>
                <w:szCs w:val="28"/>
                <w:lang w:val="uk-UA"/>
              </w:rPr>
            </w:pPr>
            <w:r w:rsidRPr="00D55180">
              <w:rPr>
                <w:b/>
                <w:sz w:val="28"/>
                <w:szCs w:val="28"/>
                <w:lang w:val="uk-UA"/>
              </w:rPr>
              <w:t xml:space="preserve">1) міський голова; </w:t>
            </w:r>
          </w:p>
          <w:p w:rsidR="00B04515" w:rsidRPr="00D55180" w:rsidRDefault="00B04515" w:rsidP="001E2109">
            <w:pPr>
              <w:widowControl w:val="0"/>
              <w:autoSpaceDE w:val="0"/>
              <w:autoSpaceDN w:val="0"/>
              <w:adjustRightInd w:val="0"/>
              <w:rPr>
                <w:b/>
                <w:sz w:val="28"/>
                <w:szCs w:val="28"/>
                <w:lang w:val="uk-UA"/>
              </w:rPr>
            </w:pPr>
            <w:r w:rsidRPr="00D55180">
              <w:rPr>
                <w:b/>
                <w:sz w:val="28"/>
                <w:szCs w:val="28"/>
                <w:lang w:val="uk-UA"/>
              </w:rPr>
              <w:t>…</w:t>
            </w:r>
          </w:p>
          <w:p w:rsidR="00B04515" w:rsidRPr="00D55180" w:rsidRDefault="00B04515" w:rsidP="001E2109">
            <w:pPr>
              <w:widowControl w:val="0"/>
              <w:autoSpaceDE w:val="0"/>
              <w:autoSpaceDN w:val="0"/>
              <w:adjustRightInd w:val="0"/>
              <w:jc w:val="both"/>
              <w:rPr>
                <w:b/>
                <w:sz w:val="28"/>
                <w:szCs w:val="28"/>
                <w:lang w:val="uk-UA"/>
              </w:rPr>
            </w:pPr>
            <w:r w:rsidRPr="00D55180">
              <w:rPr>
                <w:b/>
                <w:sz w:val="28"/>
                <w:szCs w:val="28"/>
                <w:lang w:val="uk-UA"/>
              </w:rPr>
              <w:t>6) загальні збори громадян;</w:t>
            </w:r>
          </w:p>
          <w:p w:rsidR="00B04515" w:rsidRPr="00D55180" w:rsidRDefault="00B04515" w:rsidP="001E2109">
            <w:pPr>
              <w:widowControl w:val="0"/>
              <w:autoSpaceDE w:val="0"/>
              <w:autoSpaceDN w:val="0"/>
              <w:adjustRightInd w:val="0"/>
              <w:jc w:val="both"/>
              <w:rPr>
                <w:i/>
                <w:sz w:val="28"/>
                <w:szCs w:val="28"/>
                <w:lang w:val="uk-UA"/>
              </w:rPr>
            </w:pPr>
            <w:r w:rsidRPr="00D55180">
              <w:rPr>
                <w:i/>
                <w:sz w:val="28"/>
                <w:szCs w:val="28"/>
                <w:lang w:val="uk-UA"/>
              </w:rPr>
              <w:t>7) ініціативна група в порядку місцевої ініціативи.</w:t>
            </w:r>
          </w:p>
        </w:tc>
      </w:tr>
    </w:tbl>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8"/>
          <w:szCs w:val="28"/>
          <w:lang w:val="uk-UA"/>
        </w:rPr>
      </w:pPr>
    </w:p>
    <w:p w:rsidR="00B04515" w:rsidRPr="00D55180" w:rsidRDefault="00B04515" w:rsidP="00B04515">
      <w:pPr>
        <w:widowControl w:val="0"/>
        <w:tabs>
          <w:tab w:val="left" w:pos="566"/>
        </w:tabs>
        <w:autoSpaceDE w:val="0"/>
        <w:autoSpaceDN w:val="0"/>
        <w:adjustRightInd w:val="0"/>
        <w:rPr>
          <w:sz w:val="28"/>
          <w:szCs w:val="28"/>
          <w:lang w:val="uk-UA"/>
        </w:rPr>
      </w:pPr>
    </w:p>
    <w:tbl>
      <w:tblPr>
        <w:tblW w:w="0" w:type="auto"/>
        <w:tblInd w:w="2" w:type="dxa"/>
        <w:tblLook w:val="00A0" w:firstRow="1" w:lastRow="0" w:firstColumn="1" w:lastColumn="0" w:noHBand="0" w:noVBand="0"/>
      </w:tblPr>
      <w:tblGrid>
        <w:gridCol w:w="3794"/>
        <w:gridCol w:w="3240"/>
        <w:gridCol w:w="2479"/>
      </w:tblGrid>
      <w:tr w:rsidR="00B04515" w:rsidRPr="00D55180" w:rsidTr="001E2109">
        <w:tc>
          <w:tcPr>
            <w:tcW w:w="3794" w:type="dxa"/>
            <w:vAlign w:val="bottom"/>
          </w:tcPr>
          <w:p w:rsidR="00B04515" w:rsidRPr="00D55180" w:rsidRDefault="00B04515" w:rsidP="001E2109">
            <w:pPr>
              <w:rPr>
                <w:sz w:val="28"/>
                <w:szCs w:val="28"/>
                <w:lang w:val="uk-UA"/>
              </w:rPr>
            </w:pPr>
            <w:r w:rsidRPr="00D55180">
              <w:rPr>
                <w:rFonts w:eastAsia="Times New Roman"/>
                <w:sz w:val="28"/>
                <w:szCs w:val="28"/>
                <w:lang w:val="uk-UA"/>
              </w:rPr>
              <w:t>Начальник (повна назва виконавчого органу)</w:t>
            </w:r>
            <w:r w:rsidRPr="00D55180">
              <w:rPr>
                <w:rFonts w:eastAsia="Times New Roman"/>
                <w:sz w:val="28"/>
                <w:szCs w:val="28"/>
                <w:lang w:val="uk-UA"/>
              </w:rPr>
              <w:tab/>
            </w:r>
          </w:p>
        </w:tc>
        <w:tc>
          <w:tcPr>
            <w:tcW w:w="3240" w:type="dxa"/>
            <w:vAlign w:val="bottom"/>
          </w:tcPr>
          <w:p w:rsidR="00B04515" w:rsidRPr="00D55180" w:rsidRDefault="00B04515" w:rsidP="001E2109">
            <w:pPr>
              <w:spacing w:after="120"/>
              <w:rPr>
                <w:sz w:val="28"/>
                <w:szCs w:val="28"/>
              </w:rPr>
            </w:pPr>
          </w:p>
        </w:tc>
        <w:tc>
          <w:tcPr>
            <w:tcW w:w="2479" w:type="dxa"/>
            <w:vAlign w:val="bottom"/>
          </w:tcPr>
          <w:p w:rsidR="00B04515" w:rsidRPr="00D55180" w:rsidRDefault="00B04515" w:rsidP="002170CF">
            <w:pPr>
              <w:spacing w:after="120"/>
              <w:ind w:left="515"/>
              <w:rPr>
                <w:sz w:val="28"/>
                <w:szCs w:val="28"/>
                <w:lang w:val="uk-UA"/>
              </w:rPr>
            </w:pPr>
            <w:r w:rsidRPr="00D55180">
              <w:rPr>
                <w:sz w:val="28"/>
                <w:szCs w:val="28"/>
                <w:lang w:val="uk-UA"/>
              </w:rPr>
              <w:t>І.П. Прізвище</w:t>
            </w:r>
          </w:p>
        </w:tc>
      </w:tr>
    </w:tbl>
    <w:p w:rsidR="00B04515" w:rsidRPr="00766359" w:rsidRDefault="00B04515" w:rsidP="00B04515">
      <w:pPr>
        <w:rPr>
          <w:lang w:val="uk-UA"/>
        </w:rPr>
      </w:pPr>
    </w:p>
    <w:p w:rsidR="00B04515" w:rsidRPr="00766359" w:rsidRDefault="00B04515" w:rsidP="00B04515">
      <w:pPr>
        <w:rPr>
          <w:lang w:val="uk-UA"/>
        </w:rPr>
      </w:pPr>
    </w:p>
    <w:p w:rsidR="00B04515" w:rsidRPr="00766359" w:rsidRDefault="00B04515" w:rsidP="00B04515">
      <w:pPr>
        <w:rPr>
          <w:lang w:val="uk-UA"/>
        </w:rPr>
      </w:pPr>
    </w:p>
    <w:p w:rsidR="00B04515" w:rsidRPr="00766359" w:rsidRDefault="00B04515" w:rsidP="00B04515">
      <w:pPr>
        <w:rPr>
          <w:lang w:val="uk-UA"/>
        </w:rPr>
      </w:pPr>
    </w:p>
    <w:p w:rsidR="00B04515" w:rsidRPr="00A4614E" w:rsidRDefault="00B04515" w:rsidP="00B04515">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О.М. Лисенко</w:t>
      </w:r>
    </w:p>
    <w:p w:rsidR="00B04515" w:rsidRPr="00AD4998" w:rsidRDefault="00B04515" w:rsidP="00B04515">
      <w:pPr>
        <w:rPr>
          <w:sz w:val="20"/>
          <w:szCs w:val="20"/>
          <w:lang w:val="uk-UA"/>
        </w:rPr>
      </w:pPr>
    </w:p>
    <w:p w:rsidR="00624CBC" w:rsidRDefault="00B04515" w:rsidP="00B04515">
      <w:pPr>
        <w:rPr>
          <w:lang w:val="uk-UA"/>
        </w:rPr>
      </w:pPr>
      <w:r w:rsidRPr="00A4614E">
        <w:rPr>
          <w:lang w:val="uk-UA"/>
        </w:rPr>
        <w:t xml:space="preserve">Виконавець: </w:t>
      </w:r>
      <w:proofErr w:type="spellStart"/>
      <w:r w:rsidRPr="00A4614E">
        <w:rPr>
          <w:lang w:val="uk-UA"/>
        </w:rPr>
        <w:t>Божко</w:t>
      </w:r>
      <w:proofErr w:type="spellEnd"/>
      <w:r w:rsidRPr="00A4614E">
        <w:rPr>
          <w:lang w:val="uk-UA"/>
        </w:rPr>
        <w:t xml:space="preserve"> Н.Г.</w:t>
      </w:r>
    </w:p>
    <w:p w:rsidR="00624CBC" w:rsidRDefault="00624CBC">
      <w:pPr>
        <w:spacing w:after="160" w:line="259" w:lineRule="auto"/>
        <w:rPr>
          <w:lang w:val="uk-UA"/>
        </w:rPr>
      </w:pPr>
      <w:r>
        <w:rPr>
          <w:lang w:val="uk-UA"/>
        </w:rPr>
        <w:br w:type="page"/>
      </w:r>
    </w:p>
    <w:p w:rsidR="00624CBC" w:rsidRPr="00A325B1" w:rsidRDefault="00624CBC" w:rsidP="00624CBC">
      <w:pPr>
        <w:widowControl w:val="0"/>
        <w:autoSpaceDE w:val="0"/>
        <w:autoSpaceDN w:val="0"/>
        <w:adjustRightInd w:val="0"/>
        <w:ind w:firstLine="720"/>
        <w:jc w:val="both"/>
        <w:rPr>
          <w:rFonts w:eastAsia="Times New Roman"/>
          <w:sz w:val="28"/>
          <w:szCs w:val="28"/>
          <w:lang w:val="uk-UA"/>
        </w:rPr>
      </w:pPr>
      <w:r w:rsidRPr="00A325B1">
        <w:rPr>
          <w:rFonts w:eastAsia="Times New Roman"/>
          <w:sz w:val="28"/>
          <w:szCs w:val="28"/>
          <w:lang w:val="uk-UA"/>
        </w:rPr>
        <w:lastRenderedPageBreak/>
        <w:t>Рішення доопрацьовано і вичитано, текст відповідає оригіналу прийнятого рішення та вимогам статей 6</w:t>
      </w:r>
      <w:r w:rsidRPr="00A325B1">
        <w:rPr>
          <w:rFonts w:eastAsia="Times New Roman"/>
          <w:sz w:val="28"/>
          <w:szCs w:val="28"/>
        </w:rPr>
        <w:t> </w:t>
      </w:r>
      <w:r w:rsidRPr="00A325B1">
        <w:rPr>
          <w:rFonts w:eastAsia="Times New Roman"/>
          <w:sz w:val="28"/>
          <w:szCs w:val="28"/>
          <w:lang w:val="uk-UA"/>
        </w:rPr>
        <w:t>–</w:t>
      </w:r>
      <w:r w:rsidRPr="00A325B1">
        <w:rPr>
          <w:rFonts w:eastAsia="Times New Roman"/>
          <w:sz w:val="28"/>
          <w:szCs w:val="28"/>
        </w:rPr>
        <w:t> </w:t>
      </w:r>
      <w:r w:rsidRPr="00A325B1">
        <w:rPr>
          <w:rFonts w:eastAsia="Times New Roman"/>
          <w:sz w:val="28"/>
          <w:szCs w:val="28"/>
          <w:lang w:val="uk-UA"/>
        </w:rPr>
        <w:t>9 Закону України «Про доступ до публічної інформації» та Закону України «Про захист персональних даних».</w:t>
      </w:r>
    </w:p>
    <w:p w:rsidR="00624CBC" w:rsidRPr="00A325B1" w:rsidRDefault="00624CBC" w:rsidP="00624CBC">
      <w:pPr>
        <w:widowControl w:val="0"/>
        <w:autoSpaceDE w:val="0"/>
        <w:autoSpaceDN w:val="0"/>
        <w:adjustRightInd w:val="0"/>
        <w:ind w:firstLine="720"/>
        <w:jc w:val="both"/>
        <w:rPr>
          <w:rFonts w:eastAsia="Times New Roman"/>
          <w:sz w:val="28"/>
          <w:szCs w:val="28"/>
          <w:lang w:val="uk-UA"/>
        </w:rPr>
      </w:pPr>
    </w:p>
    <w:p w:rsidR="00624CBC" w:rsidRPr="00A325B1" w:rsidRDefault="00624CBC" w:rsidP="00624CBC">
      <w:pPr>
        <w:widowControl w:val="0"/>
        <w:ind w:firstLine="709"/>
        <w:jc w:val="both"/>
        <w:rPr>
          <w:rFonts w:eastAsia="Times New Roman"/>
          <w:bCs/>
          <w:color w:val="000000"/>
          <w:sz w:val="28"/>
          <w:szCs w:val="28"/>
          <w:lang w:val="uk-UA"/>
        </w:rPr>
      </w:pPr>
      <w:proofErr w:type="spellStart"/>
      <w:r>
        <w:rPr>
          <w:rFonts w:eastAsia="Times New Roman"/>
          <w:sz w:val="28"/>
          <w:szCs w:val="28"/>
          <w:lang w:val="uk-UA"/>
        </w:rPr>
        <w:t>Проє</w:t>
      </w:r>
      <w:r w:rsidRPr="00A325B1">
        <w:rPr>
          <w:rFonts w:eastAsia="Times New Roman"/>
          <w:sz w:val="28"/>
          <w:szCs w:val="28"/>
          <w:lang w:val="uk-UA"/>
        </w:rPr>
        <w:t>кт</w:t>
      </w:r>
      <w:proofErr w:type="spellEnd"/>
      <w:r w:rsidRPr="00A325B1">
        <w:rPr>
          <w:rFonts w:eastAsia="Times New Roman"/>
          <w:sz w:val="28"/>
          <w:szCs w:val="28"/>
          <w:lang w:val="uk-UA"/>
        </w:rPr>
        <w:t xml:space="preserve"> рішення Сумської міської ради </w:t>
      </w:r>
      <w:r w:rsidRPr="00A325B1">
        <w:rPr>
          <w:rFonts w:eastAsia="Times New Roman"/>
          <w:color w:val="000000"/>
          <w:sz w:val="28"/>
          <w:szCs w:val="28"/>
          <w:lang w:val="uk-UA"/>
        </w:rPr>
        <w:t>«Про затвердження Регламенту роботи Сумської міської ради VIІІ скликання</w:t>
      </w:r>
      <w:r w:rsidRPr="00A325B1">
        <w:rPr>
          <w:rFonts w:eastAsia="Times New Roman"/>
          <w:bCs/>
          <w:color w:val="000000"/>
          <w:sz w:val="28"/>
          <w:szCs w:val="28"/>
          <w:lang w:val="uk-UA"/>
        </w:rPr>
        <w:t>»</w:t>
      </w:r>
      <w:r w:rsidRPr="00A325B1">
        <w:rPr>
          <w:rFonts w:eastAsia="Times New Roman"/>
          <w:sz w:val="28"/>
          <w:szCs w:val="28"/>
          <w:lang w:val="uk-UA"/>
        </w:rPr>
        <w:t xml:space="preserve"> був завізований:</w:t>
      </w:r>
    </w:p>
    <w:p w:rsidR="00624CBC" w:rsidRPr="00A325B1" w:rsidRDefault="00624CBC" w:rsidP="00624CBC">
      <w:pPr>
        <w:tabs>
          <w:tab w:val="left" w:pos="4820"/>
        </w:tabs>
        <w:jc w:val="center"/>
        <w:rPr>
          <w:rFonts w:eastAsia="Times New Roman"/>
          <w:sz w:val="28"/>
          <w:szCs w:val="28"/>
          <w:lang w:val="uk-UA"/>
        </w:rPr>
      </w:pPr>
    </w:p>
    <w:tbl>
      <w:tblPr>
        <w:tblStyle w:val="1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624CBC" w:rsidRPr="001C1BAE" w:rsidTr="001E2109">
        <w:tc>
          <w:tcPr>
            <w:tcW w:w="4814" w:type="dxa"/>
          </w:tcPr>
          <w:p w:rsidR="00624CBC" w:rsidRPr="001C1BAE" w:rsidRDefault="00624CBC" w:rsidP="001E2109">
            <w:pPr>
              <w:jc w:val="both"/>
              <w:rPr>
                <w:rFonts w:eastAsia="Times New Roman"/>
                <w:sz w:val="28"/>
                <w:szCs w:val="28"/>
              </w:rPr>
            </w:pPr>
            <w:r w:rsidRPr="001C1BAE">
              <w:rPr>
                <w:rFonts w:eastAsia="Times New Roman"/>
                <w:sz w:val="28"/>
                <w:szCs w:val="28"/>
                <w:lang w:val="uk-UA"/>
              </w:rPr>
              <w:t>Начальник відділу з організації діяльності ради Сумської міської ради</w:t>
            </w:r>
          </w:p>
        </w:tc>
        <w:tc>
          <w:tcPr>
            <w:tcW w:w="4814" w:type="dxa"/>
          </w:tcPr>
          <w:p w:rsidR="00624CBC" w:rsidRPr="001C1BAE" w:rsidRDefault="00624CBC" w:rsidP="001E2109">
            <w:pPr>
              <w:ind w:left="2594"/>
              <w:jc w:val="both"/>
              <w:rPr>
                <w:rFonts w:eastAsia="Times New Roman"/>
                <w:sz w:val="28"/>
                <w:szCs w:val="28"/>
                <w:lang w:val="uk-UA"/>
              </w:rPr>
            </w:pPr>
          </w:p>
          <w:p w:rsidR="00624CBC" w:rsidRPr="001C1BAE" w:rsidRDefault="00624CBC" w:rsidP="001E2109">
            <w:pPr>
              <w:ind w:left="2594"/>
              <w:jc w:val="both"/>
              <w:rPr>
                <w:rFonts w:eastAsia="Times New Roman"/>
                <w:sz w:val="28"/>
                <w:szCs w:val="28"/>
                <w:lang w:val="uk-UA"/>
              </w:rPr>
            </w:pPr>
            <w:r w:rsidRPr="001C1BAE">
              <w:rPr>
                <w:rFonts w:eastAsia="Times New Roman"/>
                <w:sz w:val="28"/>
                <w:szCs w:val="28"/>
                <w:lang w:val="uk-UA"/>
              </w:rPr>
              <w:t xml:space="preserve">Н.Г. </w:t>
            </w:r>
            <w:proofErr w:type="spellStart"/>
            <w:r w:rsidRPr="001C1BAE">
              <w:rPr>
                <w:rFonts w:eastAsia="Times New Roman"/>
                <w:sz w:val="28"/>
                <w:szCs w:val="28"/>
                <w:lang w:val="uk-UA"/>
              </w:rPr>
              <w:t>Божко</w:t>
            </w:r>
            <w:proofErr w:type="spellEnd"/>
          </w:p>
        </w:tc>
      </w:tr>
      <w:tr w:rsidR="00624CBC" w:rsidRPr="001C1BAE" w:rsidTr="001E2109">
        <w:tc>
          <w:tcPr>
            <w:tcW w:w="4814" w:type="dxa"/>
          </w:tcPr>
          <w:p w:rsidR="00624CBC" w:rsidRPr="001C1BAE" w:rsidRDefault="00624CBC" w:rsidP="001E2109">
            <w:pPr>
              <w:jc w:val="both"/>
              <w:rPr>
                <w:rFonts w:eastAsia="Times New Roman"/>
                <w:sz w:val="28"/>
                <w:szCs w:val="28"/>
                <w:lang w:val="uk-UA"/>
              </w:rPr>
            </w:pPr>
          </w:p>
        </w:tc>
        <w:tc>
          <w:tcPr>
            <w:tcW w:w="4814" w:type="dxa"/>
          </w:tcPr>
          <w:p w:rsidR="00624CBC" w:rsidRPr="001C1BAE" w:rsidRDefault="00624CBC" w:rsidP="001E2109">
            <w:pPr>
              <w:ind w:left="2594"/>
              <w:jc w:val="both"/>
              <w:rPr>
                <w:rFonts w:eastAsia="Times New Roman"/>
                <w:sz w:val="28"/>
                <w:szCs w:val="28"/>
                <w:lang w:val="uk-UA"/>
              </w:rPr>
            </w:pPr>
          </w:p>
        </w:tc>
      </w:tr>
      <w:tr w:rsidR="00624CBC" w:rsidRPr="001C1BAE" w:rsidTr="001E2109">
        <w:tc>
          <w:tcPr>
            <w:tcW w:w="4814" w:type="dxa"/>
          </w:tcPr>
          <w:p w:rsidR="00624CBC" w:rsidRPr="001C1BAE" w:rsidRDefault="00624CBC" w:rsidP="001E2109">
            <w:pPr>
              <w:jc w:val="both"/>
              <w:rPr>
                <w:rFonts w:eastAsia="Times New Roman"/>
                <w:sz w:val="28"/>
                <w:szCs w:val="28"/>
                <w:lang w:val="uk-UA"/>
              </w:rPr>
            </w:pPr>
          </w:p>
        </w:tc>
        <w:tc>
          <w:tcPr>
            <w:tcW w:w="4814" w:type="dxa"/>
          </w:tcPr>
          <w:p w:rsidR="00624CBC" w:rsidRPr="001C1BAE" w:rsidRDefault="00624CBC" w:rsidP="001E2109">
            <w:pPr>
              <w:ind w:left="2594"/>
              <w:jc w:val="both"/>
              <w:rPr>
                <w:rFonts w:eastAsia="Times New Roman"/>
                <w:sz w:val="28"/>
                <w:szCs w:val="28"/>
                <w:lang w:val="uk-UA"/>
              </w:rPr>
            </w:pPr>
          </w:p>
        </w:tc>
      </w:tr>
      <w:tr w:rsidR="00624CBC" w:rsidRPr="001C1BAE" w:rsidTr="001E2109">
        <w:tc>
          <w:tcPr>
            <w:tcW w:w="4814" w:type="dxa"/>
          </w:tcPr>
          <w:p w:rsidR="00624CBC" w:rsidRPr="001C1BAE" w:rsidRDefault="00624CBC" w:rsidP="001E2109">
            <w:pPr>
              <w:jc w:val="both"/>
              <w:rPr>
                <w:rFonts w:eastAsia="Times New Roman"/>
                <w:sz w:val="28"/>
                <w:szCs w:val="28"/>
                <w:lang w:val="uk-UA"/>
              </w:rPr>
            </w:pPr>
          </w:p>
        </w:tc>
        <w:tc>
          <w:tcPr>
            <w:tcW w:w="4814" w:type="dxa"/>
          </w:tcPr>
          <w:p w:rsidR="00624CBC" w:rsidRPr="001C1BAE" w:rsidRDefault="00624CBC" w:rsidP="001E2109">
            <w:pPr>
              <w:ind w:left="2594"/>
              <w:jc w:val="both"/>
              <w:rPr>
                <w:rFonts w:eastAsia="Times New Roman"/>
                <w:sz w:val="28"/>
                <w:szCs w:val="28"/>
                <w:lang w:val="uk-UA"/>
              </w:rPr>
            </w:pPr>
          </w:p>
        </w:tc>
      </w:tr>
      <w:tr w:rsidR="00624CBC" w:rsidRPr="001C1BAE" w:rsidTr="001E2109">
        <w:tc>
          <w:tcPr>
            <w:tcW w:w="4814" w:type="dxa"/>
          </w:tcPr>
          <w:p w:rsidR="00624CBC" w:rsidRPr="001C1BAE" w:rsidRDefault="00624CBC" w:rsidP="001E2109">
            <w:pPr>
              <w:rPr>
                <w:rFonts w:eastAsia="Times New Roman"/>
                <w:sz w:val="28"/>
                <w:szCs w:val="28"/>
              </w:rPr>
            </w:pPr>
            <w:r w:rsidRPr="001C1BAE">
              <w:rPr>
                <w:rFonts w:eastAsia="Times New Roman"/>
                <w:sz w:val="28"/>
                <w:szCs w:val="28"/>
              </w:rPr>
              <w:t>Начальник правового управління</w:t>
            </w:r>
          </w:p>
          <w:p w:rsidR="00624CBC" w:rsidRPr="001C1BAE" w:rsidRDefault="00624CBC" w:rsidP="001E2109">
            <w:pPr>
              <w:jc w:val="both"/>
              <w:rPr>
                <w:rFonts w:eastAsia="Times New Roman"/>
                <w:sz w:val="28"/>
                <w:szCs w:val="28"/>
              </w:rPr>
            </w:pPr>
            <w:proofErr w:type="spellStart"/>
            <w:r w:rsidRPr="001C1BAE">
              <w:rPr>
                <w:rFonts w:eastAsia="Times New Roman"/>
                <w:sz w:val="28"/>
                <w:szCs w:val="28"/>
              </w:rPr>
              <w:t>Сумської</w:t>
            </w:r>
            <w:proofErr w:type="spellEnd"/>
            <w:r w:rsidRPr="001C1BAE">
              <w:rPr>
                <w:rFonts w:eastAsia="Times New Roman"/>
                <w:sz w:val="28"/>
                <w:szCs w:val="28"/>
              </w:rPr>
              <w:t xml:space="preserve"> </w:t>
            </w:r>
            <w:proofErr w:type="spellStart"/>
            <w:r w:rsidRPr="001C1BAE">
              <w:rPr>
                <w:rFonts w:eastAsia="Times New Roman"/>
                <w:sz w:val="28"/>
                <w:szCs w:val="28"/>
              </w:rPr>
              <w:t>міської</w:t>
            </w:r>
            <w:proofErr w:type="spellEnd"/>
            <w:r w:rsidRPr="001C1BAE">
              <w:rPr>
                <w:rFonts w:eastAsia="Times New Roman"/>
                <w:sz w:val="28"/>
                <w:szCs w:val="28"/>
              </w:rPr>
              <w:t xml:space="preserve"> ради</w:t>
            </w:r>
          </w:p>
        </w:tc>
        <w:tc>
          <w:tcPr>
            <w:tcW w:w="4814" w:type="dxa"/>
          </w:tcPr>
          <w:p w:rsidR="00624CBC" w:rsidRPr="001C1BAE" w:rsidRDefault="00624CBC" w:rsidP="001E2109">
            <w:pPr>
              <w:ind w:left="2594"/>
              <w:jc w:val="both"/>
              <w:rPr>
                <w:rFonts w:eastAsia="Times New Roman"/>
                <w:sz w:val="28"/>
                <w:szCs w:val="28"/>
              </w:rPr>
            </w:pPr>
          </w:p>
          <w:p w:rsidR="00624CBC" w:rsidRPr="001C1BAE" w:rsidRDefault="00624CBC" w:rsidP="001E2109">
            <w:pPr>
              <w:ind w:left="2594"/>
              <w:jc w:val="both"/>
              <w:rPr>
                <w:rFonts w:eastAsia="Times New Roman"/>
                <w:sz w:val="28"/>
                <w:szCs w:val="28"/>
              </w:rPr>
            </w:pPr>
            <w:r w:rsidRPr="001C1BAE">
              <w:rPr>
                <w:rFonts w:eastAsia="Times New Roman"/>
                <w:sz w:val="28"/>
                <w:szCs w:val="28"/>
              </w:rPr>
              <w:t xml:space="preserve">О.В. </w:t>
            </w:r>
            <w:proofErr w:type="spellStart"/>
            <w:r w:rsidRPr="001C1BAE">
              <w:rPr>
                <w:rFonts w:eastAsia="Times New Roman"/>
                <w:sz w:val="28"/>
                <w:szCs w:val="28"/>
              </w:rPr>
              <w:t>Чайченко</w:t>
            </w:r>
            <w:proofErr w:type="spellEnd"/>
          </w:p>
        </w:tc>
      </w:tr>
    </w:tbl>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624CBC" w:rsidRDefault="00624CBC" w:rsidP="00624CBC">
      <w:pPr>
        <w:tabs>
          <w:tab w:val="left" w:pos="4820"/>
        </w:tabs>
        <w:rPr>
          <w:rFonts w:eastAsia="Times New Roman"/>
          <w:sz w:val="28"/>
          <w:szCs w:val="28"/>
          <w:lang w:val="uk-UA"/>
        </w:rPr>
      </w:pPr>
    </w:p>
    <w:p w:rsidR="00B04515" w:rsidRDefault="00624CBC" w:rsidP="00B04515">
      <w:pPr>
        <w:rPr>
          <w:lang w:val="uk-UA"/>
        </w:rPr>
      </w:pPr>
      <w:r w:rsidRPr="00D02D96">
        <w:rPr>
          <w:lang w:val="uk-UA"/>
        </w:rPr>
        <w:t xml:space="preserve">Виконавець: </w:t>
      </w:r>
      <w:proofErr w:type="spellStart"/>
      <w:r w:rsidRPr="00D02D96">
        <w:rPr>
          <w:lang w:val="uk-UA"/>
        </w:rPr>
        <w:t>Божко</w:t>
      </w:r>
      <w:proofErr w:type="spellEnd"/>
      <w:r w:rsidRPr="00D02D96">
        <w:rPr>
          <w:lang w:val="uk-UA"/>
        </w:rPr>
        <w:t xml:space="preserve"> Н.Г.</w:t>
      </w:r>
      <w:r>
        <w:rPr>
          <w:lang w:val="uk-UA"/>
        </w:rPr>
        <w:t>, 700-615</w:t>
      </w:r>
    </w:p>
    <w:sectPr w:rsidR="00B04515" w:rsidSect="00B04515">
      <w:pgSz w:w="11906" w:h="16838"/>
      <w:pgMar w:top="1134" w:right="567"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3C93" w:rsidRDefault="009C3C93">
      <w:r>
        <w:separator/>
      </w:r>
    </w:p>
  </w:endnote>
  <w:endnote w:type="continuationSeparator" w:id="0">
    <w:p w:rsidR="009C3C93" w:rsidRDefault="009C3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NewRomanPSMT">
    <w:altName w:val="MS Gothic"/>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3E" w:rsidRDefault="00BE6F3E" w:rsidP="00BE6F3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BE6F3E" w:rsidRDefault="00BE6F3E" w:rsidP="00BE6F3E">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6F3E" w:rsidRDefault="00BE6F3E" w:rsidP="00BE6F3E">
    <w:pPr>
      <w:pStyle w:val="a3"/>
      <w:ind w:right="360"/>
      <w:jc w:val="right"/>
    </w:pPr>
  </w:p>
  <w:p w:rsidR="00BE6F3E" w:rsidRDefault="00BE6F3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3C93" w:rsidRDefault="009C3C93">
      <w:r>
        <w:separator/>
      </w:r>
    </w:p>
  </w:footnote>
  <w:footnote w:type="continuationSeparator" w:id="0">
    <w:p w:rsidR="009C3C93" w:rsidRDefault="009C3C9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2C71700"/>
    <w:multiLevelType w:val="hybridMultilevel"/>
    <w:tmpl w:val="222EC5C2"/>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707197D"/>
    <w:multiLevelType w:val="multilevel"/>
    <w:tmpl w:val="0DBC50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7" w15:restartNumberingAfterBreak="0">
    <w:nsid w:val="21196343"/>
    <w:multiLevelType w:val="hybridMultilevel"/>
    <w:tmpl w:val="E548C144"/>
    <w:lvl w:ilvl="0" w:tplc="395E4C4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15:restartNumberingAfterBreak="0">
    <w:nsid w:val="27576605"/>
    <w:multiLevelType w:val="hybridMultilevel"/>
    <w:tmpl w:val="1694745A"/>
    <w:lvl w:ilvl="0" w:tplc="0C7435E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C9D4220"/>
    <w:multiLevelType w:val="hybridMultilevel"/>
    <w:tmpl w:val="9918943E"/>
    <w:lvl w:ilvl="0" w:tplc="B0E2645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2F313A34"/>
    <w:multiLevelType w:val="hybridMultilevel"/>
    <w:tmpl w:val="508C624E"/>
    <w:lvl w:ilvl="0" w:tplc="93581484">
      <w:start w:val="1"/>
      <w:numFmt w:val="bullet"/>
      <w:lvlText w:val="-"/>
      <w:lvlJc w:val="left"/>
      <w:pPr>
        <w:ind w:left="466" w:hanging="360"/>
      </w:pPr>
      <w:rPr>
        <w:rFonts w:ascii="Times New Roman" w:eastAsia="Times New Roman" w:hAnsi="Times New Roman" w:cs="Times New Roman" w:hint="default"/>
      </w:rPr>
    </w:lvl>
    <w:lvl w:ilvl="1" w:tplc="04190003" w:tentative="1">
      <w:start w:val="1"/>
      <w:numFmt w:val="bullet"/>
      <w:lvlText w:val="o"/>
      <w:lvlJc w:val="left"/>
      <w:pPr>
        <w:ind w:left="1186" w:hanging="360"/>
      </w:pPr>
      <w:rPr>
        <w:rFonts w:ascii="Courier New" w:hAnsi="Courier New" w:cs="Courier New" w:hint="default"/>
      </w:rPr>
    </w:lvl>
    <w:lvl w:ilvl="2" w:tplc="04190005" w:tentative="1">
      <w:start w:val="1"/>
      <w:numFmt w:val="bullet"/>
      <w:lvlText w:val=""/>
      <w:lvlJc w:val="left"/>
      <w:pPr>
        <w:ind w:left="1906" w:hanging="360"/>
      </w:pPr>
      <w:rPr>
        <w:rFonts w:ascii="Wingdings" w:hAnsi="Wingdings" w:hint="default"/>
      </w:rPr>
    </w:lvl>
    <w:lvl w:ilvl="3" w:tplc="04190001" w:tentative="1">
      <w:start w:val="1"/>
      <w:numFmt w:val="bullet"/>
      <w:lvlText w:val=""/>
      <w:lvlJc w:val="left"/>
      <w:pPr>
        <w:ind w:left="2626" w:hanging="360"/>
      </w:pPr>
      <w:rPr>
        <w:rFonts w:ascii="Symbol" w:hAnsi="Symbol" w:hint="default"/>
      </w:rPr>
    </w:lvl>
    <w:lvl w:ilvl="4" w:tplc="04190003" w:tentative="1">
      <w:start w:val="1"/>
      <w:numFmt w:val="bullet"/>
      <w:lvlText w:val="o"/>
      <w:lvlJc w:val="left"/>
      <w:pPr>
        <w:ind w:left="3346" w:hanging="360"/>
      </w:pPr>
      <w:rPr>
        <w:rFonts w:ascii="Courier New" w:hAnsi="Courier New" w:cs="Courier New" w:hint="default"/>
      </w:rPr>
    </w:lvl>
    <w:lvl w:ilvl="5" w:tplc="04190005" w:tentative="1">
      <w:start w:val="1"/>
      <w:numFmt w:val="bullet"/>
      <w:lvlText w:val=""/>
      <w:lvlJc w:val="left"/>
      <w:pPr>
        <w:ind w:left="4066" w:hanging="360"/>
      </w:pPr>
      <w:rPr>
        <w:rFonts w:ascii="Wingdings" w:hAnsi="Wingdings" w:hint="default"/>
      </w:rPr>
    </w:lvl>
    <w:lvl w:ilvl="6" w:tplc="04190001" w:tentative="1">
      <w:start w:val="1"/>
      <w:numFmt w:val="bullet"/>
      <w:lvlText w:val=""/>
      <w:lvlJc w:val="left"/>
      <w:pPr>
        <w:ind w:left="4786" w:hanging="360"/>
      </w:pPr>
      <w:rPr>
        <w:rFonts w:ascii="Symbol" w:hAnsi="Symbol" w:hint="default"/>
      </w:rPr>
    </w:lvl>
    <w:lvl w:ilvl="7" w:tplc="04190003" w:tentative="1">
      <w:start w:val="1"/>
      <w:numFmt w:val="bullet"/>
      <w:lvlText w:val="o"/>
      <w:lvlJc w:val="left"/>
      <w:pPr>
        <w:ind w:left="5506" w:hanging="360"/>
      </w:pPr>
      <w:rPr>
        <w:rFonts w:ascii="Courier New" w:hAnsi="Courier New" w:cs="Courier New" w:hint="default"/>
      </w:rPr>
    </w:lvl>
    <w:lvl w:ilvl="8" w:tplc="04190005" w:tentative="1">
      <w:start w:val="1"/>
      <w:numFmt w:val="bullet"/>
      <w:lvlText w:val=""/>
      <w:lvlJc w:val="left"/>
      <w:pPr>
        <w:ind w:left="6226" w:hanging="360"/>
      </w:pPr>
      <w:rPr>
        <w:rFonts w:ascii="Wingdings" w:hAnsi="Wingdings" w:hint="default"/>
      </w:rPr>
    </w:lvl>
  </w:abstractNum>
  <w:abstractNum w:abstractNumId="12"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3" w15:restartNumberingAfterBreak="0">
    <w:nsid w:val="363C5594"/>
    <w:multiLevelType w:val="hybridMultilevel"/>
    <w:tmpl w:val="CF8E2736"/>
    <w:lvl w:ilvl="0" w:tplc="D472B90C">
      <w:start w:val="1"/>
      <w:numFmt w:val="decimal"/>
      <w:lvlText w:val="%1."/>
      <w:lvlJc w:val="left"/>
      <w:pPr>
        <w:tabs>
          <w:tab w:val="num" w:pos="1581"/>
        </w:tabs>
        <w:ind w:left="1581" w:hanging="1155"/>
      </w:pPr>
    </w:lvl>
    <w:lvl w:ilvl="1" w:tplc="04190019">
      <w:start w:val="1"/>
      <w:numFmt w:val="decimal"/>
      <w:lvlText w:val="%2."/>
      <w:lvlJc w:val="left"/>
      <w:pPr>
        <w:tabs>
          <w:tab w:val="num" w:pos="-1253"/>
        </w:tabs>
        <w:ind w:left="-1253" w:hanging="360"/>
      </w:pPr>
    </w:lvl>
    <w:lvl w:ilvl="2" w:tplc="0419001B">
      <w:start w:val="1"/>
      <w:numFmt w:val="decimal"/>
      <w:lvlText w:val="%3."/>
      <w:lvlJc w:val="left"/>
      <w:pPr>
        <w:tabs>
          <w:tab w:val="num" w:pos="-533"/>
        </w:tabs>
        <w:ind w:left="-533" w:hanging="360"/>
      </w:pPr>
    </w:lvl>
    <w:lvl w:ilvl="3" w:tplc="0419000F">
      <w:start w:val="1"/>
      <w:numFmt w:val="decimal"/>
      <w:lvlText w:val="%4."/>
      <w:lvlJc w:val="left"/>
      <w:pPr>
        <w:tabs>
          <w:tab w:val="num" w:pos="187"/>
        </w:tabs>
        <w:ind w:left="187" w:hanging="360"/>
      </w:pPr>
    </w:lvl>
    <w:lvl w:ilvl="4" w:tplc="04190019">
      <w:start w:val="1"/>
      <w:numFmt w:val="decimal"/>
      <w:lvlText w:val="%5."/>
      <w:lvlJc w:val="left"/>
      <w:pPr>
        <w:tabs>
          <w:tab w:val="num" w:pos="907"/>
        </w:tabs>
        <w:ind w:left="907" w:hanging="360"/>
      </w:pPr>
    </w:lvl>
    <w:lvl w:ilvl="5" w:tplc="0419001B">
      <w:start w:val="1"/>
      <w:numFmt w:val="decimal"/>
      <w:lvlText w:val="%6."/>
      <w:lvlJc w:val="left"/>
      <w:pPr>
        <w:tabs>
          <w:tab w:val="num" w:pos="1627"/>
        </w:tabs>
        <w:ind w:left="1627" w:hanging="360"/>
      </w:pPr>
    </w:lvl>
    <w:lvl w:ilvl="6" w:tplc="0419000F">
      <w:start w:val="1"/>
      <w:numFmt w:val="decimal"/>
      <w:lvlText w:val="%7."/>
      <w:lvlJc w:val="left"/>
      <w:pPr>
        <w:tabs>
          <w:tab w:val="num" w:pos="2347"/>
        </w:tabs>
        <w:ind w:left="2347" w:hanging="360"/>
      </w:pPr>
    </w:lvl>
    <w:lvl w:ilvl="7" w:tplc="04190019">
      <w:start w:val="1"/>
      <w:numFmt w:val="decimal"/>
      <w:lvlText w:val="%8."/>
      <w:lvlJc w:val="left"/>
      <w:pPr>
        <w:tabs>
          <w:tab w:val="num" w:pos="3067"/>
        </w:tabs>
        <w:ind w:left="3067" w:hanging="360"/>
      </w:pPr>
    </w:lvl>
    <w:lvl w:ilvl="8" w:tplc="0419001B">
      <w:start w:val="1"/>
      <w:numFmt w:val="decimal"/>
      <w:lvlText w:val="%9."/>
      <w:lvlJc w:val="left"/>
      <w:pPr>
        <w:tabs>
          <w:tab w:val="num" w:pos="3787"/>
        </w:tabs>
        <w:ind w:left="3787" w:hanging="360"/>
      </w:pPr>
    </w:lvl>
  </w:abstractNum>
  <w:abstractNum w:abstractNumId="14"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58D94D78"/>
    <w:multiLevelType w:val="hybridMultilevel"/>
    <w:tmpl w:val="F3743464"/>
    <w:lvl w:ilvl="0" w:tplc="880C94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0"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21"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2"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3"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4"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25"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6"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9"/>
  </w:num>
  <w:num w:numId="2">
    <w:abstractNumId w:val="4"/>
  </w:num>
  <w:num w:numId="3">
    <w:abstractNumId w:val="14"/>
  </w:num>
  <w:num w:numId="4">
    <w:abstractNumId w:val="12"/>
  </w:num>
  <w:num w:numId="5">
    <w:abstractNumId w:val="3"/>
  </w:num>
  <w:num w:numId="6">
    <w:abstractNumId w:val="21"/>
  </w:num>
  <w:num w:numId="7">
    <w:abstractNumId w:val="0"/>
  </w:num>
  <w:num w:numId="8">
    <w:abstractNumId w:val="26"/>
  </w:num>
  <w:num w:numId="9">
    <w:abstractNumId w:val="15"/>
  </w:num>
  <w:num w:numId="10">
    <w:abstractNumId w:val="23"/>
  </w:num>
  <w:num w:numId="11">
    <w:abstractNumId w:val="18"/>
  </w:num>
  <w:num w:numId="12">
    <w:abstractNumId w:val="25"/>
  </w:num>
  <w:num w:numId="13">
    <w:abstractNumId w:val="20"/>
  </w:num>
  <w:num w:numId="14">
    <w:abstractNumId w:val="1"/>
  </w:num>
  <w:num w:numId="15">
    <w:abstractNumId w:val="19"/>
  </w:num>
  <w:num w:numId="16">
    <w:abstractNumId w:val="22"/>
  </w:num>
  <w:num w:numId="17">
    <w:abstractNumId w:val="24"/>
  </w:num>
  <w:num w:numId="18">
    <w:abstractNumId w:val="8"/>
  </w:num>
  <w:num w:numId="19">
    <w:abstractNumId w:val="6"/>
  </w:num>
  <w:num w:numId="2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num>
  <w:num w:numId="22">
    <w:abstractNumId w:val="16"/>
  </w:num>
  <w:num w:numId="23">
    <w:abstractNumId w:val="5"/>
  </w:num>
  <w:num w:numId="24">
    <w:abstractNumId w:val="11"/>
  </w:num>
  <w:num w:numId="25">
    <w:abstractNumId w:val="10"/>
  </w:num>
  <w:num w:numId="26">
    <w:abstractNumId w:val="17"/>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65BD"/>
    <w:rsid w:val="00010240"/>
    <w:rsid w:val="0019022C"/>
    <w:rsid w:val="001C142A"/>
    <w:rsid w:val="002170CF"/>
    <w:rsid w:val="00370717"/>
    <w:rsid w:val="00405051"/>
    <w:rsid w:val="00441C7E"/>
    <w:rsid w:val="004F2193"/>
    <w:rsid w:val="00540304"/>
    <w:rsid w:val="005E2F80"/>
    <w:rsid w:val="00600685"/>
    <w:rsid w:val="0060422F"/>
    <w:rsid w:val="00615A34"/>
    <w:rsid w:val="00624CBC"/>
    <w:rsid w:val="00644006"/>
    <w:rsid w:val="00656776"/>
    <w:rsid w:val="00710F09"/>
    <w:rsid w:val="00776698"/>
    <w:rsid w:val="007C7146"/>
    <w:rsid w:val="007F275A"/>
    <w:rsid w:val="007F55ED"/>
    <w:rsid w:val="009C3C93"/>
    <w:rsid w:val="009F65BD"/>
    <w:rsid w:val="00A24597"/>
    <w:rsid w:val="00B04515"/>
    <w:rsid w:val="00B12BBB"/>
    <w:rsid w:val="00B73419"/>
    <w:rsid w:val="00BE6F3E"/>
    <w:rsid w:val="00C91EB3"/>
    <w:rsid w:val="00CD25F0"/>
    <w:rsid w:val="00D01688"/>
    <w:rsid w:val="00D277C0"/>
    <w:rsid w:val="00D371DF"/>
    <w:rsid w:val="00D66DD0"/>
    <w:rsid w:val="00D71706"/>
    <w:rsid w:val="00DC2853"/>
    <w:rsid w:val="00E96F70"/>
    <w:rsid w:val="00EB5A6B"/>
    <w:rsid w:val="00F3342E"/>
    <w:rsid w:val="00FE23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39261D1"/>
  <w15:chartTrackingRefBased/>
  <w15:docId w15:val="{2361BCA6-923F-4263-BFC6-2935692D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F65BD"/>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uiPriority w:val="9"/>
    <w:qFormat/>
    <w:rsid w:val="009F65B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link w:val="20"/>
    <w:uiPriority w:val="99"/>
    <w:qFormat/>
    <w:rsid w:val="009F65BD"/>
    <w:pPr>
      <w:spacing w:before="100" w:beforeAutospacing="1" w:after="100" w:afterAutospacing="1"/>
      <w:outlineLvl w:val="1"/>
    </w:pPr>
    <w:rPr>
      <w:rFonts w:eastAsia="Times New Roman"/>
      <w:b/>
      <w:bCs/>
      <w:sz w:val="36"/>
      <w:szCs w:val="36"/>
    </w:rPr>
  </w:style>
  <w:style w:type="paragraph" w:styleId="4">
    <w:name w:val="heading 4"/>
    <w:basedOn w:val="a"/>
    <w:next w:val="a"/>
    <w:link w:val="40"/>
    <w:uiPriority w:val="9"/>
    <w:semiHidden/>
    <w:unhideWhenUsed/>
    <w:qFormat/>
    <w:rsid w:val="009F65BD"/>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F65BD"/>
    <w:rPr>
      <w:rFonts w:asciiTheme="majorHAnsi" w:eastAsiaTheme="majorEastAsia" w:hAnsiTheme="majorHAnsi" w:cstheme="majorBidi"/>
      <w:color w:val="2E74B5" w:themeColor="accent1" w:themeShade="BF"/>
      <w:sz w:val="32"/>
      <w:szCs w:val="32"/>
      <w:lang w:eastAsia="ru-RU"/>
    </w:rPr>
  </w:style>
  <w:style w:type="character" w:customStyle="1" w:styleId="20">
    <w:name w:val="Заголовок 2 Знак"/>
    <w:basedOn w:val="a0"/>
    <w:link w:val="2"/>
    <w:uiPriority w:val="99"/>
    <w:rsid w:val="009F65BD"/>
    <w:rPr>
      <w:rFonts w:ascii="Times New Roman" w:eastAsia="Times New Roman" w:hAnsi="Times New Roman" w:cs="Times New Roman"/>
      <w:b/>
      <w:bCs/>
      <w:sz w:val="36"/>
      <w:szCs w:val="36"/>
      <w:lang w:eastAsia="ru-RU"/>
    </w:rPr>
  </w:style>
  <w:style w:type="character" w:customStyle="1" w:styleId="40">
    <w:name w:val="Заголовок 4 Знак"/>
    <w:basedOn w:val="a0"/>
    <w:link w:val="4"/>
    <w:uiPriority w:val="9"/>
    <w:semiHidden/>
    <w:rsid w:val="009F65BD"/>
    <w:rPr>
      <w:rFonts w:asciiTheme="majorHAnsi" w:eastAsiaTheme="majorEastAsia" w:hAnsiTheme="majorHAnsi" w:cstheme="majorBidi"/>
      <w:i/>
      <w:iCs/>
      <w:color w:val="2E74B5" w:themeColor="accent1" w:themeShade="BF"/>
      <w:sz w:val="24"/>
      <w:szCs w:val="24"/>
      <w:lang w:eastAsia="ru-RU"/>
    </w:rPr>
  </w:style>
  <w:style w:type="paragraph" w:styleId="a3">
    <w:name w:val="footer"/>
    <w:basedOn w:val="a"/>
    <w:link w:val="a4"/>
    <w:uiPriority w:val="99"/>
    <w:rsid w:val="009F65BD"/>
    <w:pPr>
      <w:tabs>
        <w:tab w:val="center" w:pos="4677"/>
        <w:tab w:val="right" w:pos="9355"/>
      </w:tabs>
    </w:pPr>
  </w:style>
  <w:style w:type="character" w:customStyle="1" w:styleId="a4">
    <w:name w:val="Нижний колонтитул Знак"/>
    <w:basedOn w:val="a0"/>
    <w:link w:val="a3"/>
    <w:uiPriority w:val="99"/>
    <w:rsid w:val="009F65BD"/>
    <w:rPr>
      <w:rFonts w:ascii="Times New Roman" w:eastAsia="Calibri" w:hAnsi="Times New Roman" w:cs="Times New Roman"/>
      <w:sz w:val="24"/>
      <w:szCs w:val="24"/>
      <w:lang w:eastAsia="ru-RU"/>
    </w:rPr>
  </w:style>
  <w:style w:type="character" w:styleId="a5">
    <w:name w:val="page number"/>
    <w:uiPriority w:val="99"/>
    <w:rsid w:val="009F65BD"/>
    <w:rPr>
      <w:rFonts w:cs="Times New Roman"/>
    </w:rPr>
  </w:style>
  <w:style w:type="paragraph" w:styleId="a6">
    <w:name w:val="List Paragraph"/>
    <w:basedOn w:val="a"/>
    <w:uiPriority w:val="34"/>
    <w:qFormat/>
    <w:rsid w:val="009F65BD"/>
    <w:pPr>
      <w:ind w:left="720"/>
      <w:contextualSpacing/>
    </w:pPr>
  </w:style>
  <w:style w:type="table" w:styleId="a7">
    <w:name w:val="Table Grid"/>
    <w:basedOn w:val="a1"/>
    <w:uiPriority w:val="59"/>
    <w:rsid w:val="009F65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9F65BD"/>
    <w:rPr>
      <w:rFonts w:ascii="Segoe UI" w:hAnsi="Segoe UI" w:cs="Segoe UI"/>
      <w:sz w:val="18"/>
      <w:szCs w:val="18"/>
    </w:rPr>
  </w:style>
  <w:style w:type="character" w:customStyle="1" w:styleId="a9">
    <w:name w:val="Текст выноски Знак"/>
    <w:basedOn w:val="a0"/>
    <w:link w:val="a8"/>
    <w:uiPriority w:val="99"/>
    <w:semiHidden/>
    <w:rsid w:val="009F65BD"/>
    <w:rPr>
      <w:rFonts w:ascii="Segoe UI" w:eastAsia="Calibri" w:hAnsi="Segoe UI" w:cs="Segoe UI"/>
      <w:sz w:val="18"/>
      <w:szCs w:val="18"/>
      <w:lang w:eastAsia="ru-RU"/>
    </w:rPr>
  </w:style>
  <w:style w:type="paragraph" w:styleId="aa">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ab"/>
    <w:uiPriority w:val="99"/>
    <w:unhideWhenUsed/>
    <w:rsid w:val="009F65BD"/>
    <w:pPr>
      <w:tabs>
        <w:tab w:val="center" w:pos="4677"/>
        <w:tab w:val="right" w:pos="9355"/>
      </w:tabs>
    </w:pPr>
  </w:style>
  <w:style w:type="character" w:customStyle="1" w:styleId="ab">
    <w:name w:val="Верхний колонтитул Знак"/>
    <w:aliases w:val="Верхний колонтитул Знак Знак Знак Знак Знак Знак Знак Знак Знак Знак Знак Знак Знак Знак Знак2,Верхний колонтитул Знак Знак Знак Знак Знак Знак Знак Знак Знак Знак Знак Знак Знак Знак Знак Знак Знак Знак2,Знак Знак2"/>
    <w:basedOn w:val="a0"/>
    <w:link w:val="aa"/>
    <w:uiPriority w:val="99"/>
    <w:rsid w:val="009F65BD"/>
    <w:rPr>
      <w:rFonts w:ascii="Times New Roman" w:eastAsia="Calibri" w:hAnsi="Times New Roman" w:cs="Times New Roman"/>
      <w:sz w:val="24"/>
      <w:szCs w:val="24"/>
      <w:lang w:eastAsia="ru-RU"/>
    </w:rPr>
  </w:style>
  <w:style w:type="character" w:styleId="ac">
    <w:name w:val="annotation reference"/>
    <w:basedOn w:val="a0"/>
    <w:uiPriority w:val="99"/>
    <w:semiHidden/>
    <w:unhideWhenUsed/>
    <w:rsid w:val="009F65BD"/>
    <w:rPr>
      <w:sz w:val="16"/>
      <w:szCs w:val="16"/>
    </w:rPr>
  </w:style>
  <w:style w:type="paragraph" w:styleId="ad">
    <w:name w:val="annotation text"/>
    <w:basedOn w:val="a"/>
    <w:link w:val="ae"/>
    <w:uiPriority w:val="99"/>
    <w:semiHidden/>
    <w:unhideWhenUsed/>
    <w:rsid w:val="009F65BD"/>
    <w:pPr>
      <w:spacing w:after="160"/>
    </w:pPr>
    <w:rPr>
      <w:rFonts w:asciiTheme="minorHAnsi" w:eastAsiaTheme="minorHAnsi" w:hAnsiTheme="minorHAnsi" w:cstheme="minorBidi"/>
      <w:sz w:val="20"/>
      <w:szCs w:val="20"/>
      <w:lang w:eastAsia="en-US"/>
    </w:rPr>
  </w:style>
  <w:style w:type="character" w:customStyle="1" w:styleId="ae">
    <w:name w:val="Текст примечания Знак"/>
    <w:basedOn w:val="a0"/>
    <w:link w:val="ad"/>
    <w:uiPriority w:val="99"/>
    <w:semiHidden/>
    <w:rsid w:val="009F65BD"/>
    <w:rPr>
      <w:sz w:val="20"/>
      <w:szCs w:val="20"/>
    </w:rPr>
  </w:style>
  <w:style w:type="paragraph" w:styleId="af">
    <w:name w:val="annotation subject"/>
    <w:basedOn w:val="ad"/>
    <w:next w:val="ad"/>
    <w:link w:val="af0"/>
    <w:uiPriority w:val="99"/>
    <w:semiHidden/>
    <w:unhideWhenUsed/>
    <w:rsid w:val="009F65BD"/>
    <w:rPr>
      <w:b/>
      <w:bCs/>
    </w:rPr>
  </w:style>
  <w:style w:type="character" w:customStyle="1" w:styleId="af0">
    <w:name w:val="Тема примечания Знак"/>
    <w:basedOn w:val="ae"/>
    <w:link w:val="af"/>
    <w:uiPriority w:val="99"/>
    <w:semiHidden/>
    <w:rsid w:val="009F65BD"/>
    <w:rPr>
      <w:b/>
      <w:bCs/>
      <w:sz w:val="20"/>
      <w:szCs w:val="20"/>
    </w:rPr>
  </w:style>
  <w:style w:type="numbering" w:customStyle="1" w:styleId="11">
    <w:name w:val="Нет списка1"/>
    <w:next w:val="a2"/>
    <w:uiPriority w:val="99"/>
    <w:semiHidden/>
    <w:unhideWhenUsed/>
    <w:rsid w:val="009F65BD"/>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9F65BD"/>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sid w:val="009F65B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9F65BD"/>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9F65BD"/>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9F65BD"/>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9F65BD"/>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9F65BD"/>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F65BD"/>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9F65BD"/>
    <w:rPr>
      <w:rFonts w:ascii="Times New Roman" w:hAnsi="Times New Roman" w:cs="Times New Roman"/>
      <w:sz w:val="24"/>
      <w:szCs w:val="24"/>
    </w:rPr>
  </w:style>
  <w:style w:type="character" w:customStyle="1" w:styleId="12">
    <w:name w:val="Верхний колонтитул Знак1"/>
    <w:aliases w:val="Верхний колонтитул Знак Знак Знак Знак Знак Знак Знак Знак Знак Знак Знак Знак Знак Знак Знак1,Верхний колонтитул Знак Знак Знак Знак Знак Знак Знак Знак Знак Знак Знак Знак Знак Знак Знак Знак Знак Знак1,Знак Знак1"/>
    <w:uiPriority w:val="99"/>
    <w:locked/>
    <w:rsid w:val="009F65BD"/>
    <w:rPr>
      <w:rFonts w:ascii="Times New Roman" w:eastAsia="Calibri" w:hAnsi="Times New Roman" w:cs="Times New Roman"/>
      <w:sz w:val="24"/>
      <w:szCs w:val="24"/>
      <w:lang w:eastAsia="ru-RU"/>
    </w:rPr>
  </w:style>
  <w:style w:type="paragraph" w:customStyle="1" w:styleId="13">
    <w:name w:val="Абзац списка1"/>
    <w:basedOn w:val="a"/>
    <w:uiPriority w:val="99"/>
    <w:rsid w:val="009F65BD"/>
    <w:pPr>
      <w:spacing w:after="200" w:line="276" w:lineRule="auto"/>
      <w:ind w:left="720"/>
    </w:pPr>
    <w:rPr>
      <w:rFonts w:ascii="Calibri" w:eastAsia="Times New Roman" w:hAnsi="Calibri" w:cs="Calibri"/>
      <w:sz w:val="22"/>
      <w:szCs w:val="22"/>
      <w:lang w:eastAsia="en-US"/>
    </w:rPr>
  </w:style>
  <w:style w:type="paragraph" w:customStyle="1" w:styleId="110">
    <w:name w:val="Абзац списка11"/>
    <w:basedOn w:val="a"/>
    <w:uiPriority w:val="99"/>
    <w:rsid w:val="009F65BD"/>
    <w:pPr>
      <w:spacing w:after="200" w:line="276" w:lineRule="auto"/>
      <w:ind w:left="720"/>
    </w:pPr>
    <w:rPr>
      <w:rFonts w:ascii="Calibri" w:hAnsi="Calibri" w:cs="Calibri"/>
      <w:sz w:val="22"/>
      <w:szCs w:val="22"/>
      <w:lang w:val="uk-UA" w:eastAsia="en-US"/>
    </w:rPr>
  </w:style>
  <w:style w:type="paragraph" w:customStyle="1" w:styleId="af1">
    <w:name w:val="Знак Знак Знак Знак"/>
    <w:basedOn w:val="a"/>
    <w:rsid w:val="009F65BD"/>
    <w:rPr>
      <w:rFonts w:ascii="Verdana" w:eastAsia="Times New Roman" w:hAnsi="Verdana" w:cs="Verdana"/>
      <w:sz w:val="20"/>
      <w:szCs w:val="20"/>
      <w:lang w:val="en-US" w:eastAsia="en-US"/>
    </w:rPr>
  </w:style>
  <w:style w:type="paragraph" w:customStyle="1" w:styleId="14">
    <w:name w:val="Знак Знак Знак Знак1"/>
    <w:basedOn w:val="a"/>
    <w:uiPriority w:val="99"/>
    <w:rsid w:val="009F65BD"/>
    <w:rPr>
      <w:rFonts w:ascii="Verdana" w:eastAsia="Times New Roman" w:hAnsi="Verdana" w:cs="Verdana"/>
      <w:sz w:val="20"/>
      <w:szCs w:val="20"/>
      <w:lang w:val="en-US" w:eastAsia="en-US"/>
    </w:rPr>
  </w:style>
  <w:style w:type="character" w:customStyle="1" w:styleId="text">
    <w:name w:val="text"/>
    <w:basedOn w:val="a0"/>
    <w:uiPriority w:val="99"/>
    <w:rsid w:val="009F65BD"/>
  </w:style>
  <w:style w:type="paragraph" w:styleId="HTML">
    <w:name w:val="HTML Preformatted"/>
    <w:basedOn w:val="a"/>
    <w:link w:val="HTML0"/>
    <w:uiPriority w:val="99"/>
    <w:rsid w:val="009F6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basedOn w:val="a0"/>
    <w:link w:val="HTML"/>
    <w:uiPriority w:val="99"/>
    <w:rsid w:val="009F65BD"/>
    <w:rPr>
      <w:rFonts w:ascii="Courier New" w:eastAsia="Times New Roman" w:hAnsi="Courier New" w:cs="Courier New"/>
      <w:color w:val="000000"/>
      <w:sz w:val="21"/>
      <w:szCs w:val="21"/>
      <w:lang w:eastAsia="ru-RU"/>
    </w:rPr>
  </w:style>
  <w:style w:type="character" w:styleId="af2">
    <w:name w:val="Strong"/>
    <w:uiPriority w:val="22"/>
    <w:qFormat/>
    <w:rsid w:val="009F65BD"/>
    <w:rPr>
      <w:b/>
      <w:bCs/>
    </w:rPr>
  </w:style>
  <w:style w:type="paragraph" w:styleId="af3">
    <w:name w:val="Normal (Web)"/>
    <w:basedOn w:val="a"/>
    <w:uiPriority w:val="99"/>
    <w:rsid w:val="009F65BD"/>
    <w:pPr>
      <w:spacing w:before="100" w:beforeAutospacing="1" w:after="100" w:afterAutospacing="1"/>
    </w:pPr>
    <w:rPr>
      <w:rFonts w:eastAsia="Times New Roman"/>
    </w:rPr>
  </w:style>
  <w:style w:type="paragraph" w:customStyle="1" w:styleId="msonormalcxspmiddle">
    <w:name w:val="msonormalcxspmiddle"/>
    <w:basedOn w:val="a"/>
    <w:uiPriority w:val="99"/>
    <w:rsid w:val="009F65BD"/>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9F65BD"/>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9F65BD"/>
    <w:pPr>
      <w:spacing w:before="100" w:beforeAutospacing="1" w:after="100" w:afterAutospacing="1"/>
    </w:pPr>
    <w:rPr>
      <w:rFonts w:eastAsia="Times New Roman"/>
    </w:rPr>
  </w:style>
  <w:style w:type="character" w:styleId="af4">
    <w:name w:val="Hyperlink"/>
    <w:uiPriority w:val="99"/>
    <w:rsid w:val="009F65BD"/>
    <w:rPr>
      <w:color w:val="0000FF"/>
      <w:u w:val="single"/>
    </w:rPr>
  </w:style>
  <w:style w:type="paragraph" w:customStyle="1" w:styleId="af5">
    <w:name w:val="Стиль"/>
    <w:basedOn w:val="a"/>
    <w:uiPriority w:val="99"/>
    <w:rsid w:val="009F65BD"/>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9F65BD"/>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9F65BD"/>
    <w:rPr>
      <w:rFonts w:ascii="Verdana" w:eastAsia="Times New Roman" w:hAnsi="Verdana" w:cs="Verdana"/>
      <w:sz w:val="20"/>
      <w:szCs w:val="20"/>
      <w:lang w:val="en-US" w:eastAsia="en-US"/>
    </w:rPr>
  </w:style>
  <w:style w:type="character" w:customStyle="1" w:styleId="attachment">
    <w:name w:val="attachment"/>
    <w:uiPriority w:val="99"/>
    <w:rsid w:val="009F65BD"/>
  </w:style>
  <w:style w:type="character" w:customStyle="1" w:styleId="rvts23">
    <w:name w:val="rvts23"/>
    <w:basedOn w:val="a0"/>
    <w:uiPriority w:val="99"/>
    <w:rsid w:val="009F65BD"/>
  </w:style>
  <w:style w:type="character" w:customStyle="1" w:styleId="st">
    <w:name w:val="st"/>
    <w:basedOn w:val="a0"/>
    <w:uiPriority w:val="99"/>
    <w:rsid w:val="009F65BD"/>
  </w:style>
  <w:style w:type="character" w:styleId="af6">
    <w:name w:val="Emphasis"/>
    <w:uiPriority w:val="20"/>
    <w:qFormat/>
    <w:rsid w:val="009F65BD"/>
    <w:rPr>
      <w:i/>
      <w:iCs/>
    </w:rPr>
  </w:style>
  <w:style w:type="paragraph" w:customStyle="1" w:styleId="15">
    <w:name w:val="Обычный1"/>
    <w:uiPriority w:val="99"/>
    <w:rsid w:val="009F65BD"/>
    <w:pPr>
      <w:spacing w:after="0" w:line="240" w:lineRule="auto"/>
    </w:pPr>
    <w:rPr>
      <w:rFonts w:ascii="Times New Roman" w:eastAsia="Times New Roman" w:hAnsi="Times New Roman" w:cs="Times New Roman"/>
      <w:color w:val="000000"/>
      <w:sz w:val="24"/>
      <w:szCs w:val="24"/>
      <w:lang w:val="uk-UA" w:eastAsia="uk-UA"/>
    </w:rPr>
  </w:style>
  <w:style w:type="paragraph" w:customStyle="1" w:styleId="210">
    <w:name w:val="Знак Знак2 Знак Знак Знак Знак1"/>
    <w:basedOn w:val="a"/>
    <w:uiPriority w:val="99"/>
    <w:rsid w:val="009F65BD"/>
    <w:rPr>
      <w:rFonts w:ascii="Verdana" w:hAnsi="Verdana" w:cs="Verdana"/>
      <w:sz w:val="20"/>
      <w:szCs w:val="20"/>
      <w:lang w:val="en-US" w:eastAsia="en-US"/>
    </w:rPr>
  </w:style>
  <w:style w:type="paragraph" w:customStyle="1" w:styleId="22">
    <w:name w:val="Знак Знак Знак Знак2"/>
    <w:basedOn w:val="a"/>
    <w:uiPriority w:val="99"/>
    <w:rsid w:val="009F65BD"/>
    <w:rPr>
      <w:rFonts w:ascii="Calibri" w:hAnsi="Calibri" w:cs="Calibri"/>
      <w:noProof/>
      <w:sz w:val="20"/>
      <w:szCs w:val="20"/>
    </w:rPr>
  </w:style>
  <w:style w:type="character" w:customStyle="1" w:styleId="af7">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9F65BD"/>
    <w:rPr>
      <w:sz w:val="24"/>
      <w:szCs w:val="24"/>
      <w:lang w:val="ru-RU" w:eastAsia="ru-RU"/>
    </w:rPr>
  </w:style>
  <w:style w:type="character" w:customStyle="1" w:styleId="rvts46">
    <w:name w:val="rvts46"/>
    <w:basedOn w:val="a0"/>
    <w:rsid w:val="009F65BD"/>
  </w:style>
  <w:style w:type="character" w:customStyle="1" w:styleId="rvts37">
    <w:name w:val="rvts37"/>
    <w:basedOn w:val="a0"/>
    <w:rsid w:val="009F65BD"/>
  </w:style>
  <w:style w:type="paragraph" w:customStyle="1" w:styleId="rvps2">
    <w:name w:val="rvps2"/>
    <w:basedOn w:val="a"/>
    <w:rsid w:val="009F65BD"/>
    <w:pPr>
      <w:spacing w:before="100" w:beforeAutospacing="1" w:after="100" w:afterAutospacing="1"/>
    </w:pPr>
    <w:rPr>
      <w:rFonts w:eastAsia="Times New Roman"/>
    </w:rPr>
  </w:style>
  <w:style w:type="character" w:customStyle="1" w:styleId="rvts9">
    <w:name w:val="rvts9"/>
    <w:rsid w:val="009F65BD"/>
  </w:style>
  <w:style w:type="character" w:customStyle="1" w:styleId="23">
    <w:name w:val="Основной текст (2)_"/>
    <w:basedOn w:val="a0"/>
    <w:link w:val="24"/>
    <w:locked/>
    <w:rsid w:val="009F65BD"/>
    <w:rPr>
      <w:rFonts w:ascii="Times New Roman" w:hAnsi="Times New Roman" w:cs="Times New Roman"/>
      <w:sz w:val="26"/>
      <w:szCs w:val="26"/>
      <w:shd w:val="clear" w:color="auto" w:fill="FFFFFF"/>
    </w:rPr>
  </w:style>
  <w:style w:type="paragraph" w:customStyle="1" w:styleId="24">
    <w:name w:val="Основной текст (2)"/>
    <w:basedOn w:val="a"/>
    <w:link w:val="23"/>
    <w:rsid w:val="009F65BD"/>
    <w:pPr>
      <w:widowControl w:val="0"/>
      <w:shd w:val="clear" w:color="auto" w:fill="FFFFFF"/>
      <w:spacing w:before="240" w:after="300" w:line="240" w:lineRule="atLeast"/>
      <w:jc w:val="both"/>
    </w:pPr>
    <w:rPr>
      <w:rFonts w:eastAsiaTheme="minorHAnsi"/>
      <w:sz w:val="26"/>
      <w:szCs w:val="26"/>
      <w:lang w:eastAsia="en-US"/>
    </w:rPr>
  </w:style>
  <w:style w:type="table" w:customStyle="1" w:styleId="16">
    <w:name w:val="Сетка таблицы1"/>
    <w:basedOn w:val="a1"/>
    <w:next w:val="a7"/>
    <w:uiPriority w:val="59"/>
    <w:rsid w:val="00624C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cnap.gov.ua/node/200" TargetMode="External"/><Relationship Id="rId18" Type="http://schemas.openxmlformats.org/officeDocument/2006/relationships/hyperlink" Target="http://cnap.gov.ua/node/194" TargetMode="External"/><Relationship Id="rId26" Type="http://schemas.openxmlformats.org/officeDocument/2006/relationships/hyperlink" Target="http://zakon0.rada.gov.ua/laws/show/1160-15" TargetMode="External"/><Relationship Id="rId3" Type="http://schemas.openxmlformats.org/officeDocument/2006/relationships/settings" Target="settings.xml"/><Relationship Id="rId21" Type="http://schemas.openxmlformats.org/officeDocument/2006/relationships/hyperlink" Target="http://cnap.gov.ua/node/191" TargetMode="External"/><Relationship Id="rId7" Type="http://schemas.openxmlformats.org/officeDocument/2006/relationships/image" Target="media/image1.png"/><Relationship Id="rId12" Type="http://schemas.openxmlformats.org/officeDocument/2006/relationships/hyperlink" Target="http://cnap.gov.ua/node/203" TargetMode="External"/><Relationship Id="rId17" Type="http://schemas.openxmlformats.org/officeDocument/2006/relationships/hyperlink" Target="http://cnap.gov.ua/node/195" TargetMode="External"/><Relationship Id="rId25" Type="http://schemas.openxmlformats.org/officeDocument/2006/relationships/hyperlink" Target="http://zakon0.rada.gov.ua/laws/show/254%D0%BA/96-%D0%B2%D1%80"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cnap.gov.ua/node/196" TargetMode="External"/><Relationship Id="rId20" Type="http://schemas.openxmlformats.org/officeDocument/2006/relationships/hyperlink" Target="http://cnap.gov.ua/node/192" TargetMode="External"/><Relationship Id="rId29" Type="http://schemas.openxmlformats.org/officeDocument/2006/relationships/hyperlink" Target="http://zakon0.rada.gov.ua/laws/show/2939-1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cnap.gov.ua/node/394" TargetMode="External"/><Relationship Id="rId24" Type="http://schemas.openxmlformats.org/officeDocument/2006/relationships/hyperlink" Target="http://cnap.gov.ua/node/188"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cnap.gov.ua/node/198" TargetMode="External"/><Relationship Id="rId23" Type="http://schemas.openxmlformats.org/officeDocument/2006/relationships/hyperlink" Target="http://cnap.gov.ua/node/189" TargetMode="External"/><Relationship Id="rId28" Type="http://schemas.openxmlformats.org/officeDocument/2006/relationships/hyperlink" Target="http://zakon0.rada.gov.ua/laws/show/280/97-%D0%B2%D1%80/print1444379593510345" TargetMode="External"/><Relationship Id="rId10" Type="http://schemas.openxmlformats.org/officeDocument/2006/relationships/hyperlink" Target="http://cnap.gov.ua/node/395" TargetMode="External"/><Relationship Id="rId19" Type="http://schemas.openxmlformats.org/officeDocument/2006/relationships/hyperlink" Target="http://cnap.gov.ua/node/193" TargetMode="External"/><Relationship Id="rId31"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cnap.gov.ua/node/199" TargetMode="External"/><Relationship Id="rId22" Type="http://schemas.openxmlformats.org/officeDocument/2006/relationships/hyperlink" Target="http://cnap.gov.ua/node/190" TargetMode="External"/><Relationship Id="rId27" Type="http://schemas.openxmlformats.org/officeDocument/2006/relationships/hyperlink" Target="http://zakon0.rada.gov.ua/laws/show/280/97-%D0%B2%D1%80/print1444379593510345" TargetMode="External"/><Relationship Id="rId30" Type="http://schemas.openxmlformats.org/officeDocument/2006/relationships/hyperlink" Target="http://zakon0.rada.gov.ua/laws/show/2939-1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69</TotalTime>
  <Pages>70</Pages>
  <Words>25323</Words>
  <Characters>144345</Characters>
  <Application>Microsoft Office Word</Application>
  <DocSecurity>0</DocSecurity>
  <Lines>1202</Lines>
  <Paragraphs>338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169330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Тараповська Аліна Володимирівна</dc:creator>
  <cp:keywords/>
  <dc:description/>
  <cp:lastModifiedBy>Пасиленко Ганна Михайлівна</cp:lastModifiedBy>
  <cp:revision>49</cp:revision>
  <cp:lastPrinted>2020-12-04T12:07:00Z</cp:lastPrinted>
  <dcterms:created xsi:type="dcterms:W3CDTF">2020-11-23T06:15:00Z</dcterms:created>
  <dcterms:modified xsi:type="dcterms:W3CDTF">2020-12-21T11:37:00Z</dcterms:modified>
</cp:coreProperties>
</file>