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E65CE" w:rsidRPr="00AB15E7" w:rsidTr="00BC054E">
        <w:trPr>
          <w:trHeight w:val="844"/>
          <w:jc w:val="center"/>
        </w:trPr>
        <w:tc>
          <w:tcPr>
            <w:tcW w:w="4252" w:type="dxa"/>
            <w:shd w:val="clear" w:color="auto" w:fill="auto"/>
          </w:tcPr>
          <w:p w:rsidR="009E65CE" w:rsidRPr="00E45034" w:rsidRDefault="009E65CE" w:rsidP="00BC054E">
            <w:pPr>
              <w:tabs>
                <w:tab w:val="left" w:pos="8447"/>
              </w:tabs>
              <w:spacing w:before="56"/>
              <w:rPr>
                <w:color w:val="000000"/>
                <w:sz w:val="28"/>
                <w:szCs w:val="28"/>
              </w:rPr>
            </w:pPr>
            <w:r w:rsidRPr="00E45034">
              <w:rPr>
                <w:color w:val="000000"/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9E65CE" w:rsidRPr="00AB15E7" w:rsidRDefault="009E65CE" w:rsidP="00BC054E">
            <w:pPr>
              <w:tabs>
                <w:tab w:val="left" w:pos="8447"/>
              </w:tabs>
              <w:jc w:val="center"/>
              <w:rPr>
                <w:color w:val="000000"/>
                <w:sz w:val="28"/>
                <w:szCs w:val="28"/>
              </w:rPr>
            </w:pPr>
            <w:r w:rsidRPr="00AB15E7">
              <w:rPr>
                <w:noProof/>
                <w:color w:val="000000"/>
                <w:sz w:val="28"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992024" w:rsidRPr="00AB15E7" w:rsidRDefault="00992024" w:rsidP="00992024">
            <w:pPr>
              <w:tabs>
                <w:tab w:val="left" w:pos="8447"/>
              </w:tabs>
              <w:spacing w:before="5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E65CE" w:rsidRPr="00AB15E7" w:rsidRDefault="009E65CE" w:rsidP="009E65CE">
      <w:pPr>
        <w:keepNext/>
        <w:jc w:val="center"/>
        <w:outlineLvl w:val="1"/>
        <w:rPr>
          <w:smallCaps/>
          <w:color w:val="000000"/>
          <w:sz w:val="36"/>
          <w:szCs w:val="36"/>
        </w:rPr>
      </w:pPr>
      <w:r w:rsidRPr="00AB15E7">
        <w:rPr>
          <w:smallCaps/>
          <w:color w:val="000000"/>
          <w:sz w:val="36"/>
          <w:szCs w:val="36"/>
        </w:rPr>
        <w:t xml:space="preserve">Сумська міська рада </w:t>
      </w:r>
    </w:p>
    <w:p w:rsidR="009E65CE" w:rsidRPr="00AB15E7" w:rsidRDefault="009E65CE" w:rsidP="009E65CE">
      <w:pPr>
        <w:keepNext/>
        <w:jc w:val="center"/>
        <w:outlineLvl w:val="2"/>
        <w:rPr>
          <w:smallCaps/>
          <w:color w:val="000000"/>
          <w:sz w:val="28"/>
        </w:rPr>
      </w:pPr>
      <w:r w:rsidRPr="00AB15E7">
        <w:rPr>
          <w:smallCaps/>
          <w:color w:val="000000"/>
          <w:sz w:val="28"/>
        </w:rPr>
        <w:t xml:space="preserve">   </w:t>
      </w:r>
      <w:r w:rsidRPr="00AB15E7">
        <w:rPr>
          <w:smallCaps/>
          <w:color w:val="000000"/>
          <w:sz w:val="28"/>
          <w:lang w:val="en-US"/>
        </w:rPr>
        <w:t>VII</w:t>
      </w:r>
      <w:r w:rsidRPr="00AB15E7">
        <w:rPr>
          <w:smallCaps/>
          <w:color w:val="000000"/>
          <w:sz w:val="28"/>
        </w:rPr>
        <w:t xml:space="preserve">І </w:t>
      </w:r>
      <w:r w:rsidRPr="002B526C">
        <w:rPr>
          <w:smallCaps/>
          <w:color w:val="000000"/>
          <w:sz w:val="28"/>
          <w:szCs w:val="28"/>
        </w:rPr>
        <w:t xml:space="preserve">СКЛИКАННЯ </w:t>
      </w:r>
      <w:r w:rsidR="002B526C" w:rsidRPr="002B526C">
        <w:rPr>
          <w:color w:val="000000"/>
          <w:sz w:val="28"/>
          <w:szCs w:val="28"/>
          <w:lang w:val="en-US"/>
        </w:rPr>
        <w:t>XIII</w:t>
      </w:r>
      <w:r w:rsidR="002B526C" w:rsidRPr="002B526C">
        <w:rPr>
          <w:color w:val="000000"/>
          <w:sz w:val="28"/>
          <w:szCs w:val="28"/>
        </w:rPr>
        <w:t xml:space="preserve"> (позачергова) </w:t>
      </w:r>
      <w:r w:rsidRPr="002B526C">
        <w:rPr>
          <w:smallCaps/>
          <w:color w:val="000000"/>
          <w:sz w:val="28"/>
          <w:szCs w:val="28"/>
        </w:rPr>
        <w:t>СЕСІЯ</w:t>
      </w:r>
    </w:p>
    <w:p w:rsidR="003C1AEA" w:rsidRPr="00320E1F" w:rsidRDefault="009E65CE" w:rsidP="009E65CE">
      <w:pPr>
        <w:jc w:val="center"/>
        <w:rPr>
          <w:kern w:val="2"/>
        </w:rPr>
      </w:pPr>
      <w:r w:rsidRPr="00AB15E7">
        <w:rPr>
          <w:b/>
          <w:color w:val="000000"/>
          <w:sz w:val="32"/>
          <w:szCs w:val="32"/>
        </w:rPr>
        <w:t>РІШЕННЯ</w:t>
      </w:r>
    </w:p>
    <w:tbl>
      <w:tblPr>
        <w:tblW w:w="9595" w:type="dxa"/>
        <w:tblLayout w:type="fixed"/>
        <w:tblLook w:val="0000" w:firstRow="0" w:lastRow="0" w:firstColumn="0" w:lastColumn="0" w:noHBand="0" w:noVBand="0"/>
      </w:tblPr>
      <w:tblGrid>
        <w:gridCol w:w="4820"/>
        <w:gridCol w:w="4775"/>
      </w:tblGrid>
      <w:tr w:rsidR="003C1AEA" w:rsidRPr="00B94517" w:rsidTr="00686FE2">
        <w:tc>
          <w:tcPr>
            <w:tcW w:w="4820" w:type="dxa"/>
          </w:tcPr>
          <w:p w:rsidR="009E65CE" w:rsidRDefault="009E65CE" w:rsidP="00686FE2">
            <w:pPr>
              <w:ind w:left="-105" w:right="-108"/>
              <w:jc w:val="both"/>
              <w:rPr>
                <w:kern w:val="2"/>
                <w:sz w:val="28"/>
              </w:rPr>
            </w:pPr>
          </w:p>
          <w:p w:rsidR="003C1AEA" w:rsidRPr="00B94517" w:rsidRDefault="003C1AEA" w:rsidP="00686FE2">
            <w:pPr>
              <w:ind w:left="-105" w:right="-108"/>
              <w:jc w:val="both"/>
              <w:rPr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від</w:t>
            </w:r>
            <w:r w:rsidR="00FA09F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B526C">
              <w:rPr>
                <w:bCs/>
                <w:color w:val="000000"/>
                <w:sz w:val="28"/>
                <w:szCs w:val="28"/>
              </w:rPr>
              <w:t>05 листопада</w:t>
            </w:r>
            <w:r w:rsidR="009179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20E1F">
              <w:rPr>
                <w:kern w:val="2"/>
                <w:sz w:val="28"/>
              </w:rPr>
              <w:t>2021</w:t>
            </w:r>
            <w:r>
              <w:rPr>
                <w:kern w:val="2"/>
                <w:sz w:val="28"/>
              </w:rPr>
              <w:t xml:space="preserve"> </w:t>
            </w:r>
            <w:r w:rsidRPr="00B94517">
              <w:rPr>
                <w:kern w:val="2"/>
                <w:sz w:val="28"/>
              </w:rPr>
              <w:t>року №</w:t>
            </w:r>
            <w:r w:rsidR="00686FE2">
              <w:rPr>
                <w:kern w:val="2"/>
                <w:sz w:val="28"/>
              </w:rPr>
              <w:t xml:space="preserve"> </w:t>
            </w:r>
            <w:r w:rsidR="002B526C">
              <w:rPr>
                <w:kern w:val="2"/>
                <w:sz w:val="28"/>
              </w:rPr>
              <w:t>2248-</w:t>
            </w:r>
            <w:r w:rsidRPr="00B94517">
              <w:rPr>
                <w:kern w:val="2"/>
                <w:sz w:val="28"/>
              </w:rPr>
              <w:t>МР</w:t>
            </w:r>
          </w:p>
          <w:p w:rsidR="003C1AEA" w:rsidRPr="00B94517" w:rsidRDefault="003C1AEA" w:rsidP="00686FE2">
            <w:pPr>
              <w:ind w:left="-105" w:right="-108"/>
              <w:jc w:val="both"/>
              <w:rPr>
                <w:bCs/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м. Суми</w:t>
            </w: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686FE2">
        <w:trPr>
          <w:trHeight w:val="184"/>
        </w:trPr>
        <w:tc>
          <w:tcPr>
            <w:tcW w:w="4820" w:type="dxa"/>
          </w:tcPr>
          <w:p w:rsidR="003C1AEA" w:rsidRPr="00B94517" w:rsidRDefault="003C1AEA" w:rsidP="00686FE2">
            <w:pPr>
              <w:ind w:left="-105" w:right="-108"/>
              <w:rPr>
                <w:bCs/>
                <w:kern w:val="2"/>
                <w:sz w:val="28"/>
              </w:rPr>
            </w:pP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606012" w:rsidRPr="00B05B81" w:rsidTr="00686FE2">
        <w:tc>
          <w:tcPr>
            <w:tcW w:w="4820" w:type="dxa"/>
          </w:tcPr>
          <w:p w:rsidR="00A10EE9" w:rsidRPr="00B05B81" w:rsidRDefault="00FA09F0" w:rsidP="00686FE2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рішення Сумської міської ради від 01.11.2021 № 2234 – МР «</w:t>
            </w:r>
            <w:r w:rsidR="00A10EE9" w:rsidRPr="00B05B81">
              <w:rPr>
                <w:sz w:val="28"/>
                <w:szCs w:val="28"/>
              </w:rPr>
              <w:t xml:space="preserve">Про погодження Товариству з обмеженою відповідальністю «Котельня північного промислового вузла» </w:t>
            </w:r>
            <w:r w:rsidR="00D80CE8">
              <w:rPr>
                <w:sz w:val="28"/>
                <w:szCs w:val="28"/>
              </w:rPr>
              <w:t>реструктуризації</w:t>
            </w:r>
            <w:r w:rsidR="006C3773">
              <w:rPr>
                <w:sz w:val="28"/>
                <w:szCs w:val="28"/>
              </w:rPr>
              <w:t xml:space="preserve"> заборгованості </w:t>
            </w:r>
            <w:r w:rsidR="00A10EE9" w:rsidRPr="00B05B81">
              <w:rPr>
                <w:sz w:val="28"/>
                <w:szCs w:val="28"/>
              </w:rPr>
              <w:t>за</w:t>
            </w:r>
            <w:r w:rsidR="00DC7730">
              <w:rPr>
                <w:sz w:val="28"/>
                <w:szCs w:val="28"/>
              </w:rPr>
              <w:t xml:space="preserve"> послуги з розподілу та транспортування</w:t>
            </w:r>
            <w:r w:rsidR="00A10EE9" w:rsidRPr="00B05B81">
              <w:rPr>
                <w:sz w:val="28"/>
                <w:szCs w:val="28"/>
              </w:rPr>
              <w:t xml:space="preserve"> </w:t>
            </w:r>
            <w:r w:rsidR="00AC6573">
              <w:rPr>
                <w:sz w:val="28"/>
                <w:szCs w:val="28"/>
              </w:rPr>
              <w:t>природного газу</w:t>
            </w:r>
            <w:r w:rsidR="00D80CE8">
              <w:rPr>
                <w:sz w:val="28"/>
                <w:szCs w:val="28"/>
              </w:rPr>
              <w:t xml:space="preserve"> з</w:t>
            </w:r>
            <w:r w:rsidR="00A10EE9" w:rsidRPr="00B05B81">
              <w:rPr>
                <w:sz w:val="28"/>
                <w:szCs w:val="28"/>
              </w:rPr>
              <w:t xml:space="preserve"> Ак</w:t>
            </w:r>
            <w:r w:rsidR="009E65CE">
              <w:rPr>
                <w:sz w:val="28"/>
                <w:szCs w:val="28"/>
              </w:rPr>
              <w:t>ціонерним товариством «</w:t>
            </w:r>
            <w:proofErr w:type="spellStart"/>
            <w:r w:rsidR="009E65CE">
              <w:rPr>
                <w:sz w:val="28"/>
                <w:szCs w:val="28"/>
              </w:rPr>
              <w:t>Сумигаз</w:t>
            </w:r>
            <w:proofErr w:type="spellEnd"/>
            <w:r w:rsidR="009E65CE">
              <w:rPr>
                <w:sz w:val="28"/>
                <w:szCs w:val="28"/>
              </w:rPr>
              <w:t>»</w:t>
            </w:r>
          </w:p>
          <w:p w:rsidR="00CC29F8" w:rsidRPr="00B05B81" w:rsidRDefault="00435110" w:rsidP="005313B8">
            <w:pPr>
              <w:ind w:left="-105" w:right="1"/>
              <w:jc w:val="both"/>
              <w:rPr>
                <w:sz w:val="28"/>
                <w:szCs w:val="28"/>
              </w:rPr>
            </w:pPr>
            <w:r w:rsidRPr="00B05B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5" w:type="dxa"/>
          </w:tcPr>
          <w:p w:rsidR="00606012" w:rsidRPr="00B05B81" w:rsidRDefault="00606012" w:rsidP="00606012">
            <w:pPr>
              <w:rPr>
                <w:kern w:val="2"/>
                <w:sz w:val="28"/>
                <w:szCs w:val="28"/>
              </w:rPr>
            </w:pPr>
          </w:p>
        </w:tc>
      </w:tr>
    </w:tbl>
    <w:p w:rsidR="00C7432D" w:rsidRDefault="00C7432D" w:rsidP="009E5434">
      <w:pPr>
        <w:pStyle w:val="HTML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3C1AEA" w:rsidRPr="00E93EA0" w:rsidRDefault="00E93EA0" w:rsidP="009E5434">
      <w:pPr>
        <w:pStyle w:val="HTML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 метою вирішення організаційних питань для забезпечення виконання рішення</w:t>
      </w:r>
      <w:r w:rsidR="00331D7D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="00444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C77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керуючись статтею 25</w:t>
      </w:r>
      <w:r w:rsidR="00FA09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06012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Закону України «Про місцеве самоврядування в Україні»</w:t>
      </w:r>
      <w:r w:rsidR="003C1AEA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="0044456C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C1AEA" w:rsidRPr="00E93EA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Сумська міська рада</w:t>
      </w:r>
    </w:p>
    <w:p w:rsidR="00112830" w:rsidRPr="00B05B81" w:rsidRDefault="00112830" w:rsidP="00112830">
      <w:pPr>
        <w:pStyle w:val="a3"/>
        <w:rPr>
          <w:bCs/>
          <w:color w:val="000000"/>
          <w:szCs w:val="28"/>
          <w:shd w:val="clear" w:color="auto" w:fill="FFFFFF"/>
          <w:lang w:val="uk-UA"/>
        </w:rPr>
      </w:pPr>
    </w:p>
    <w:p w:rsidR="003C1AEA" w:rsidRPr="00B05B81" w:rsidRDefault="003C1AEA" w:rsidP="003C1AEA">
      <w:pPr>
        <w:jc w:val="center"/>
        <w:rPr>
          <w:sz w:val="28"/>
          <w:szCs w:val="28"/>
        </w:rPr>
      </w:pPr>
      <w:r w:rsidRPr="00B05B81">
        <w:rPr>
          <w:b/>
          <w:sz w:val="28"/>
          <w:szCs w:val="28"/>
        </w:rPr>
        <w:t>ВИРІШИЛА</w:t>
      </w:r>
      <w:r w:rsidRPr="00B05B81">
        <w:rPr>
          <w:sz w:val="28"/>
          <w:szCs w:val="28"/>
        </w:rPr>
        <w:t>:</w:t>
      </w:r>
    </w:p>
    <w:p w:rsidR="007C167D" w:rsidRPr="00B05B81" w:rsidRDefault="007C167D" w:rsidP="00DB1BD3">
      <w:pPr>
        <w:rPr>
          <w:sz w:val="28"/>
          <w:szCs w:val="28"/>
        </w:rPr>
      </w:pPr>
    </w:p>
    <w:p w:rsidR="00FA09F0" w:rsidRDefault="00331D7D" w:rsidP="00F776FA">
      <w:pPr>
        <w:pStyle w:val="ab"/>
        <w:ind w:left="0" w:firstLine="851"/>
        <w:jc w:val="both"/>
        <w:rPr>
          <w:sz w:val="28"/>
          <w:szCs w:val="28"/>
        </w:rPr>
      </w:pPr>
      <w:r w:rsidRPr="00B05B81">
        <w:rPr>
          <w:sz w:val="28"/>
          <w:szCs w:val="28"/>
        </w:rPr>
        <w:t xml:space="preserve">1. </w:t>
      </w:r>
      <w:proofErr w:type="spellStart"/>
      <w:r w:rsidR="00FA09F0">
        <w:rPr>
          <w:sz w:val="28"/>
          <w:szCs w:val="28"/>
        </w:rPr>
        <w:t>Внести</w:t>
      </w:r>
      <w:proofErr w:type="spellEnd"/>
      <w:r w:rsidR="00FA09F0">
        <w:rPr>
          <w:sz w:val="28"/>
          <w:szCs w:val="28"/>
        </w:rPr>
        <w:t xml:space="preserve"> зміни до рішення Сумської міської ради від 01.11.2021                  № 2234 – МР «</w:t>
      </w:r>
      <w:r w:rsidR="00FA09F0" w:rsidRPr="00B05B81">
        <w:rPr>
          <w:sz w:val="28"/>
          <w:szCs w:val="28"/>
        </w:rPr>
        <w:t xml:space="preserve">Про погодження Товариству з обмеженою відповідальністю «Котельня північного промислового вузла» </w:t>
      </w:r>
      <w:r w:rsidR="00FA09F0">
        <w:rPr>
          <w:sz w:val="28"/>
          <w:szCs w:val="28"/>
        </w:rPr>
        <w:t xml:space="preserve">реструктуризації заборгованості </w:t>
      </w:r>
      <w:r w:rsidR="00FA09F0" w:rsidRPr="00B05B81">
        <w:rPr>
          <w:sz w:val="28"/>
          <w:szCs w:val="28"/>
        </w:rPr>
        <w:t>за</w:t>
      </w:r>
      <w:r w:rsidR="00FA09F0">
        <w:rPr>
          <w:sz w:val="28"/>
          <w:szCs w:val="28"/>
        </w:rPr>
        <w:t xml:space="preserve"> послуги з розподілу та транспортування</w:t>
      </w:r>
      <w:r w:rsidR="00FA09F0" w:rsidRPr="00B05B81">
        <w:rPr>
          <w:sz w:val="28"/>
          <w:szCs w:val="28"/>
        </w:rPr>
        <w:t xml:space="preserve"> </w:t>
      </w:r>
      <w:r w:rsidR="00FA09F0">
        <w:rPr>
          <w:sz w:val="28"/>
          <w:szCs w:val="28"/>
        </w:rPr>
        <w:t>природного газу з</w:t>
      </w:r>
      <w:r w:rsidR="00FA09F0" w:rsidRPr="00B05B81">
        <w:rPr>
          <w:sz w:val="28"/>
          <w:szCs w:val="28"/>
        </w:rPr>
        <w:t xml:space="preserve"> Ак</w:t>
      </w:r>
      <w:r w:rsidR="00FA09F0">
        <w:rPr>
          <w:sz w:val="28"/>
          <w:szCs w:val="28"/>
        </w:rPr>
        <w:t>ціонерним товариством «</w:t>
      </w:r>
      <w:proofErr w:type="spellStart"/>
      <w:r w:rsidR="00FA09F0">
        <w:rPr>
          <w:sz w:val="28"/>
          <w:szCs w:val="28"/>
        </w:rPr>
        <w:t>Сумигаз</w:t>
      </w:r>
      <w:proofErr w:type="spellEnd"/>
      <w:r w:rsidR="00FA09F0">
        <w:rPr>
          <w:sz w:val="28"/>
          <w:szCs w:val="28"/>
        </w:rPr>
        <w:t>», а саме:</w:t>
      </w:r>
    </w:p>
    <w:p w:rsidR="00FA09F0" w:rsidRDefault="00FA09F0" w:rsidP="00F776FA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виключити у пункті першому рішення слова «та транспортування», далі по тексту</w:t>
      </w:r>
      <w:r w:rsidR="00F9190E" w:rsidRPr="00F9190E">
        <w:rPr>
          <w:sz w:val="28"/>
          <w:szCs w:val="28"/>
        </w:rPr>
        <w:t xml:space="preserve"> </w:t>
      </w:r>
      <w:r w:rsidR="00F9190E">
        <w:rPr>
          <w:sz w:val="28"/>
          <w:szCs w:val="28"/>
        </w:rPr>
        <w:t>без змін</w:t>
      </w:r>
      <w:r>
        <w:rPr>
          <w:sz w:val="28"/>
          <w:szCs w:val="28"/>
        </w:rPr>
        <w:t>;</w:t>
      </w:r>
    </w:p>
    <w:p w:rsidR="00FA09F0" w:rsidRDefault="00FA09F0" w:rsidP="008B0E67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пункт два рішення викласти в новій редакції: «2</w:t>
      </w:r>
      <w:r w:rsidRPr="00B05B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Сумському міському голові </w:t>
      </w:r>
      <w:r w:rsidRPr="00686FE2">
        <w:rPr>
          <w:sz w:val="28"/>
          <w:szCs w:val="28"/>
        </w:rPr>
        <w:t>(</w:t>
      </w:r>
      <w:r>
        <w:rPr>
          <w:sz w:val="28"/>
          <w:szCs w:val="28"/>
        </w:rPr>
        <w:t xml:space="preserve">Лисенку О.М.) забезпечити виконання даного рішення </w:t>
      </w:r>
      <w:r w:rsidR="00445EAB">
        <w:rPr>
          <w:sz w:val="28"/>
          <w:szCs w:val="28"/>
        </w:rPr>
        <w:t>шляхом укладення д</w:t>
      </w:r>
      <w:r w:rsidR="008B0E67">
        <w:rPr>
          <w:sz w:val="28"/>
          <w:szCs w:val="28"/>
        </w:rPr>
        <w:t>оговору поруки на забезпечення виконання Договору № 1 про переведення боргу та реструктуризацію заборгов</w:t>
      </w:r>
      <w:r w:rsidR="00E93EA0">
        <w:rPr>
          <w:sz w:val="28"/>
          <w:szCs w:val="28"/>
        </w:rPr>
        <w:t>аності від 29.10.2021, укладеного</w:t>
      </w:r>
      <w:r w:rsidR="008B0E67">
        <w:rPr>
          <w:sz w:val="28"/>
          <w:szCs w:val="28"/>
        </w:rPr>
        <w:t xml:space="preserve"> між Акціонерним товариством «Оператор газорозподільної системи «</w:t>
      </w:r>
      <w:proofErr w:type="spellStart"/>
      <w:r w:rsidR="008B0E67">
        <w:rPr>
          <w:sz w:val="28"/>
          <w:szCs w:val="28"/>
        </w:rPr>
        <w:t>Сумигаз</w:t>
      </w:r>
      <w:proofErr w:type="spellEnd"/>
      <w:r w:rsidR="008B0E67">
        <w:rPr>
          <w:sz w:val="28"/>
          <w:szCs w:val="28"/>
        </w:rPr>
        <w:t>», Акціонерним товариством «Сумське машинобудівне науково-виробниче об’єднання», Товариством з обмеженою відповідальністю «КОТЕЛЬНЯ ПІВНІЧНОГО ПРОМИСЛОВОГО ВУЗЛА.»</w:t>
      </w:r>
      <w:r w:rsidRPr="008B0E67">
        <w:rPr>
          <w:sz w:val="28"/>
          <w:szCs w:val="28"/>
        </w:rPr>
        <w:t>.</w:t>
      </w:r>
    </w:p>
    <w:p w:rsidR="008B0E67" w:rsidRPr="008B0E67" w:rsidRDefault="008B0E67" w:rsidP="008B0E67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Дане рішення набирає чинності з моменту </w:t>
      </w:r>
      <w:r w:rsidR="00445EAB">
        <w:rPr>
          <w:sz w:val="28"/>
          <w:szCs w:val="28"/>
        </w:rPr>
        <w:t xml:space="preserve">його </w:t>
      </w:r>
      <w:r>
        <w:rPr>
          <w:sz w:val="28"/>
          <w:szCs w:val="28"/>
        </w:rPr>
        <w:t xml:space="preserve">оприлюднення на сайті Сумської міської ради. Підпункт 1.2. пункту 1 даного рішення </w:t>
      </w:r>
      <w:r>
        <w:rPr>
          <w:sz w:val="28"/>
          <w:szCs w:val="28"/>
        </w:rPr>
        <w:lastRenderedPageBreak/>
        <w:t>застосовується з дня укладення Договору поруки</w:t>
      </w:r>
      <w:r w:rsidR="000C4E9F">
        <w:rPr>
          <w:sz w:val="28"/>
          <w:szCs w:val="28"/>
        </w:rPr>
        <w:t xml:space="preserve"> №</w:t>
      </w:r>
      <w:r w:rsidR="00445EAB">
        <w:rPr>
          <w:sz w:val="28"/>
          <w:szCs w:val="28"/>
        </w:rPr>
        <w:t xml:space="preserve"> </w:t>
      </w:r>
      <w:r w:rsidR="000C4E9F">
        <w:rPr>
          <w:sz w:val="28"/>
          <w:szCs w:val="28"/>
        </w:rPr>
        <w:t>418/07-21 від 03.11.2021.</w:t>
      </w:r>
    </w:p>
    <w:p w:rsidR="00FA09F0" w:rsidRDefault="00FA09F0">
      <w:pPr>
        <w:rPr>
          <w:sz w:val="28"/>
          <w:szCs w:val="28"/>
        </w:rPr>
      </w:pPr>
    </w:p>
    <w:p w:rsidR="00320E1F" w:rsidRPr="00B05B81" w:rsidRDefault="00320E1F" w:rsidP="003C1AEA">
      <w:pPr>
        <w:rPr>
          <w:sz w:val="28"/>
          <w:szCs w:val="28"/>
        </w:rPr>
      </w:pPr>
    </w:p>
    <w:p w:rsidR="009E5434" w:rsidRPr="00B05B81" w:rsidRDefault="009E5434" w:rsidP="003C1AEA">
      <w:pPr>
        <w:rPr>
          <w:sz w:val="28"/>
          <w:szCs w:val="28"/>
        </w:rPr>
      </w:pPr>
    </w:p>
    <w:p w:rsidR="005E742B" w:rsidRPr="00B05B81" w:rsidRDefault="003C1AEA" w:rsidP="0039590F">
      <w:pPr>
        <w:tabs>
          <w:tab w:val="left" w:pos="7655"/>
        </w:tabs>
        <w:rPr>
          <w:sz w:val="28"/>
          <w:szCs w:val="28"/>
        </w:rPr>
      </w:pPr>
      <w:r w:rsidRPr="00B05B81">
        <w:rPr>
          <w:sz w:val="28"/>
          <w:szCs w:val="28"/>
        </w:rPr>
        <w:t>Сумськ</w:t>
      </w:r>
      <w:r w:rsidR="00686FE2">
        <w:rPr>
          <w:sz w:val="28"/>
          <w:szCs w:val="28"/>
        </w:rPr>
        <w:t xml:space="preserve">ий міський голова                       </w:t>
      </w:r>
      <w:r w:rsidR="00C7432D">
        <w:rPr>
          <w:sz w:val="28"/>
          <w:szCs w:val="28"/>
        </w:rPr>
        <w:t xml:space="preserve">                        </w:t>
      </w:r>
      <w:r w:rsidR="00686FE2">
        <w:rPr>
          <w:sz w:val="28"/>
          <w:szCs w:val="28"/>
        </w:rPr>
        <w:t xml:space="preserve">Олександр </w:t>
      </w:r>
      <w:r w:rsidR="00686FE2" w:rsidRPr="00B05B81">
        <w:rPr>
          <w:sz w:val="28"/>
          <w:szCs w:val="28"/>
        </w:rPr>
        <w:t>ЛИСЕНКО</w:t>
      </w:r>
    </w:p>
    <w:p w:rsidR="003F453E" w:rsidRPr="00B05B81" w:rsidRDefault="003F453E" w:rsidP="0039590F">
      <w:pPr>
        <w:tabs>
          <w:tab w:val="left" w:pos="7655"/>
        </w:tabs>
        <w:rPr>
          <w:sz w:val="28"/>
          <w:szCs w:val="28"/>
        </w:rPr>
      </w:pPr>
    </w:p>
    <w:p w:rsidR="00C60EED" w:rsidRPr="00194F3D" w:rsidRDefault="00C60EED" w:rsidP="0039590F">
      <w:pPr>
        <w:tabs>
          <w:tab w:val="left" w:pos="7655"/>
        </w:tabs>
        <w:rPr>
          <w:szCs w:val="28"/>
        </w:rPr>
      </w:pPr>
    </w:p>
    <w:p w:rsidR="003C1AEA" w:rsidRPr="005B1DD7" w:rsidRDefault="00686FE2" w:rsidP="003C1AEA">
      <w:pPr>
        <w:rPr>
          <w:sz w:val="22"/>
          <w:szCs w:val="22"/>
        </w:rPr>
      </w:pPr>
      <w:r>
        <w:rPr>
          <w:sz w:val="22"/>
          <w:szCs w:val="22"/>
        </w:rPr>
        <w:t>Виконавець</w:t>
      </w:r>
      <w:r w:rsidR="003C1AEA" w:rsidRPr="005B1DD7">
        <w:rPr>
          <w:sz w:val="22"/>
          <w:szCs w:val="22"/>
        </w:rPr>
        <w:t xml:space="preserve">: </w:t>
      </w:r>
    </w:p>
    <w:p w:rsidR="003C1AEA" w:rsidRDefault="006C3773" w:rsidP="003C1AEA">
      <w:pPr>
        <w:rPr>
          <w:sz w:val="22"/>
          <w:szCs w:val="22"/>
        </w:rPr>
      </w:pPr>
      <w:r>
        <w:rPr>
          <w:sz w:val="22"/>
          <w:szCs w:val="22"/>
        </w:rPr>
        <w:t>Журба О.</w:t>
      </w:r>
    </w:p>
    <w:p w:rsidR="00D51433" w:rsidRPr="005B1DD7" w:rsidRDefault="00D51433" w:rsidP="003C1AEA">
      <w:pPr>
        <w:rPr>
          <w:sz w:val="22"/>
          <w:szCs w:val="22"/>
        </w:rPr>
      </w:pPr>
    </w:p>
    <w:p w:rsidR="003C1AEA" w:rsidRDefault="003C1AEA" w:rsidP="003C1AEA">
      <w:pPr>
        <w:pStyle w:val="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</w:t>
      </w:r>
    </w:p>
    <w:p w:rsidR="006C3773" w:rsidRDefault="006C3773" w:rsidP="006C3773"/>
    <w:p w:rsidR="006C3773" w:rsidRDefault="002B526C" w:rsidP="006C3773">
      <w:pPr>
        <w:rPr>
          <w:sz w:val="22"/>
          <w:szCs w:val="22"/>
        </w:rPr>
      </w:pPr>
      <w:r>
        <w:rPr>
          <w:sz w:val="22"/>
          <w:szCs w:val="22"/>
        </w:rPr>
        <w:t>Чайченко О.</w:t>
      </w:r>
    </w:p>
    <w:p w:rsidR="006C3773" w:rsidRPr="006C3773" w:rsidRDefault="006C3773" w:rsidP="006C3773"/>
    <w:p w:rsidR="006C3773" w:rsidRPr="006C3773" w:rsidRDefault="006C3773" w:rsidP="006C3773">
      <w:r>
        <w:t>______________</w:t>
      </w:r>
    </w:p>
    <w:p w:rsidR="00F56561" w:rsidRPr="002A72CB" w:rsidRDefault="00F56561" w:rsidP="002B526C">
      <w:pPr>
        <w:rPr>
          <w:bCs/>
          <w:sz w:val="22"/>
          <w:szCs w:val="22"/>
        </w:rPr>
      </w:pPr>
      <w:bookmarkStart w:id="0" w:name="_GoBack"/>
      <w:bookmarkEnd w:id="0"/>
    </w:p>
    <w:sectPr w:rsidR="00F56561" w:rsidRPr="002A72CB" w:rsidSect="00C7432D">
      <w:headerReference w:type="even" r:id="rId8"/>
      <w:headerReference w:type="default" r:id="rId9"/>
      <w:pgSz w:w="11906" w:h="16838"/>
      <w:pgMar w:top="1135" w:right="1133" w:bottom="709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1B" w:rsidRDefault="0030301B">
      <w:r>
        <w:separator/>
      </w:r>
    </w:p>
  </w:endnote>
  <w:endnote w:type="continuationSeparator" w:id="0">
    <w:p w:rsidR="0030301B" w:rsidRDefault="0030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1B" w:rsidRDefault="0030301B">
      <w:r>
        <w:separator/>
      </w:r>
    </w:p>
  </w:footnote>
  <w:footnote w:type="continuationSeparator" w:id="0">
    <w:p w:rsidR="0030301B" w:rsidRDefault="00303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9A3FA8" w:rsidP="001C79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33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34D" w:rsidRDefault="007F33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7F334D" w:rsidP="001C7991">
    <w:pPr>
      <w:pStyle w:val="a6"/>
      <w:framePr w:wrap="around" w:vAnchor="text" w:hAnchor="margin" w:xAlign="center" w:y="1"/>
      <w:rPr>
        <w:rStyle w:val="a7"/>
      </w:rPr>
    </w:pPr>
  </w:p>
  <w:p w:rsidR="007F334D" w:rsidRDefault="007F33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F54"/>
    <w:multiLevelType w:val="multilevel"/>
    <w:tmpl w:val="C79C46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160"/>
      </w:pPr>
      <w:rPr>
        <w:rFonts w:hint="default"/>
      </w:rPr>
    </w:lvl>
  </w:abstractNum>
  <w:abstractNum w:abstractNumId="1" w15:restartNumberingAfterBreak="0">
    <w:nsid w:val="10694989"/>
    <w:multiLevelType w:val="multilevel"/>
    <w:tmpl w:val="96B8A6A0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6" w:hanging="2160"/>
      </w:pPr>
      <w:rPr>
        <w:rFonts w:hint="default"/>
      </w:rPr>
    </w:lvl>
  </w:abstractNum>
  <w:abstractNum w:abstractNumId="2" w15:restartNumberingAfterBreak="0">
    <w:nsid w:val="17B07C68"/>
    <w:multiLevelType w:val="hybridMultilevel"/>
    <w:tmpl w:val="C6B4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578BA"/>
    <w:multiLevelType w:val="multilevel"/>
    <w:tmpl w:val="83362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A96CE1"/>
    <w:multiLevelType w:val="multilevel"/>
    <w:tmpl w:val="C79C46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160"/>
      </w:pPr>
      <w:rPr>
        <w:rFonts w:hint="default"/>
      </w:rPr>
    </w:lvl>
  </w:abstractNum>
  <w:abstractNum w:abstractNumId="5" w15:restartNumberingAfterBreak="0">
    <w:nsid w:val="754E06B3"/>
    <w:multiLevelType w:val="multilevel"/>
    <w:tmpl w:val="5498D30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A0F5D"/>
    <w:multiLevelType w:val="multilevel"/>
    <w:tmpl w:val="21E84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1"/>
    <w:rsid w:val="00004803"/>
    <w:rsid w:val="00004D63"/>
    <w:rsid w:val="000132B1"/>
    <w:rsid w:val="0002251C"/>
    <w:rsid w:val="000234C0"/>
    <w:rsid w:val="000323D7"/>
    <w:rsid w:val="00041613"/>
    <w:rsid w:val="00042DF2"/>
    <w:rsid w:val="00043A2A"/>
    <w:rsid w:val="0006063A"/>
    <w:rsid w:val="00062B68"/>
    <w:rsid w:val="00082868"/>
    <w:rsid w:val="000851A7"/>
    <w:rsid w:val="0009226D"/>
    <w:rsid w:val="00096597"/>
    <w:rsid w:val="000A3300"/>
    <w:rsid w:val="000B079E"/>
    <w:rsid w:val="000B5702"/>
    <w:rsid w:val="000C0DC1"/>
    <w:rsid w:val="000C2E0A"/>
    <w:rsid w:val="000C32E9"/>
    <w:rsid w:val="000C3C7C"/>
    <w:rsid w:val="000C3DC8"/>
    <w:rsid w:val="000C40FE"/>
    <w:rsid w:val="000C4319"/>
    <w:rsid w:val="000C4E9F"/>
    <w:rsid w:val="000E0ABC"/>
    <w:rsid w:val="000E35AC"/>
    <w:rsid w:val="000F0C54"/>
    <w:rsid w:val="00101448"/>
    <w:rsid w:val="00102F95"/>
    <w:rsid w:val="00105943"/>
    <w:rsid w:val="00112830"/>
    <w:rsid w:val="00116CAE"/>
    <w:rsid w:val="00124969"/>
    <w:rsid w:val="00142468"/>
    <w:rsid w:val="00152E3D"/>
    <w:rsid w:val="00155858"/>
    <w:rsid w:val="00155CAF"/>
    <w:rsid w:val="00156CB2"/>
    <w:rsid w:val="00165F3D"/>
    <w:rsid w:val="00170F32"/>
    <w:rsid w:val="00172F16"/>
    <w:rsid w:val="00193DB8"/>
    <w:rsid w:val="00194F3D"/>
    <w:rsid w:val="0019736A"/>
    <w:rsid w:val="001C7991"/>
    <w:rsid w:val="001D53E0"/>
    <w:rsid w:val="001E3FE7"/>
    <w:rsid w:val="001F57AD"/>
    <w:rsid w:val="00207FF4"/>
    <w:rsid w:val="00212355"/>
    <w:rsid w:val="002216DC"/>
    <w:rsid w:val="002231F3"/>
    <w:rsid w:val="002270C0"/>
    <w:rsid w:val="00233727"/>
    <w:rsid w:val="00235FD9"/>
    <w:rsid w:val="0023775C"/>
    <w:rsid w:val="00254DEA"/>
    <w:rsid w:val="002664BB"/>
    <w:rsid w:val="002804C1"/>
    <w:rsid w:val="002852E2"/>
    <w:rsid w:val="002915BC"/>
    <w:rsid w:val="002A1DDE"/>
    <w:rsid w:val="002A2561"/>
    <w:rsid w:val="002A72CB"/>
    <w:rsid w:val="002B526C"/>
    <w:rsid w:val="002B6FC9"/>
    <w:rsid w:val="002B7132"/>
    <w:rsid w:val="002D1E57"/>
    <w:rsid w:val="002E0565"/>
    <w:rsid w:val="002E1E7E"/>
    <w:rsid w:val="002F3FC8"/>
    <w:rsid w:val="002F7943"/>
    <w:rsid w:val="003020A2"/>
    <w:rsid w:val="0030301B"/>
    <w:rsid w:val="00320E1F"/>
    <w:rsid w:val="00330154"/>
    <w:rsid w:val="00331D7D"/>
    <w:rsid w:val="00331DB6"/>
    <w:rsid w:val="00332765"/>
    <w:rsid w:val="00336264"/>
    <w:rsid w:val="003433B0"/>
    <w:rsid w:val="0034453D"/>
    <w:rsid w:val="003762A8"/>
    <w:rsid w:val="00394B60"/>
    <w:rsid w:val="0039590F"/>
    <w:rsid w:val="00395955"/>
    <w:rsid w:val="003A6E1B"/>
    <w:rsid w:val="003B5673"/>
    <w:rsid w:val="003B73F9"/>
    <w:rsid w:val="003C1AEA"/>
    <w:rsid w:val="003C25A3"/>
    <w:rsid w:val="003D4783"/>
    <w:rsid w:val="003F453E"/>
    <w:rsid w:val="00404306"/>
    <w:rsid w:val="00404678"/>
    <w:rsid w:val="00405DD3"/>
    <w:rsid w:val="004163C8"/>
    <w:rsid w:val="004258B9"/>
    <w:rsid w:val="00430CAF"/>
    <w:rsid w:val="00435110"/>
    <w:rsid w:val="00435FCD"/>
    <w:rsid w:val="004406D9"/>
    <w:rsid w:val="00442C75"/>
    <w:rsid w:val="00443E4D"/>
    <w:rsid w:val="0044456C"/>
    <w:rsid w:val="00445EAB"/>
    <w:rsid w:val="004520ED"/>
    <w:rsid w:val="004550F7"/>
    <w:rsid w:val="00460E8A"/>
    <w:rsid w:val="004625C5"/>
    <w:rsid w:val="00462CDC"/>
    <w:rsid w:val="00462F32"/>
    <w:rsid w:val="004668B4"/>
    <w:rsid w:val="00466FC6"/>
    <w:rsid w:val="0047321B"/>
    <w:rsid w:val="004737C6"/>
    <w:rsid w:val="00480A44"/>
    <w:rsid w:val="00481221"/>
    <w:rsid w:val="0048242D"/>
    <w:rsid w:val="00490E26"/>
    <w:rsid w:val="00493064"/>
    <w:rsid w:val="004B2D87"/>
    <w:rsid w:val="004B7E2E"/>
    <w:rsid w:val="004C355D"/>
    <w:rsid w:val="004C5CFA"/>
    <w:rsid w:val="004E1DEA"/>
    <w:rsid w:val="004E7687"/>
    <w:rsid w:val="00500AA6"/>
    <w:rsid w:val="00513197"/>
    <w:rsid w:val="005159E7"/>
    <w:rsid w:val="00522B28"/>
    <w:rsid w:val="005267D0"/>
    <w:rsid w:val="005277F7"/>
    <w:rsid w:val="005313B8"/>
    <w:rsid w:val="00544920"/>
    <w:rsid w:val="005455ED"/>
    <w:rsid w:val="00571BD1"/>
    <w:rsid w:val="005753B9"/>
    <w:rsid w:val="0058031B"/>
    <w:rsid w:val="005902DF"/>
    <w:rsid w:val="005A4DB2"/>
    <w:rsid w:val="005B1DD7"/>
    <w:rsid w:val="005D784B"/>
    <w:rsid w:val="005E35D4"/>
    <w:rsid w:val="005E742B"/>
    <w:rsid w:val="005F01FC"/>
    <w:rsid w:val="005F5C42"/>
    <w:rsid w:val="005F7F0D"/>
    <w:rsid w:val="006048A4"/>
    <w:rsid w:val="00606012"/>
    <w:rsid w:val="00611A31"/>
    <w:rsid w:val="006148D7"/>
    <w:rsid w:val="006157BB"/>
    <w:rsid w:val="00625A37"/>
    <w:rsid w:val="0062669D"/>
    <w:rsid w:val="00637AA6"/>
    <w:rsid w:val="00645262"/>
    <w:rsid w:val="006505F0"/>
    <w:rsid w:val="006523DD"/>
    <w:rsid w:val="0065630F"/>
    <w:rsid w:val="0066401D"/>
    <w:rsid w:val="006800BF"/>
    <w:rsid w:val="00686FE2"/>
    <w:rsid w:val="006A7803"/>
    <w:rsid w:val="006B0FE3"/>
    <w:rsid w:val="006C016E"/>
    <w:rsid w:val="006C133C"/>
    <w:rsid w:val="006C3773"/>
    <w:rsid w:val="006C577B"/>
    <w:rsid w:val="006E1D4C"/>
    <w:rsid w:val="006E32CF"/>
    <w:rsid w:val="00703705"/>
    <w:rsid w:val="007042B8"/>
    <w:rsid w:val="007077DA"/>
    <w:rsid w:val="00721209"/>
    <w:rsid w:val="007227CB"/>
    <w:rsid w:val="00732632"/>
    <w:rsid w:val="00736C57"/>
    <w:rsid w:val="00753522"/>
    <w:rsid w:val="00774017"/>
    <w:rsid w:val="007A1C19"/>
    <w:rsid w:val="007A5F30"/>
    <w:rsid w:val="007C0915"/>
    <w:rsid w:val="007C167D"/>
    <w:rsid w:val="007D5D27"/>
    <w:rsid w:val="007E4C75"/>
    <w:rsid w:val="007E5577"/>
    <w:rsid w:val="007E7135"/>
    <w:rsid w:val="007F334D"/>
    <w:rsid w:val="0080396B"/>
    <w:rsid w:val="0080432B"/>
    <w:rsid w:val="0080717B"/>
    <w:rsid w:val="0080765A"/>
    <w:rsid w:val="0081672F"/>
    <w:rsid w:val="00821471"/>
    <w:rsid w:val="00835588"/>
    <w:rsid w:val="0084099B"/>
    <w:rsid w:val="008626C8"/>
    <w:rsid w:val="00862733"/>
    <w:rsid w:val="00866795"/>
    <w:rsid w:val="008828D7"/>
    <w:rsid w:val="00887647"/>
    <w:rsid w:val="0089450D"/>
    <w:rsid w:val="00894763"/>
    <w:rsid w:val="00895DBC"/>
    <w:rsid w:val="008A2546"/>
    <w:rsid w:val="008A32AB"/>
    <w:rsid w:val="008B029B"/>
    <w:rsid w:val="008B045B"/>
    <w:rsid w:val="008B0E67"/>
    <w:rsid w:val="008B168A"/>
    <w:rsid w:val="008B5FDC"/>
    <w:rsid w:val="008D38E2"/>
    <w:rsid w:val="008E3F9E"/>
    <w:rsid w:val="008F0DE7"/>
    <w:rsid w:val="00917977"/>
    <w:rsid w:val="0095102E"/>
    <w:rsid w:val="009545CB"/>
    <w:rsid w:val="00963BB1"/>
    <w:rsid w:val="0096757F"/>
    <w:rsid w:val="009875FD"/>
    <w:rsid w:val="00990C1C"/>
    <w:rsid w:val="00992024"/>
    <w:rsid w:val="009933AC"/>
    <w:rsid w:val="009964B7"/>
    <w:rsid w:val="00997917"/>
    <w:rsid w:val="009A03A2"/>
    <w:rsid w:val="009A3FA8"/>
    <w:rsid w:val="009C58A5"/>
    <w:rsid w:val="009C5BFD"/>
    <w:rsid w:val="009C714C"/>
    <w:rsid w:val="009D0055"/>
    <w:rsid w:val="009E4521"/>
    <w:rsid w:val="009E5434"/>
    <w:rsid w:val="009E65CE"/>
    <w:rsid w:val="00A0120E"/>
    <w:rsid w:val="00A0388D"/>
    <w:rsid w:val="00A10EE9"/>
    <w:rsid w:val="00A21E86"/>
    <w:rsid w:val="00A2287C"/>
    <w:rsid w:val="00A22900"/>
    <w:rsid w:val="00A271BA"/>
    <w:rsid w:val="00A2788F"/>
    <w:rsid w:val="00A34A01"/>
    <w:rsid w:val="00A506B1"/>
    <w:rsid w:val="00A7279F"/>
    <w:rsid w:val="00A73222"/>
    <w:rsid w:val="00A74CF2"/>
    <w:rsid w:val="00A83DA3"/>
    <w:rsid w:val="00A844BD"/>
    <w:rsid w:val="00A95311"/>
    <w:rsid w:val="00AA188B"/>
    <w:rsid w:val="00AA428A"/>
    <w:rsid w:val="00AA5968"/>
    <w:rsid w:val="00AB21F5"/>
    <w:rsid w:val="00AC26FB"/>
    <w:rsid w:val="00AC6573"/>
    <w:rsid w:val="00B03A2B"/>
    <w:rsid w:val="00B05B81"/>
    <w:rsid w:val="00B060D1"/>
    <w:rsid w:val="00B366A4"/>
    <w:rsid w:val="00B43862"/>
    <w:rsid w:val="00B45F72"/>
    <w:rsid w:val="00B51F37"/>
    <w:rsid w:val="00B53F95"/>
    <w:rsid w:val="00B54E00"/>
    <w:rsid w:val="00B71E4D"/>
    <w:rsid w:val="00B7521F"/>
    <w:rsid w:val="00B76790"/>
    <w:rsid w:val="00B83BA9"/>
    <w:rsid w:val="00B83CBD"/>
    <w:rsid w:val="00B93671"/>
    <w:rsid w:val="00B93B8F"/>
    <w:rsid w:val="00B94517"/>
    <w:rsid w:val="00B962E3"/>
    <w:rsid w:val="00BC37C2"/>
    <w:rsid w:val="00BC4A62"/>
    <w:rsid w:val="00BD4A79"/>
    <w:rsid w:val="00BE5E18"/>
    <w:rsid w:val="00C01689"/>
    <w:rsid w:val="00C102A1"/>
    <w:rsid w:val="00C1279E"/>
    <w:rsid w:val="00C1478D"/>
    <w:rsid w:val="00C15907"/>
    <w:rsid w:val="00C22935"/>
    <w:rsid w:val="00C22D9C"/>
    <w:rsid w:val="00C36395"/>
    <w:rsid w:val="00C57679"/>
    <w:rsid w:val="00C60EED"/>
    <w:rsid w:val="00C64EC6"/>
    <w:rsid w:val="00C66E33"/>
    <w:rsid w:val="00C67207"/>
    <w:rsid w:val="00C7432D"/>
    <w:rsid w:val="00C74EC4"/>
    <w:rsid w:val="00C80454"/>
    <w:rsid w:val="00C86AA8"/>
    <w:rsid w:val="00C9131D"/>
    <w:rsid w:val="00C946FB"/>
    <w:rsid w:val="00CB3CBC"/>
    <w:rsid w:val="00CC29F8"/>
    <w:rsid w:val="00CE52DC"/>
    <w:rsid w:val="00CF1AC6"/>
    <w:rsid w:val="00D03906"/>
    <w:rsid w:val="00D272F9"/>
    <w:rsid w:val="00D3647B"/>
    <w:rsid w:val="00D46322"/>
    <w:rsid w:val="00D46894"/>
    <w:rsid w:val="00D51433"/>
    <w:rsid w:val="00D54CAD"/>
    <w:rsid w:val="00D8067F"/>
    <w:rsid w:val="00D80CE8"/>
    <w:rsid w:val="00D868DC"/>
    <w:rsid w:val="00D91BA4"/>
    <w:rsid w:val="00D93ADB"/>
    <w:rsid w:val="00DB1BD3"/>
    <w:rsid w:val="00DB27A6"/>
    <w:rsid w:val="00DB3152"/>
    <w:rsid w:val="00DB539D"/>
    <w:rsid w:val="00DC28A4"/>
    <w:rsid w:val="00DC2B86"/>
    <w:rsid w:val="00DC75F3"/>
    <w:rsid w:val="00DC7730"/>
    <w:rsid w:val="00DD4330"/>
    <w:rsid w:val="00DD5D36"/>
    <w:rsid w:val="00DE3F39"/>
    <w:rsid w:val="00DE462F"/>
    <w:rsid w:val="00DF1CAE"/>
    <w:rsid w:val="00DF49FD"/>
    <w:rsid w:val="00DF4CC9"/>
    <w:rsid w:val="00E11B30"/>
    <w:rsid w:val="00E12547"/>
    <w:rsid w:val="00E12CD4"/>
    <w:rsid w:val="00E33589"/>
    <w:rsid w:val="00E42480"/>
    <w:rsid w:val="00E47E35"/>
    <w:rsid w:val="00E602B0"/>
    <w:rsid w:val="00E61622"/>
    <w:rsid w:val="00E636C1"/>
    <w:rsid w:val="00E6512E"/>
    <w:rsid w:val="00E65507"/>
    <w:rsid w:val="00E75CB3"/>
    <w:rsid w:val="00E77DFE"/>
    <w:rsid w:val="00E90F0C"/>
    <w:rsid w:val="00E93EA0"/>
    <w:rsid w:val="00E96372"/>
    <w:rsid w:val="00EA456E"/>
    <w:rsid w:val="00EB04D3"/>
    <w:rsid w:val="00EB7039"/>
    <w:rsid w:val="00EB71DE"/>
    <w:rsid w:val="00EC1CE5"/>
    <w:rsid w:val="00EC4C74"/>
    <w:rsid w:val="00EC541B"/>
    <w:rsid w:val="00EC7CD8"/>
    <w:rsid w:val="00ED203C"/>
    <w:rsid w:val="00EE4845"/>
    <w:rsid w:val="00F0611D"/>
    <w:rsid w:val="00F37A9C"/>
    <w:rsid w:val="00F400F3"/>
    <w:rsid w:val="00F41770"/>
    <w:rsid w:val="00F41D88"/>
    <w:rsid w:val="00F438B0"/>
    <w:rsid w:val="00F50FF1"/>
    <w:rsid w:val="00F55BEC"/>
    <w:rsid w:val="00F56561"/>
    <w:rsid w:val="00F60EBF"/>
    <w:rsid w:val="00F72D99"/>
    <w:rsid w:val="00F776FA"/>
    <w:rsid w:val="00F87359"/>
    <w:rsid w:val="00F9190E"/>
    <w:rsid w:val="00F93D3F"/>
    <w:rsid w:val="00FA09F0"/>
    <w:rsid w:val="00FA1799"/>
    <w:rsid w:val="00FA2B73"/>
    <w:rsid w:val="00FA628C"/>
    <w:rsid w:val="00FB09FD"/>
    <w:rsid w:val="00FB6C52"/>
    <w:rsid w:val="00FC2896"/>
    <w:rsid w:val="00FD2809"/>
    <w:rsid w:val="00FE02FF"/>
    <w:rsid w:val="00FE64A5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22CAF"/>
  <w15:docId w15:val="{29315765-89A2-47D4-B02D-077F4C53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B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0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991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7042B8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991"/>
    <w:pPr>
      <w:jc w:val="both"/>
    </w:pPr>
    <w:rPr>
      <w:sz w:val="28"/>
      <w:szCs w:val="20"/>
      <w:lang w:val="ru-RU"/>
    </w:rPr>
  </w:style>
  <w:style w:type="paragraph" w:styleId="a5">
    <w:name w:val="Body Text Indent"/>
    <w:basedOn w:val="a"/>
    <w:rsid w:val="001C7991"/>
    <w:pPr>
      <w:spacing w:after="120"/>
      <w:ind w:left="283"/>
    </w:pPr>
  </w:style>
  <w:style w:type="paragraph" w:styleId="a6">
    <w:name w:val="header"/>
    <w:basedOn w:val="a"/>
    <w:rsid w:val="001C79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7991"/>
  </w:style>
  <w:style w:type="paragraph" w:customStyle="1" w:styleId="a8">
    <w:name w:val="Знак Знак Знак Знак Знак Знак"/>
    <w:basedOn w:val="a"/>
    <w:rsid w:val="001C799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1C7991"/>
    <w:rPr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042B8"/>
    <w:rPr>
      <w:rFonts w:ascii="Calibri" w:hAnsi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3433B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433B0"/>
    <w:rPr>
      <w:rFonts w:ascii="Courier New" w:hAnsi="Courier New" w:cs="Courier New"/>
      <w:lang w:eastAsia="ru-RU"/>
    </w:rPr>
  </w:style>
  <w:style w:type="paragraph" w:styleId="a9">
    <w:name w:val="Balloon Text"/>
    <w:basedOn w:val="a"/>
    <w:link w:val="aa"/>
    <w:rsid w:val="008A2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2546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8F0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1AEA"/>
    <w:rPr>
      <w:b/>
      <w:sz w:val="38"/>
      <w:lang w:eastAsia="ru-RU"/>
    </w:rPr>
  </w:style>
  <w:style w:type="character" w:customStyle="1" w:styleId="212">
    <w:name w:val="Основной текст (2) + 12"/>
    <w:qFormat/>
    <w:rsid w:val="00DB3152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ab">
    <w:name w:val="List Paragraph"/>
    <w:basedOn w:val="a"/>
    <w:uiPriority w:val="34"/>
    <w:qFormat/>
    <w:rsid w:val="006E32CF"/>
    <w:pPr>
      <w:ind w:left="720"/>
      <w:contextualSpacing/>
    </w:pPr>
  </w:style>
  <w:style w:type="paragraph" w:customStyle="1" w:styleId="ac">
    <w:name w:val="Розпорядження"/>
    <w:basedOn w:val="a"/>
    <w:qFormat/>
    <w:rsid w:val="00522B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22B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24">
    <w:name w:val="Основной текст (2) + 124"/>
    <w:qFormat/>
    <w:rsid w:val="008B168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21">
    <w:name w:val="Основной текст (2) + 121"/>
    <w:basedOn w:val="a0"/>
    <w:qFormat/>
    <w:rsid w:val="008B168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d">
    <w:name w:val="Основний текст_"/>
    <w:basedOn w:val="a0"/>
    <w:qFormat/>
    <w:locked/>
    <w:rsid w:val="008B168A"/>
    <w:rPr>
      <w:sz w:val="26"/>
      <w:szCs w:val="26"/>
    </w:rPr>
  </w:style>
  <w:style w:type="paragraph" w:customStyle="1" w:styleId="41">
    <w:name w:val="Основной текст (4)"/>
    <w:qFormat/>
    <w:rsid w:val="008B168A"/>
    <w:pPr>
      <w:shd w:val="clear" w:color="auto" w:fill="FFFFFF"/>
      <w:suppressAutoHyphens/>
    </w:pPr>
    <w:rPr>
      <w:rFonts w:cs="Lohit Hindi"/>
      <w:kern w:val="2"/>
      <w:sz w:val="19"/>
      <w:szCs w:val="19"/>
    </w:rPr>
  </w:style>
  <w:style w:type="paragraph" w:customStyle="1" w:styleId="21">
    <w:name w:val="Основной текст (2)"/>
    <w:qFormat/>
    <w:rsid w:val="008B168A"/>
    <w:pPr>
      <w:shd w:val="clear" w:color="auto" w:fill="FFFFFF"/>
      <w:suppressAutoHyphens/>
      <w:jc w:val="center"/>
    </w:pPr>
    <w:rPr>
      <w:rFonts w:cs="Lohit Hindi"/>
      <w:b/>
      <w:bCs/>
      <w:kern w:val="2"/>
      <w:sz w:val="26"/>
      <w:szCs w:val="26"/>
    </w:rPr>
  </w:style>
  <w:style w:type="table" w:styleId="ae">
    <w:name w:val="Table Grid"/>
    <w:basedOn w:val="a1"/>
    <w:uiPriority w:val="59"/>
    <w:rsid w:val="008B16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F5C42"/>
    <w:rPr>
      <w:color w:val="0000FF"/>
      <w:u w:val="single"/>
    </w:rPr>
  </w:style>
  <w:style w:type="paragraph" w:styleId="af0">
    <w:name w:val="footer"/>
    <w:basedOn w:val="a"/>
    <w:link w:val="af1"/>
    <w:unhideWhenUsed/>
    <w:rsid w:val="005B1D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B1DD7"/>
    <w:rPr>
      <w:sz w:val="24"/>
      <w:szCs w:val="24"/>
      <w:lang w:eastAsia="ru-RU"/>
    </w:rPr>
  </w:style>
  <w:style w:type="paragraph" w:customStyle="1" w:styleId="11">
    <w:name w:val="Основной текст1"/>
    <w:basedOn w:val="a"/>
    <w:uiPriority w:val="99"/>
    <w:qFormat/>
    <w:rsid w:val="00CC29F8"/>
    <w:pPr>
      <w:widowControl w:val="0"/>
      <w:shd w:val="clear" w:color="auto" w:fill="FFFFFF"/>
      <w:spacing w:before="60" w:after="360" w:line="240" w:lineRule="atLeast"/>
      <w:jc w:val="center"/>
    </w:pPr>
    <w:rPr>
      <w:rFonts w:ascii="Arial" w:eastAsia="Calibri" w:hAnsi="Arial"/>
      <w:i/>
      <w:iCs/>
      <w:spacing w:val="8"/>
      <w:sz w:val="19"/>
      <w:szCs w:val="19"/>
      <w:lang w:val="ru-RU" w:eastAsia="en-US"/>
    </w:rPr>
  </w:style>
  <w:style w:type="character" w:customStyle="1" w:styleId="af2">
    <w:name w:val="Основной текст + Полужирный"/>
    <w:uiPriority w:val="99"/>
    <w:qFormat/>
    <w:rsid w:val="00CC29F8"/>
    <w:rPr>
      <w:rFonts w:ascii="Arial" w:hAnsi="Arial"/>
      <w:i/>
      <w:color w:val="000000"/>
      <w:spacing w:val="6"/>
      <w:w w:val="100"/>
      <w:sz w:val="19"/>
      <w:shd w:val="clear" w:color="auto" w:fill="FFFFFF"/>
      <w:lang w:val="uk-UA" w:eastAsia="uk-UA"/>
    </w:rPr>
  </w:style>
  <w:style w:type="paragraph" w:styleId="af3">
    <w:name w:val="No Spacing"/>
    <w:uiPriority w:val="1"/>
    <w:qFormat/>
    <w:rsid w:val="004550F7"/>
    <w:rPr>
      <w:rFonts w:ascii="Calibri" w:hAnsi="Calibri"/>
      <w:sz w:val="22"/>
      <w:szCs w:val="22"/>
      <w:lang w:val="ru-RU" w:eastAsia="ru-RU"/>
    </w:rPr>
  </w:style>
  <w:style w:type="character" w:customStyle="1" w:styleId="apple-converted-space">
    <w:name w:val="apple-converted-space"/>
    <w:rsid w:val="0045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231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Прокопенко Анна Миколаївна</cp:lastModifiedBy>
  <cp:revision>13</cp:revision>
  <cp:lastPrinted>2021-11-01T13:23:00Z</cp:lastPrinted>
  <dcterms:created xsi:type="dcterms:W3CDTF">2021-11-04T11:10:00Z</dcterms:created>
  <dcterms:modified xsi:type="dcterms:W3CDTF">2021-11-05T09:08:00Z</dcterms:modified>
</cp:coreProperties>
</file>