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092937">
            <w:pPr>
              <w:jc w:val="center"/>
            </w:pPr>
          </w:p>
        </w:tc>
      </w:tr>
    </w:tbl>
    <w:p w:rsidR="000C353F" w:rsidRPr="00092937" w:rsidRDefault="000C353F" w:rsidP="000C353F">
      <w:pPr>
        <w:jc w:val="center"/>
        <w:rPr>
          <w:caps/>
          <w:sz w:val="16"/>
          <w:szCs w:val="16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</w:t>
      </w:r>
      <w:r w:rsidR="00092937">
        <w:rPr>
          <w:sz w:val="28"/>
          <w:szCs w:val="36"/>
        </w:rPr>
        <w:t xml:space="preserve"> VІ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92937">
        <w:rPr>
          <w:sz w:val="28"/>
          <w:szCs w:val="28"/>
        </w:rPr>
        <w:t>12 травня</w:t>
      </w:r>
      <w:r>
        <w:rPr>
          <w:sz w:val="28"/>
          <w:szCs w:val="28"/>
        </w:rPr>
        <w:t xml:space="preserve">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92937">
        <w:rPr>
          <w:sz w:val="28"/>
          <w:szCs w:val="28"/>
        </w:rPr>
        <w:t>1006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EF0D71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870C3B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13BCC">
              <w:rPr>
                <w:sz w:val="28"/>
                <w:szCs w:val="28"/>
              </w:rPr>
              <w:t>Ковальчуку Віталію Леонідовичу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Pr="00EF0D71">
              <w:rPr>
                <w:sz w:val="28"/>
                <w:szCs w:val="28"/>
              </w:rPr>
              <w:t xml:space="preserve"> 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870C3B" w:rsidRPr="00870C3B">
              <w:rPr>
                <w:sz w:val="28"/>
                <w:szCs w:val="28"/>
              </w:rPr>
              <w:t>_</w:t>
            </w:r>
            <w:r w:rsidR="00870C3B" w:rsidRPr="00870C3B">
              <w:rPr>
                <w:sz w:val="28"/>
                <w:szCs w:val="28"/>
                <w:lang w:val="ru-RU"/>
              </w:rPr>
              <w:t>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313BCC">
        <w:rPr>
          <w:sz w:val="28"/>
          <w:szCs w:val="28"/>
        </w:rPr>
        <w:t>ина (вхід. ЦНАП від 12.01.2021                           № 7152</w:t>
      </w:r>
      <w:r w:rsidR="00370A18">
        <w:rPr>
          <w:sz w:val="28"/>
          <w:szCs w:val="28"/>
        </w:rPr>
        <w:t>59</w:t>
      </w:r>
      <w:r w:rsidR="00313BCC">
        <w:rPr>
          <w:sz w:val="28"/>
          <w:szCs w:val="28"/>
        </w:rPr>
        <w:t>)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88210C">
        <w:rPr>
          <w:sz w:val="28"/>
          <w:szCs w:val="28"/>
        </w:rPr>
        <w:t xml:space="preserve">02.03.2021                      </w:t>
      </w:r>
      <w:r w:rsidR="0011691B" w:rsidRPr="00EF0D71">
        <w:rPr>
          <w:sz w:val="28"/>
          <w:szCs w:val="28"/>
        </w:rPr>
        <w:t>№</w:t>
      </w:r>
      <w:r w:rsidR="0088210C">
        <w:rPr>
          <w:sz w:val="28"/>
          <w:szCs w:val="28"/>
        </w:rPr>
        <w:t xml:space="preserve"> 12</w:t>
      </w:r>
      <w:r w:rsidR="0011691B">
        <w:rPr>
          <w:bCs/>
          <w:sz w:val="28"/>
          <w:szCs w:val="28"/>
        </w:rPr>
        <w:t>,</w:t>
      </w:r>
      <w:r w:rsidR="0088210C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13BCC">
        <w:rPr>
          <w:sz w:val="28"/>
          <w:szCs w:val="28"/>
        </w:rPr>
        <w:t>Ковальчуку Віталію Леонідовичу</w:t>
      </w:r>
      <w:r w:rsidR="00313BCC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313BCC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870C3B" w:rsidRPr="00870C3B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>будівництва і обслуговування жи</w:t>
      </w:r>
      <w:r w:rsidR="00313BCC">
        <w:rPr>
          <w:sz w:val="28"/>
          <w:szCs w:val="28"/>
        </w:rPr>
        <w:t>т</w:t>
      </w:r>
      <w:r w:rsidR="00A71421" w:rsidRPr="00EF0D71">
        <w:rPr>
          <w:sz w:val="28"/>
          <w:szCs w:val="28"/>
        </w:rPr>
        <w:t>ло</w:t>
      </w:r>
      <w:r w:rsidR="00313BCC">
        <w:rPr>
          <w:sz w:val="28"/>
          <w:szCs w:val="28"/>
        </w:rPr>
        <w:t>во</w:t>
      </w:r>
      <w:r w:rsidR="00A71421" w:rsidRPr="00EF0D71">
        <w:rPr>
          <w:sz w:val="28"/>
          <w:szCs w:val="28"/>
        </w:rPr>
        <w:t>го будинку, господарських будівель і споруд</w:t>
      </w:r>
      <w:r w:rsidR="00313BCC">
        <w:rPr>
          <w:sz w:val="28"/>
          <w:szCs w:val="28"/>
        </w:rPr>
        <w:t xml:space="preserve"> (присадибна ділянка)</w:t>
      </w:r>
      <w:r w:rsidR="00A71421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88210C" w:rsidRPr="0011691B" w:rsidRDefault="00D84AF5" w:rsidP="0088210C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88210C" w:rsidRPr="0011691B">
        <w:rPr>
          <w:szCs w:val="28"/>
        </w:rPr>
        <w:t>Генерально</w:t>
      </w:r>
      <w:r w:rsidR="0088210C">
        <w:rPr>
          <w:szCs w:val="28"/>
        </w:rPr>
        <w:t>го</w:t>
      </w:r>
      <w:r w:rsidR="0088210C" w:rsidRPr="0011691B">
        <w:rPr>
          <w:szCs w:val="28"/>
        </w:rPr>
        <w:t xml:space="preserve"> плану м. Суми затвердженого рішенням Сумської міської ради від</w:t>
      </w:r>
      <w:r w:rsidR="00324B46">
        <w:rPr>
          <w:szCs w:val="28"/>
        </w:rPr>
        <w:t xml:space="preserve"> </w:t>
      </w:r>
      <w:r w:rsidR="0088210C" w:rsidRPr="0011691B">
        <w:rPr>
          <w:szCs w:val="28"/>
        </w:rPr>
        <w:t>16.10.2002 № 139-МР (зі змінами від 19.12.2012 № 1943-МР)</w:t>
      </w:r>
      <w:r w:rsidR="0088210C">
        <w:rPr>
          <w:szCs w:val="28"/>
        </w:rPr>
        <w:t xml:space="preserve"> та його невід</w:t>
      </w:r>
      <w:r w:rsidR="0088210C" w:rsidRPr="00F50576">
        <w:rPr>
          <w:szCs w:val="28"/>
        </w:rPr>
        <w:t>`</w:t>
      </w:r>
      <w:r w:rsidR="0088210C">
        <w:rPr>
          <w:szCs w:val="28"/>
        </w:rPr>
        <w:t>ємних складових</w:t>
      </w:r>
      <w:r w:rsidR="0088210C" w:rsidRPr="0011691B">
        <w:rPr>
          <w:szCs w:val="28"/>
        </w:rPr>
        <w:t xml:space="preserve"> </w:t>
      </w:r>
      <w:r w:rsidR="0088210C">
        <w:rPr>
          <w:szCs w:val="28"/>
        </w:rPr>
        <w:t>частин, а саме</w:t>
      </w:r>
      <w:r w:rsidR="0088210C" w:rsidRPr="0011691B">
        <w:rPr>
          <w:szCs w:val="28"/>
        </w:rPr>
        <w:t>:</w:t>
      </w:r>
    </w:p>
    <w:p w:rsidR="0088210C" w:rsidRDefault="0088210C" w:rsidP="0088210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згідно Схеми інженерної підготовки території на даній території передбачено </w:t>
      </w:r>
      <w:r w:rsidRPr="0011691B">
        <w:rPr>
          <w:szCs w:val="28"/>
        </w:rPr>
        <w:t>будівництв</w:t>
      </w:r>
      <w:r>
        <w:rPr>
          <w:szCs w:val="28"/>
        </w:rPr>
        <w:t>о</w:t>
      </w:r>
      <w:r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88210C" w:rsidRDefault="0088210C" w:rsidP="0088210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Pr="0011691B">
        <w:rPr>
          <w:szCs w:val="28"/>
        </w:rPr>
        <w:t xml:space="preserve">на території підтоплення з відмітками </w:t>
      </w:r>
      <w:r w:rsidR="007162ED" w:rsidRPr="0011691B">
        <w:rPr>
          <w:szCs w:val="28"/>
        </w:rPr>
        <w:t>ґрунтових</w:t>
      </w:r>
      <w:r w:rsidRPr="0011691B">
        <w:rPr>
          <w:szCs w:val="28"/>
        </w:rPr>
        <w:t xml:space="preserve"> вод менше 2,5 метрів від поверхні;</w:t>
      </w:r>
    </w:p>
    <w:p w:rsidR="00092937" w:rsidRDefault="00092937" w:rsidP="00092937">
      <w:pPr>
        <w:rPr>
          <w:szCs w:val="28"/>
        </w:rPr>
      </w:pPr>
    </w:p>
    <w:p w:rsidR="00092937" w:rsidRDefault="00092937" w:rsidP="00092937">
      <w:pPr>
        <w:rPr>
          <w:szCs w:val="28"/>
        </w:rPr>
      </w:pPr>
    </w:p>
    <w:p w:rsidR="00092937" w:rsidRPr="00092937" w:rsidRDefault="00092937" w:rsidP="00092937">
      <w:pPr>
        <w:rPr>
          <w:szCs w:val="28"/>
        </w:rPr>
      </w:pP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313BCC">
        <w:rPr>
          <w:szCs w:val="28"/>
        </w:rPr>
        <w:t xml:space="preserve"> Р-3, що визначена для повсякденного відпочинку населення, де розміщення садибної житлової забудови не передбачено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Виконавець: </w:t>
      </w:r>
      <w:r w:rsidR="00092937">
        <w:rPr>
          <w:sz w:val="24"/>
          <w:szCs w:val="24"/>
        </w:rPr>
        <w:t>Михайлик Т.О.</w:t>
      </w:r>
    </w:p>
    <w:sectPr w:rsidR="000C353F" w:rsidSect="00092937">
      <w:pgSz w:w="11906" w:h="16838" w:code="9"/>
      <w:pgMar w:top="340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2937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67A0"/>
    <w:rsid w:val="002D32D1"/>
    <w:rsid w:val="0030640B"/>
    <w:rsid w:val="00313BCC"/>
    <w:rsid w:val="00324B46"/>
    <w:rsid w:val="0034028C"/>
    <w:rsid w:val="00346B80"/>
    <w:rsid w:val="00356D8A"/>
    <w:rsid w:val="00357D37"/>
    <w:rsid w:val="003678A3"/>
    <w:rsid w:val="00370A18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162ED"/>
    <w:rsid w:val="00724EA0"/>
    <w:rsid w:val="00734B31"/>
    <w:rsid w:val="00736E6B"/>
    <w:rsid w:val="0074530F"/>
    <w:rsid w:val="007558E5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0C3B"/>
    <w:rsid w:val="008715C5"/>
    <w:rsid w:val="00876D59"/>
    <w:rsid w:val="0088210C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95EA2"/>
    <w:rsid w:val="00AB066E"/>
    <w:rsid w:val="00AE76D7"/>
    <w:rsid w:val="00AF1A23"/>
    <w:rsid w:val="00AF2F7B"/>
    <w:rsid w:val="00B23CB0"/>
    <w:rsid w:val="00B247C0"/>
    <w:rsid w:val="00B4089F"/>
    <w:rsid w:val="00B443F1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7080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0CCD-295E-4895-B765-4318CEA9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231</cp:revision>
  <cp:lastPrinted>2021-05-13T11:19:00Z</cp:lastPrinted>
  <dcterms:created xsi:type="dcterms:W3CDTF">2017-12-04T08:13:00Z</dcterms:created>
  <dcterms:modified xsi:type="dcterms:W3CDTF">2026-01-14T09:04:00Z</dcterms:modified>
</cp:coreProperties>
</file>