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422FBB">
            <w:pPr>
              <w:pStyle w:val="a5"/>
              <w:ind w:left="-112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F0698C">
            <w:pPr>
              <w:jc w:val="center"/>
            </w:pPr>
          </w:p>
        </w:tc>
      </w:tr>
    </w:tbl>
    <w:p w:rsidR="000C353F" w:rsidRPr="0026587B" w:rsidRDefault="000C353F" w:rsidP="000C353F">
      <w:pPr>
        <w:jc w:val="center"/>
        <w:rPr>
          <w:caps/>
          <w:sz w:val="16"/>
          <w:szCs w:val="16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104116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</w:t>
      </w:r>
      <w:r w:rsidR="00422FBB">
        <w:rPr>
          <w:sz w:val="28"/>
          <w:szCs w:val="36"/>
          <w:lang w:val="en-US"/>
        </w:rPr>
        <w:t>VI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22FBB" w:rsidRPr="00C26D7F">
        <w:rPr>
          <w:sz w:val="28"/>
          <w:szCs w:val="28"/>
          <w:lang w:val="ru-RU"/>
        </w:rPr>
        <w:t>12</w:t>
      </w:r>
      <w:r w:rsidR="00FA122F">
        <w:rPr>
          <w:sz w:val="28"/>
          <w:szCs w:val="28"/>
        </w:rPr>
        <w:t xml:space="preserve"> травня </w:t>
      </w:r>
      <w:r>
        <w:rPr>
          <w:sz w:val="28"/>
          <w:szCs w:val="28"/>
        </w:rPr>
        <w:t>20</w:t>
      </w:r>
      <w:r w:rsidR="0046167C">
        <w:rPr>
          <w:sz w:val="28"/>
          <w:szCs w:val="28"/>
        </w:rPr>
        <w:t>2</w:t>
      </w:r>
      <w:r w:rsidR="00104116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422FBB">
        <w:rPr>
          <w:sz w:val="28"/>
          <w:szCs w:val="28"/>
        </w:rPr>
        <w:t>1014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0C353F" w:rsidRPr="00EF0D71" w:rsidTr="000D52AC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2A66E3" w:rsidRDefault="000C353F" w:rsidP="003E6112">
            <w:pPr>
              <w:ind w:right="40"/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2B7B27">
              <w:rPr>
                <w:sz w:val="28"/>
                <w:szCs w:val="28"/>
              </w:rPr>
              <w:t>Ляпі Сергію Володимировичу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="002B7B27">
              <w:rPr>
                <w:sz w:val="28"/>
                <w:szCs w:val="28"/>
              </w:rPr>
              <w:t xml:space="preserve"> у власність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0D52AC">
              <w:rPr>
                <w:sz w:val="28"/>
                <w:szCs w:val="28"/>
              </w:rPr>
              <w:t xml:space="preserve">                         </w:t>
            </w:r>
            <w:r w:rsidR="003E6112" w:rsidRPr="003E6112">
              <w:rPr>
                <w:sz w:val="28"/>
                <w:szCs w:val="28"/>
                <w:lang w:val="ru-RU"/>
              </w:rPr>
              <w:t>_____</w:t>
            </w:r>
            <w:r w:rsidR="002A66E3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D52AC">
        <w:rPr>
          <w:sz w:val="28"/>
          <w:szCs w:val="28"/>
        </w:rPr>
        <w:t>02.03.2021</w:t>
      </w:r>
      <w:r w:rsidR="0011691B" w:rsidRPr="00EF0D71">
        <w:rPr>
          <w:sz w:val="28"/>
          <w:szCs w:val="28"/>
        </w:rPr>
        <w:t xml:space="preserve"> № </w:t>
      </w:r>
      <w:r w:rsidR="000D52AC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 xml:space="preserve"> ,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422FBB" w:rsidRPr="0026587B" w:rsidRDefault="00422FBB" w:rsidP="004600DE">
      <w:pPr>
        <w:ind w:firstLine="567"/>
        <w:jc w:val="both"/>
        <w:rPr>
          <w:b/>
          <w:sz w:val="16"/>
          <w:szCs w:val="16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2B7B27">
        <w:rPr>
          <w:sz w:val="28"/>
          <w:szCs w:val="28"/>
        </w:rPr>
        <w:t>Ляпі Сергію Володимировичу</w:t>
      </w:r>
      <w:r w:rsidR="002B7B27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E55B45" w:rsidRPr="00EF0D71">
        <w:rPr>
          <w:sz w:val="28"/>
          <w:szCs w:val="28"/>
        </w:rPr>
        <w:t>озроблення про</w:t>
      </w:r>
      <w:r w:rsidR="00C26D7F">
        <w:rPr>
          <w:sz w:val="28"/>
          <w:szCs w:val="28"/>
        </w:rPr>
        <w:t>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3E6112" w:rsidRPr="003E6112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0D52AC" w:rsidRPr="0011691B" w:rsidRDefault="00D84AF5" w:rsidP="000D52A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0D52AC" w:rsidRPr="0011691B">
        <w:rPr>
          <w:szCs w:val="28"/>
        </w:rPr>
        <w:t>Генерального плану м. Суми затвердженого рішенням Сумської міської ради від</w:t>
      </w:r>
      <w:r w:rsidR="000D52AC">
        <w:rPr>
          <w:szCs w:val="28"/>
        </w:rPr>
        <w:t xml:space="preserve"> </w:t>
      </w:r>
      <w:r w:rsidR="000D52AC" w:rsidRPr="0011691B">
        <w:rPr>
          <w:szCs w:val="28"/>
        </w:rPr>
        <w:t>16.10.2002 № 139-МР (зі змінами від 19.12.2012 № 1943-МР):</w:t>
      </w:r>
    </w:p>
    <w:p w:rsidR="000D52AC" w:rsidRPr="0011691B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зазначена земельна ділянка</w:t>
      </w:r>
      <w:r w:rsidRPr="0011691B">
        <w:rPr>
          <w:szCs w:val="28"/>
        </w:rPr>
        <w:t xml:space="preserve"> </w:t>
      </w:r>
      <w:r>
        <w:rPr>
          <w:szCs w:val="28"/>
        </w:rPr>
        <w:t xml:space="preserve">знаходиться </w:t>
      </w:r>
      <w:r w:rsidRPr="0011691B">
        <w:rPr>
          <w:szCs w:val="28"/>
        </w:rPr>
        <w:t>на вільній території, де розміщення садибної житлової забудови не передбачено;</w:t>
      </w:r>
    </w:p>
    <w:p w:rsidR="000D52AC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містобудівною документацією </w:t>
      </w:r>
      <w:r>
        <w:rPr>
          <w:szCs w:val="28"/>
        </w:rPr>
        <w:t xml:space="preserve">передбачено </w:t>
      </w:r>
      <w:r w:rsidRPr="0011691B">
        <w:rPr>
          <w:szCs w:val="28"/>
        </w:rPr>
        <w:t>необхідніст</w:t>
      </w:r>
      <w:r>
        <w:rPr>
          <w:szCs w:val="28"/>
        </w:rPr>
        <w:t>ь</w:t>
      </w:r>
      <w:r w:rsidRPr="0011691B">
        <w:rPr>
          <w:szCs w:val="28"/>
        </w:rPr>
        <w:t xml:space="preserve"> використання даної території для будівництва водозахисної (протиповіневої) дамби та прокладання проектної мережі дощової каналізації;</w:t>
      </w:r>
    </w:p>
    <w:p w:rsidR="000D52AC" w:rsidRDefault="000D52AC" w:rsidP="000D52AC">
      <w:pPr>
        <w:pStyle w:val="aa"/>
        <w:spacing w:line="240" w:lineRule="auto"/>
        <w:ind w:left="1287" w:firstLine="0"/>
        <w:rPr>
          <w:szCs w:val="28"/>
        </w:rPr>
      </w:pPr>
    </w:p>
    <w:p w:rsidR="00422FBB" w:rsidRPr="0011691B" w:rsidRDefault="00422FBB" w:rsidP="000D52AC">
      <w:pPr>
        <w:pStyle w:val="aa"/>
        <w:spacing w:line="240" w:lineRule="auto"/>
        <w:ind w:left="1287" w:firstLine="0"/>
        <w:rPr>
          <w:szCs w:val="28"/>
        </w:rPr>
      </w:pPr>
    </w:p>
    <w:p w:rsidR="000D52AC" w:rsidRPr="0011691B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земельна ділянка розташована </w:t>
      </w:r>
      <w:r w:rsidRPr="0011691B">
        <w:rPr>
          <w:szCs w:val="28"/>
        </w:rPr>
        <w:t xml:space="preserve">на території підтоплення з відмітками </w:t>
      </w:r>
      <w:r w:rsidR="00422FBB" w:rsidRPr="0011691B">
        <w:rPr>
          <w:szCs w:val="28"/>
        </w:rPr>
        <w:t>ґрунтових</w:t>
      </w:r>
      <w:r w:rsidRPr="0011691B">
        <w:rPr>
          <w:szCs w:val="28"/>
        </w:rPr>
        <w:t xml:space="preserve"> вод менше 2,5 метрів від поверхні;</w:t>
      </w:r>
    </w:p>
    <w:p w:rsidR="00584F8F" w:rsidRDefault="0011691B" w:rsidP="000D52A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755090">
        <w:rPr>
          <w:szCs w:val="28"/>
        </w:rPr>
        <w:t>, де розміщення садибної житлової забудови не передбачено.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035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703573">
        <w:rPr>
          <w:sz w:val="24"/>
          <w:szCs w:val="24"/>
        </w:rPr>
        <w:t>Михайлик Т.О.</w:t>
      </w:r>
    </w:p>
    <w:p w:rsidR="000C353F" w:rsidRDefault="000C353F" w:rsidP="000C353F">
      <w:pPr>
        <w:jc w:val="both"/>
        <w:rPr>
          <w:sz w:val="24"/>
          <w:szCs w:val="24"/>
        </w:rPr>
      </w:pPr>
    </w:p>
    <w:sectPr w:rsidR="000C353F" w:rsidSect="0026587B">
      <w:pgSz w:w="11906" w:h="16838" w:code="9"/>
      <w:pgMar w:top="28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35D77"/>
    <w:rsid w:val="000405E1"/>
    <w:rsid w:val="0004697C"/>
    <w:rsid w:val="00055D3E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D52AC"/>
    <w:rsid w:val="000E7A47"/>
    <w:rsid w:val="000F2150"/>
    <w:rsid w:val="000F552C"/>
    <w:rsid w:val="0010335F"/>
    <w:rsid w:val="00104116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6587B"/>
    <w:rsid w:val="00276C4F"/>
    <w:rsid w:val="002815F9"/>
    <w:rsid w:val="00291EA9"/>
    <w:rsid w:val="00296948"/>
    <w:rsid w:val="002A66E3"/>
    <w:rsid w:val="002B67A0"/>
    <w:rsid w:val="002B7B27"/>
    <w:rsid w:val="002D32D1"/>
    <w:rsid w:val="0030640B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6112"/>
    <w:rsid w:val="003E7CE5"/>
    <w:rsid w:val="003F2876"/>
    <w:rsid w:val="004021BD"/>
    <w:rsid w:val="00405979"/>
    <w:rsid w:val="00405F9B"/>
    <w:rsid w:val="00415040"/>
    <w:rsid w:val="00421E06"/>
    <w:rsid w:val="00422FBB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3573"/>
    <w:rsid w:val="007077B2"/>
    <w:rsid w:val="00714FB4"/>
    <w:rsid w:val="007150D0"/>
    <w:rsid w:val="00716159"/>
    <w:rsid w:val="00724EA0"/>
    <w:rsid w:val="00734B31"/>
    <w:rsid w:val="00736E6B"/>
    <w:rsid w:val="0074530F"/>
    <w:rsid w:val="00755090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26D7F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A122F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1502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A0E0-E9C0-4720-83E3-48FAAF9A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233</cp:revision>
  <cp:lastPrinted>2021-05-13T07:50:00Z</cp:lastPrinted>
  <dcterms:created xsi:type="dcterms:W3CDTF">2017-12-04T08:13:00Z</dcterms:created>
  <dcterms:modified xsi:type="dcterms:W3CDTF">2026-01-14T09:19:00Z</dcterms:modified>
</cp:coreProperties>
</file>