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B24C9F" w:rsidRPr="002F2477">
        <w:rPr>
          <w:bCs/>
          <w:sz w:val="28"/>
          <w:szCs w:val="28"/>
          <w:lang w:val="ru-RU"/>
        </w:rPr>
        <w:t>V</w:t>
      </w:r>
      <w:r w:rsidR="00B95A76">
        <w:rPr>
          <w:bCs/>
          <w:sz w:val="28"/>
          <w:szCs w:val="28"/>
          <w:lang w:val="ru-RU"/>
        </w:rPr>
        <w:t>І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B95A76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B95A76">
              <w:rPr>
                <w:sz w:val="28"/>
                <w:szCs w:val="28"/>
              </w:rPr>
              <w:t>12 травня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95A76">
              <w:rPr>
                <w:sz w:val="28"/>
                <w:szCs w:val="28"/>
              </w:rPr>
              <w:t>1045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B95A76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B95A76">
        <w:rPr>
          <w:sz w:val="28"/>
          <w:szCs w:val="28"/>
        </w:rPr>
        <w:t>5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B2C-AF8C-4426-A31B-AF95672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54</cp:revision>
  <cp:lastPrinted>2021-05-14T05:57:00Z</cp:lastPrinted>
  <dcterms:created xsi:type="dcterms:W3CDTF">2020-03-23T14:36:00Z</dcterms:created>
  <dcterms:modified xsi:type="dcterms:W3CDTF">2021-05-14T06:15:00Z</dcterms:modified>
</cp:coreProperties>
</file>