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41E5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</w:t>
      </w:r>
      <w:r w:rsidR="00B261E0">
        <w:rPr>
          <w:rFonts w:eastAsia="Times New Roman" w:cs="Times New Roman"/>
          <w:szCs w:val="28"/>
          <w:lang w:val="en-US" w:eastAsia="ru-RU"/>
        </w:rPr>
        <w:t>I</w:t>
      </w:r>
      <w:r w:rsidRPr="00477922">
        <w:rPr>
          <w:rFonts w:eastAsia="Times New Roman" w:cs="Times New Roman"/>
          <w:szCs w:val="28"/>
          <w:lang w:val="en-US" w:eastAsia="ru-RU"/>
        </w:rPr>
        <w:t>I</w:t>
      </w:r>
      <w:r w:rsidR="00941E57">
        <w:rPr>
          <w:rFonts w:eastAsia="Times New Roman" w:cs="Times New Roman"/>
          <w:szCs w:val="28"/>
          <w:lang w:eastAsia="ru-RU"/>
        </w:rPr>
        <w:t xml:space="preserve">І СКЛИКАННЯ </w:t>
      </w:r>
      <w:r w:rsidR="00941E57">
        <w:rPr>
          <w:rFonts w:eastAsia="Times New Roman" w:cs="Times New Roman"/>
          <w:szCs w:val="28"/>
          <w:lang w:val="en-US" w:eastAsia="ru-RU"/>
        </w:rPr>
        <w:t>V</w:t>
      </w:r>
      <w:r w:rsidR="00941E57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941E57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12 травня</w:t>
      </w:r>
      <w:r w:rsidR="00125B70">
        <w:rPr>
          <w:rFonts w:eastAsia="Times New Roman" w:cs="Times New Roman"/>
          <w:szCs w:val="28"/>
          <w:lang w:eastAsia="ru-RU"/>
        </w:rPr>
        <w:t xml:space="preserve"> 202</w:t>
      </w:r>
      <w:r w:rsidR="00B261E0">
        <w:rPr>
          <w:rFonts w:eastAsia="Times New Roman" w:cs="Times New Roman"/>
          <w:szCs w:val="28"/>
          <w:lang w:eastAsia="ru-RU"/>
        </w:rPr>
        <w:t>1</w:t>
      </w:r>
      <w:r>
        <w:rPr>
          <w:rFonts w:eastAsia="Times New Roman" w:cs="Times New Roman"/>
          <w:szCs w:val="28"/>
          <w:lang w:eastAsia="ru-RU"/>
        </w:rPr>
        <w:t xml:space="preserve"> року № 875</w:t>
      </w:r>
      <w:r w:rsidR="00D41250"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B650CC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r w:rsidR="00905962" w:rsidRPr="00B24D94">
              <w:rPr>
                <w:rFonts w:eastAsia="Times New Roman" w:cs="Times New Roman"/>
                <w:szCs w:val="28"/>
                <w:lang w:eastAsia="ru-RU"/>
              </w:rPr>
              <w:t xml:space="preserve">учаснику АТО </w:t>
            </w:r>
            <w:r w:rsidR="005F7018">
              <w:rPr>
                <w:rFonts w:eastAsia="Times New Roman" w:cs="Times New Roman"/>
                <w:szCs w:val="28"/>
                <w:lang w:eastAsia="ru-RU"/>
              </w:rPr>
              <w:t>Гаркавенку Євгенію Вікторовичу</w:t>
            </w:r>
            <w:r w:rsidR="0090596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проекту землеустрою щодо відведення земельної ділянки </w:t>
            </w:r>
            <w:r w:rsidR="00B261E0">
              <w:rPr>
                <w:rFonts w:eastAsia="Times New Roman" w:cs="Times New Roman"/>
                <w:szCs w:val="28"/>
                <w:lang w:eastAsia="ru-RU"/>
              </w:rPr>
              <w:t xml:space="preserve">у власність 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B24D94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5F7018">
              <w:rPr>
                <w:rFonts w:eastAsia="Times New Roman" w:cs="Times New Roman"/>
                <w:szCs w:val="28"/>
                <w:lang w:eastAsia="ru-RU"/>
              </w:rPr>
              <w:t>с. Піщане</w:t>
            </w:r>
            <w:r w:rsidR="00B650CC">
              <w:rPr>
                <w:rFonts w:eastAsia="Times New Roman" w:cs="Times New Roman"/>
                <w:szCs w:val="28"/>
                <w:lang w:eastAsia="ru-RU"/>
              </w:rPr>
              <w:t>, орієнтовною площею 0,2500 га</w:t>
            </w:r>
          </w:p>
        </w:tc>
      </w:tr>
    </w:tbl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</w:t>
      </w:r>
      <w:r w:rsidR="00B650CC" w:rsidRPr="00B24D94">
        <w:rPr>
          <w:rFonts w:eastAsia="Times New Roman" w:cs="Times New Roman"/>
          <w:szCs w:val="28"/>
          <w:lang w:eastAsia="ru-RU"/>
        </w:rPr>
        <w:t>статей 12, 40,</w:t>
      </w:r>
      <w:r w:rsidR="00B650CC"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="00B650CC"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B650CC"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B650CC" w:rsidRPr="00B24D94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B650CC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="00B650CC">
        <w:rPr>
          <w:rFonts w:eastAsia="Times New Roman" w:cs="Times New Roman"/>
          <w:szCs w:val="28"/>
          <w:lang w:eastAsia="ru-RU"/>
        </w:rPr>
        <w:t xml:space="preserve">рішення Сумської міської ради </w:t>
      </w:r>
      <w:r w:rsidR="00B650CC" w:rsidRPr="00AE512C">
        <w:rPr>
          <w:szCs w:val="28"/>
        </w:rPr>
        <w:t>від 24</w:t>
      </w:r>
      <w:r w:rsidR="00B650CC">
        <w:rPr>
          <w:szCs w:val="28"/>
        </w:rPr>
        <w:t>.04.</w:t>
      </w:r>
      <w:r w:rsidR="00B650CC" w:rsidRPr="00AE512C">
        <w:rPr>
          <w:szCs w:val="28"/>
        </w:rPr>
        <w:t>2019</w:t>
      </w:r>
      <w:r w:rsidR="00B650CC" w:rsidRPr="00E02F11">
        <w:rPr>
          <w:szCs w:val="28"/>
        </w:rPr>
        <w:t xml:space="preserve"> № </w:t>
      </w:r>
      <w:r w:rsidR="00B650CC">
        <w:rPr>
          <w:szCs w:val="28"/>
        </w:rPr>
        <w:t>4989 -</w:t>
      </w:r>
      <w:r w:rsidR="00B650CC" w:rsidRPr="00E02F11">
        <w:rPr>
          <w:szCs w:val="28"/>
        </w:rPr>
        <w:t xml:space="preserve"> МР</w:t>
      </w:r>
      <w:r w:rsidR="00B650CC">
        <w:rPr>
          <w:szCs w:val="28"/>
        </w:rPr>
        <w:t xml:space="preserve"> «</w:t>
      </w:r>
      <w:r w:rsidR="00B650CC" w:rsidRPr="00E02F11">
        <w:rPr>
          <w:szCs w:val="28"/>
        </w:rPr>
        <w:t xml:space="preserve">Про добровільне приєднання територіальних громад сіл Піщане, Верхнє Піщане, </w:t>
      </w:r>
      <w:proofErr w:type="spellStart"/>
      <w:r w:rsidR="00B650CC" w:rsidRPr="00E02F11">
        <w:rPr>
          <w:szCs w:val="28"/>
        </w:rPr>
        <w:t>Загірське</w:t>
      </w:r>
      <w:proofErr w:type="spellEnd"/>
      <w:r w:rsidR="00B650CC" w:rsidRPr="00E02F11">
        <w:rPr>
          <w:szCs w:val="28"/>
        </w:rPr>
        <w:t xml:space="preserve">, </w:t>
      </w:r>
      <w:proofErr w:type="spellStart"/>
      <w:r w:rsidR="00B650CC" w:rsidRPr="00E02F11">
        <w:rPr>
          <w:szCs w:val="28"/>
        </w:rPr>
        <w:t>Трохименкове</w:t>
      </w:r>
      <w:proofErr w:type="spellEnd"/>
      <w:r w:rsidR="00B650CC" w:rsidRPr="00E02F11">
        <w:rPr>
          <w:szCs w:val="28"/>
        </w:rPr>
        <w:t xml:space="preserve">, Житейське, </w:t>
      </w:r>
      <w:proofErr w:type="spellStart"/>
      <w:r w:rsidR="00B650CC" w:rsidRPr="00E02F11">
        <w:rPr>
          <w:szCs w:val="28"/>
        </w:rPr>
        <w:t>Кирияківщина</w:t>
      </w:r>
      <w:proofErr w:type="spellEnd"/>
      <w:r w:rsidR="00B650CC" w:rsidRPr="00E02F11">
        <w:rPr>
          <w:szCs w:val="28"/>
        </w:rPr>
        <w:t xml:space="preserve"> </w:t>
      </w:r>
      <w:proofErr w:type="spellStart"/>
      <w:r w:rsidR="00B650CC" w:rsidRPr="00E02F11">
        <w:rPr>
          <w:szCs w:val="28"/>
        </w:rPr>
        <w:t>Піщанської</w:t>
      </w:r>
      <w:proofErr w:type="spellEnd"/>
      <w:r w:rsidR="00B650CC" w:rsidRPr="00E02F11">
        <w:rPr>
          <w:szCs w:val="28"/>
        </w:rPr>
        <w:t xml:space="preserve"> сільської ради </w:t>
      </w:r>
      <w:proofErr w:type="spellStart"/>
      <w:r w:rsidR="00B650CC" w:rsidRPr="00E02F11">
        <w:rPr>
          <w:szCs w:val="28"/>
        </w:rPr>
        <w:t>Ковпаківського</w:t>
      </w:r>
      <w:proofErr w:type="spellEnd"/>
      <w:r w:rsidR="00B650CC" w:rsidRPr="00E02F11">
        <w:rPr>
          <w:szCs w:val="28"/>
        </w:rPr>
        <w:t xml:space="preserve"> району м. Суми до територіальної громади міста Суми Сумської міської ради</w:t>
      </w:r>
      <w:r w:rsidR="00B650CC">
        <w:rPr>
          <w:szCs w:val="28"/>
        </w:rPr>
        <w:t xml:space="preserve">», </w:t>
      </w:r>
      <w:r w:rsidRPr="00B24D94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650CC">
        <w:rPr>
          <w:rFonts w:eastAsia="Times New Roman" w:cs="Times New Roman"/>
          <w:szCs w:val="28"/>
          <w:lang w:eastAsia="ru-RU"/>
        </w:rPr>
        <w:t>11.01.2021</w:t>
      </w:r>
      <w:r w:rsidR="00125B70">
        <w:rPr>
          <w:rFonts w:eastAsia="Times New Roman" w:cs="Times New Roman"/>
          <w:szCs w:val="28"/>
          <w:lang w:eastAsia="ru-RU"/>
        </w:rPr>
        <w:t xml:space="preserve"> </w:t>
      </w:r>
      <w:r w:rsidR="00030958" w:rsidRPr="00B24D94">
        <w:rPr>
          <w:rFonts w:eastAsia="Times New Roman" w:cs="Times New Roman"/>
          <w:szCs w:val="28"/>
          <w:lang w:eastAsia="ru-RU"/>
        </w:rPr>
        <w:t xml:space="preserve">№ </w:t>
      </w:r>
      <w:r w:rsidR="00B650CC">
        <w:rPr>
          <w:rFonts w:eastAsia="Times New Roman" w:cs="Times New Roman"/>
          <w:szCs w:val="28"/>
          <w:lang w:eastAsia="ru-RU"/>
        </w:rPr>
        <w:t>3</w:t>
      </w:r>
      <w:r w:rsidRPr="005F7018">
        <w:rPr>
          <w:rFonts w:eastAsia="Times New Roman" w:cs="Times New Roman"/>
          <w:szCs w:val="28"/>
          <w:lang w:eastAsia="ru-RU"/>
        </w:rPr>
        <w:t>,</w:t>
      </w:r>
      <w:r w:rsidR="002F7A64" w:rsidRPr="005F7018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D41250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Надати 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учаснику АТО </w:t>
      </w:r>
      <w:r w:rsidR="005F7018">
        <w:rPr>
          <w:rFonts w:eastAsia="Times New Roman" w:cs="Times New Roman"/>
          <w:szCs w:val="28"/>
          <w:lang w:eastAsia="ru-RU"/>
        </w:rPr>
        <w:t>Гаркавенку Євгенію Вікторовичу</w:t>
      </w:r>
      <w:r w:rsidR="009575B7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Pr="00B24D94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Pr="00B24D9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B24D94">
        <w:rPr>
          <w:rFonts w:eastAsia="Times New Roman" w:cs="Times New Roman"/>
          <w:szCs w:val="28"/>
          <w:lang w:eastAsia="ru-RU"/>
        </w:rPr>
        <w:t xml:space="preserve">: </w:t>
      </w:r>
      <w:r w:rsidR="005F7018">
        <w:rPr>
          <w:rFonts w:eastAsia="Times New Roman" w:cs="Times New Roman"/>
          <w:szCs w:val="28"/>
          <w:lang w:eastAsia="ru-RU"/>
        </w:rPr>
        <w:t>с. Піщане</w:t>
      </w:r>
      <w:r w:rsidR="00905962">
        <w:rPr>
          <w:rFonts w:eastAsia="Times New Roman" w:cs="Times New Roman"/>
          <w:szCs w:val="28"/>
          <w:lang w:eastAsia="ru-RU"/>
        </w:rPr>
        <w:t>,</w:t>
      </w:r>
      <w:r w:rsidR="00791C28" w:rsidRPr="00B24D94">
        <w:rPr>
          <w:rFonts w:eastAsia="Times New Roman" w:cs="Times New Roman"/>
          <w:szCs w:val="28"/>
          <w:lang w:eastAsia="ru-RU"/>
        </w:rPr>
        <w:t xml:space="preserve"> </w:t>
      </w:r>
      <w:r w:rsidR="00905962"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 w:rsidR="005F7018">
        <w:rPr>
          <w:rFonts w:eastAsia="Times New Roman" w:cs="Times New Roman"/>
          <w:szCs w:val="28"/>
          <w:lang w:eastAsia="ru-RU"/>
        </w:rPr>
        <w:t>25</w:t>
      </w:r>
      <w:r w:rsidR="00905962" w:rsidRPr="00B24D94">
        <w:rPr>
          <w:rFonts w:eastAsia="Times New Roman" w:cs="Times New Roman"/>
          <w:szCs w:val="28"/>
          <w:lang w:eastAsia="ru-RU"/>
        </w:rPr>
        <w:t>00 га</w:t>
      </w:r>
      <w:r w:rsidR="00B650CC">
        <w:rPr>
          <w:rFonts w:eastAsia="Times New Roman" w:cs="Times New Roman"/>
          <w:szCs w:val="28"/>
          <w:lang w:eastAsia="ru-RU"/>
        </w:rPr>
        <w:t>,</w:t>
      </w:r>
      <w:r w:rsidR="00905962" w:rsidRPr="00B24D94">
        <w:rPr>
          <w:rFonts w:eastAsia="Times New Roman" w:cs="Times New Roman"/>
          <w:szCs w:val="28"/>
          <w:lang w:eastAsia="ru-RU"/>
        </w:rPr>
        <w:t xml:space="preserve"> </w:t>
      </w:r>
      <w:r w:rsidR="00882794" w:rsidRPr="00B24D94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="00343658">
        <w:rPr>
          <w:rFonts w:eastAsia="Times New Roman" w:cs="Times New Roman"/>
          <w:szCs w:val="28"/>
          <w:lang w:eastAsia="ru-RU"/>
        </w:rPr>
        <w:t>тлового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="005F7018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941E57" w:rsidRDefault="00941E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941E57" w:rsidRDefault="00941E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941E57" w:rsidRDefault="00941E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41E57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3C14CC" w:rsidRPr="00B650CC" w:rsidRDefault="003C14CC" w:rsidP="000D7DDD">
      <w:pPr>
        <w:spacing w:line="240" w:lineRule="auto"/>
        <w:ind w:firstLine="0"/>
        <w:rPr>
          <w:sz w:val="22"/>
        </w:rPr>
      </w:pPr>
    </w:p>
    <w:sectPr w:rsidR="003C14CC" w:rsidRPr="00B650CC" w:rsidSect="0077636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25B70"/>
    <w:rsid w:val="001409CB"/>
    <w:rsid w:val="0019408A"/>
    <w:rsid w:val="00265FE9"/>
    <w:rsid w:val="002F0635"/>
    <w:rsid w:val="002F7A64"/>
    <w:rsid w:val="00327BD1"/>
    <w:rsid w:val="00343658"/>
    <w:rsid w:val="00345D06"/>
    <w:rsid w:val="00354022"/>
    <w:rsid w:val="003C14CC"/>
    <w:rsid w:val="003C60D2"/>
    <w:rsid w:val="00466F4B"/>
    <w:rsid w:val="00476979"/>
    <w:rsid w:val="00563DA4"/>
    <w:rsid w:val="00584095"/>
    <w:rsid w:val="005D379A"/>
    <w:rsid w:val="005F7018"/>
    <w:rsid w:val="006F2383"/>
    <w:rsid w:val="00713A64"/>
    <w:rsid w:val="00776362"/>
    <w:rsid w:val="00791C28"/>
    <w:rsid w:val="007B3463"/>
    <w:rsid w:val="007B49C9"/>
    <w:rsid w:val="00836976"/>
    <w:rsid w:val="00882794"/>
    <w:rsid w:val="008E2498"/>
    <w:rsid w:val="008E3C04"/>
    <w:rsid w:val="00905962"/>
    <w:rsid w:val="00917959"/>
    <w:rsid w:val="00941E57"/>
    <w:rsid w:val="009575B7"/>
    <w:rsid w:val="00990CCD"/>
    <w:rsid w:val="009D50A1"/>
    <w:rsid w:val="00AE56F2"/>
    <w:rsid w:val="00B008BE"/>
    <w:rsid w:val="00B24D94"/>
    <w:rsid w:val="00B261E0"/>
    <w:rsid w:val="00B650CC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35253"/>
    <w:rsid w:val="00ED4E0F"/>
    <w:rsid w:val="00F27FBD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B7754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B130-24F5-433E-9168-483DAD71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Шумило Юлія Володимирівна</cp:lastModifiedBy>
  <cp:revision>56</cp:revision>
  <cp:lastPrinted>2021-05-13T10:50:00Z</cp:lastPrinted>
  <dcterms:created xsi:type="dcterms:W3CDTF">2018-04-19T11:45:00Z</dcterms:created>
  <dcterms:modified xsi:type="dcterms:W3CDTF">2021-05-14T11:42:00Z</dcterms:modified>
</cp:coreProperties>
</file>