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A7341F">
        <w:rPr>
          <w:rFonts w:ascii="Times New Roman" w:eastAsia="Times New Roman" w:hAnsi="Times New Roman" w:cs="Times New Roman"/>
          <w:sz w:val="28"/>
          <w:szCs w:val="28"/>
          <w:lang w:val="en-US" w:eastAsia="ru-RU"/>
        </w:rPr>
        <w:t>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A7341F"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від 19</w:t>
            </w:r>
            <w:r w:rsidR="001C5246">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xml:space="preserve">травня </w:t>
            </w:r>
            <w:r w:rsidR="001C5246">
              <w:rPr>
                <w:rFonts w:ascii="Times New Roman" w:eastAsia="Times New Roman" w:hAnsi="Times New Roman" w:cs="Times New Roman"/>
                <w:iCs/>
                <w:color w:val="000000"/>
                <w:sz w:val="27"/>
                <w:szCs w:val="27"/>
                <w:lang w:eastAsia="ru-RU"/>
              </w:rPr>
              <w:t>202</w:t>
            </w:r>
            <w:r w:rsidR="001C5246" w:rsidRPr="00A10BA1">
              <w:rPr>
                <w:rFonts w:ascii="Times New Roman" w:eastAsia="Times New Roman" w:hAnsi="Times New Roman" w:cs="Times New Roman"/>
                <w:iCs/>
                <w:color w:val="000000"/>
                <w:sz w:val="27"/>
                <w:szCs w:val="27"/>
                <w:lang w:val="ru-RU" w:eastAsia="ru-RU"/>
              </w:rPr>
              <w:t>1</w:t>
            </w:r>
            <w:r w:rsidR="00B01D06" w:rsidRPr="00D1325B">
              <w:rPr>
                <w:rFonts w:ascii="Times New Roman" w:eastAsia="Times New Roman" w:hAnsi="Times New Roman" w:cs="Times New Roman"/>
                <w:iCs/>
                <w:color w:val="000000"/>
                <w:sz w:val="27"/>
                <w:szCs w:val="27"/>
                <w:lang w:eastAsia="ru-RU"/>
              </w:rPr>
              <w:t xml:space="preserve"> року № </w:t>
            </w:r>
            <w:r>
              <w:rPr>
                <w:rFonts w:ascii="Times New Roman" w:eastAsia="Times New Roman" w:hAnsi="Times New Roman" w:cs="Times New Roman"/>
                <w:iCs/>
                <w:color w:val="000000"/>
                <w:sz w:val="27"/>
                <w:szCs w:val="27"/>
                <w:lang w:eastAsia="ru-RU"/>
              </w:rPr>
              <w:t>10</w:t>
            </w:r>
            <w:r w:rsidR="00652F2B">
              <w:rPr>
                <w:rFonts w:ascii="Times New Roman" w:eastAsia="Times New Roman" w:hAnsi="Times New Roman" w:cs="Times New Roman"/>
                <w:iCs/>
                <w:color w:val="000000"/>
                <w:sz w:val="27"/>
                <w:szCs w:val="27"/>
                <w:lang w:eastAsia="ru-RU"/>
              </w:rPr>
              <w:t>68</w:t>
            </w:r>
            <w:r w:rsidR="00B01D06" w:rsidRPr="00D1325B">
              <w:rPr>
                <w:rFonts w:ascii="Times New Roman" w:eastAsia="Times New Roman" w:hAnsi="Times New Roman" w:cs="Times New Roman"/>
                <w:iCs/>
                <w:color w:val="000000"/>
                <w:sz w:val="27"/>
                <w:szCs w:val="27"/>
                <w:lang w:eastAsia="ru-RU"/>
              </w:rPr>
              <w:t>-МР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881F8C" w:rsidRDefault="009A0748" w:rsidP="00881F8C">
            <w:pPr>
              <w:spacing w:after="0" w:line="240" w:lineRule="auto"/>
              <w:ind w:right="-108"/>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r w:rsidR="00881F8C" w:rsidRPr="00881F8C">
              <w:rPr>
                <w:rFonts w:ascii="Times New Roman" w:eastAsia="Times New Roman" w:hAnsi="Times New Roman" w:cs="Times New Roman"/>
                <w:iCs/>
                <w:color w:val="000000"/>
                <w:sz w:val="27"/>
                <w:szCs w:val="27"/>
                <w:lang w:eastAsia="ru-RU"/>
              </w:rPr>
              <w:t xml:space="preserve"> </w:t>
            </w:r>
            <w:r w:rsidR="002B19BA">
              <w:rPr>
                <w:rFonts w:ascii="Times New Roman" w:eastAsia="Times New Roman" w:hAnsi="Times New Roman" w:cs="Times New Roman"/>
                <w:iCs/>
                <w:color w:val="000000"/>
                <w:sz w:val="27"/>
                <w:szCs w:val="27"/>
                <w:lang w:eastAsia="ru-RU"/>
              </w:rPr>
              <w:t xml:space="preserve">(зі змінами) </w:t>
            </w:r>
            <w:r w:rsidR="00881F8C">
              <w:rPr>
                <w:rFonts w:ascii="Times New Roman" w:eastAsia="Times New Roman" w:hAnsi="Times New Roman" w:cs="Times New Roman"/>
                <w:iCs/>
                <w:color w:val="000000"/>
                <w:sz w:val="27"/>
                <w:szCs w:val="27"/>
                <w:lang w:eastAsia="ru-RU"/>
              </w:rPr>
              <w:t>(щодо Покровської                   площі, буд. 6)</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Pr="002B19BA">
        <w:rPr>
          <w:rFonts w:ascii="Times New Roman" w:eastAsia="Times New Roman" w:hAnsi="Times New Roman"/>
          <w:sz w:val="28"/>
          <w:szCs w:val="28"/>
          <w:lang w:eastAsia="ru-RU"/>
        </w:rPr>
        <w:t xml:space="preserve">протокол </w:t>
      </w:r>
      <w:r w:rsidR="002B19BA" w:rsidRPr="002B19BA">
        <w:rPr>
          <w:rFonts w:ascii="Times New Roman" w:eastAsia="Times New Roman" w:hAnsi="Times New Roman"/>
          <w:sz w:val="28"/>
          <w:szCs w:val="28"/>
          <w:lang w:eastAsia="ru-RU"/>
        </w:rPr>
        <w:t>від 0</w:t>
      </w:r>
      <w:r w:rsidRPr="002B19BA">
        <w:rPr>
          <w:rFonts w:ascii="Times New Roman" w:eastAsia="Times New Roman" w:hAnsi="Times New Roman"/>
          <w:sz w:val="28"/>
          <w:szCs w:val="28"/>
          <w:lang w:eastAsia="ru-RU"/>
        </w:rPr>
        <w:t xml:space="preserve">9 </w:t>
      </w:r>
      <w:r w:rsidR="002B19BA" w:rsidRPr="002B19BA">
        <w:rPr>
          <w:rFonts w:ascii="Times New Roman" w:eastAsia="Times New Roman" w:hAnsi="Times New Roman"/>
          <w:sz w:val="28"/>
          <w:szCs w:val="28"/>
          <w:lang w:eastAsia="ru-RU"/>
        </w:rPr>
        <w:t>квіт</w:t>
      </w:r>
      <w:r w:rsidRPr="002B19BA">
        <w:rPr>
          <w:rFonts w:ascii="Times New Roman" w:eastAsia="Times New Roman" w:hAnsi="Times New Roman"/>
          <w:sz w:val="28"/>
          <w:szCs w:val="28"/>
          <w:lang w:eastAsia="ru-RU"/>
        </w:rPr>
        <w:t>ня 202</w:t>
      </w:r>
      <w:r w:rsidR="002B19BA" w:rsidRPr="002B19BA">
        <w:rPr>
          <w:rFonts w:ascii="Times New Roman" w:eastAsia="Times New Roman" w:hAnsi="Times New Roman"/>
          <w:sz w:val="28"/>
          <w:szCs w:val="28"/>
          <w:lang w:eastAsia="ru-RU"/>
        </w:rPr>
        <w:t>1</w:t>
      </w:r>
      <w:r w:rsidRPr="002B19BA">
        <w:rPr>
          <w:rFonts w:ascii="Times New Roman" w:eastAsia="Times New Roman" w:hAnsi="Times New Roman"/>
          <w:sz w:val="28"/>
          <w:szCs w:val="28"/>
          <w:lang w:eastAsia="ru-RU"/>
        </w:rPr>
        <w:t xml:space="preserve"> року № </w:t>
      </w:r>
      <w:r w:rsidR="002B19BA" w:rsidRPr="002B19BA">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00DD39EB" w:rsidRPr="00D1325B">
        <w:rPr>
          <w:rFonts w:ascii="Times New Roman" w:eastAsia="Times New Roman" w:hAnsi="Times New Roman"/>
          <w:sz w:val="27"/>
          <w:szCs w:val="27"/>
          <w:lang w:eastAsia="ru-RU"/>
        </w:rPr>
        <w:t xml:space="preserve">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 xml:space="preserve">наступним </w:t>
      </w:r>
      <w:r w:rsidR="001C5246">
        <w:rPr>
          <w:rFonts w:ascii="Times New Roman" w:eastAsia="Times New Roman" w:hAnsi="Times New Roman" w:cs="Times New Roman"/>
          <w:iCs/>
          <w:color w:val="000000"/>
          <w:sz w:val="27"/>
          <w:szCs w:val="27"/>
          <w:lang w:eastAsia="ru-RU"/>
        </w:rPr>
        <w:t>пункт</w:t>
      </w:r>
      <w:r w:rsidR="002B19BA">
        <w:rPr>
          <w:rFonts w:ascii="Times New Roman" w:eastAsia="Times New Roman" w:hAnsi="Times New Roman" w:cs="Times New Roman"/>
          <w:iCs/>
          <w:color w:val="000000"/>
          <w:sz w:val="27"/>
          <w:szCs w:val="27"/>
          <w:lang w:eastAsia="ru-RU"/>
        </w:rPr>
        <w:t>ом</w:t>
      </w:r>
      <w:r w:rsidR="00A823D7">
        <w:rPr>
          <w:rFonts w:ascii="Times New Roman" w:eastAsia="Times New Roman" w:hAnsi="Times New Roman" w:cs="Times New Roman"/>
          <w:iCs/>
          <w:color w:val="000000"/>
          <w:sz w:val="27"/>
          <w:szCs w:val="27"/>
          <w:lang w:eastAsia="ru-RU"/>
        </w:rPr>
        <w:t>:</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94"/>
        <w:gridCol w:w="2509"/>
        <w:gridCol w:w="1699"/>
        <w:gridCol w:w="3415"/>
        <w:gridCol w:w="1417"/>
      </w:tblGrid>
      <w:tr w:rsidR="00514733" w:rsidRPr="00514733" w:rsidTr="00FF3456">
        <w:trPr>
          <w:trHeight w:val="823"/>
        </w:trPr>
        <w:tc>
          <w:tcPr>
            <w:tcW w:w="594" w:type="dxa"/>
          </w:tcPr>
          <w:p w:rsidR="00514733" w:rsidRPr="00514733" w:rsidRDefault="00A10BA1"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21</w:t>
            </w:r>
            <w:r w:rsidR="00514733"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A10BA1">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00A10BA1">
              <w:rPr>
                <w:rFonts w:ascii="Times New Roman" w:eastAsia="Times New Roman" w:hAnsi="Times New Roman" w:cs="Times New Roman"/>
                <w:sz w:val="27"/>
                <w:szCs w:val="27"/>
                <w:lang w:eastAsia="ru-RU"/>
              </w:rPr>
              <w:t>Покровська площа</w:t>
            </w:r>
            <w:r w:rsidRPr="00514733">
              <w:rPr>
                <w:rFonts w:ascii="Times New Roman" w:eastAsia="Times New Roman" w:hAnsi="Times New Roman" w:cs="Times New Roman"/>
                <w:sz w:val="27"/>
                <w:szCs w:val="27"/>
                <w:lang w:eastAsia="ru-RU"/>
              </w:rPr>
              <w:t xml:space="preserve">, </w:t>
            </w:r>
            <w:r w:rsidR="00CC0269">
              <w:rPr>
                <w:rFonts w:ascii="Times New Roman" w:eastAsia="Times New Roman" w:hAnsi="Times New Roman" w:cs="Times New Roman"/>
                <w:sz w:val="27"/>
                <w:szCs w:val="27"/>
                <w:lang w:eastAsia="ru-RU"/>
              </w:rPr>
              <w:t xml:space="preserve">буд. </w:t>
            </w:r>
            <w:r w:rsidR="00A10BA1">
              <w:rPr>
                <w:rFonts w:ascii="Times New Roman" w:eastAsia="Times New Roman" w:hAnsi="Times New Roman" w:cs="Times New Roman"/>
                <w:sz w:val="27"/>
                <w:szCs w:val="27"/>
                <w:lang w:eastAsia="ru-RU"/>
              </w:rPr>
              <w:t>6</w:t>
            </w:r>
          </w:p>
        </w:tc>
        <w:tc>
          <w:tcPr>
            <w:tcW w:w="1699"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A10BA1" w:rsidRPr="00A10BA1" w:rsidRDefault="00514733" w:rsidP="00FF3456">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розміщення </w:t>
            </w:r>
            <w:r w:rsidR="00A10BA1">
              <w:rPr>
                <w:rFonts w:ascii="Times New Roman" w:eastAsia="Times New Roman" w:hAnsi="Times New Roman" w:cs="Times New Roman"/>
                <w:sz w:val="27"/>
                <w:szCs w:val="27"/>
                <w:lang w:eastAsia="ru-RU"/>
              </w:rPr>
              <w:t>редакції видавництва «Університетська книга»</w:t>
            </w:r>
          </w:p>
          <w:p w:rsidR="006C031D" w:rsidRPr="00514733"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514733" w:rsidRPr="00514733" w:rsidRDefault="00A10BA1"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r w:rsidR="00514733" w:rsidRPr="00514733">
              <w:rPr>
                <w:rFonts w:ascii="Times New Roman" w:eastAsia="Times New Roman" w:hAnsi="Times New Roman" w:cs="Times New Roman"/>
                <w:sz w:val="27"/>
                <w:szCs w:val="27"/>
                <w:lang w:eastAsia="ru-RU"/>
              </w:rPr>
              <w:t>,0</w:t>
            </w:r>
          </w:p>
        </w:tc>
      </w:tr>
    </w:tbl>
    <w:p w:rsidR="00CC0269" w:rsidRDefault="00CC0269"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881F8C" w:rsidRDefault="00881F8C"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881F8C" w:rsidRDefault="00881F8C"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522F6C" w:rsidRPr="00D1325B"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w:t>
      </w:r>
      <w:r w:rsidR="00522F6C" w:rsidRPr="00D1325B">
        <w:rPr>
          <w:rFonts w:ascii="Times New Roman" w:eastAsia="Times New Roman" w:hAnsi="Times New Roman" w:cs="Times New Roman"/>
          <w:sz w:val="27"/>
          <w:szCs w:val="27"/>
          <w:lang w:eastAsia="ru-RU"/>
        </w:rPr>
        <w:t xml:space="preserve">. Організацію виконання цього рішення покласти на першого заступника міського голови </w:t>
      </w:r>
      <w:r w:rsidR="00827A3D">
        <w:rPr>
          <w:rFonts w:ascii="Times New Roman" w:eastAsia="Times New Roman" w:hAnsi="Times New Roman" w:cs="Times New Roman"/>
          <w:sz w:val="27"/>
          <w:szCs w:val="27"/>
          <w:lang w:eastAsia="ru-RU"/>
        </w:rPr>
        <w:t>Бондаренка М</w:t>
      </w:r>
      <w:r w:rsidR="00522F6C" w:rsidRPr="00D1325B">
        <w:rPr>
          <w:rFonts w:ascii="Times New Roman" w:eastAsia="Times New Roman" w:hAnsi="Times New Roman" w:cs="Times New Roman"/>
          <w:sz w:val="27"/>
          <w:szCs w:val="27"/>
          <w:lang w:eastAsia="ru-RU"/>
        </w:rPr>
        <w:t>.</w:t>
      </w:r>
      <w:r w:rsidR="00EE7143">
        <w:rPr>
          <w:rFonts w:ascii="Times New Roman" w:eastAsia="Times New Roman" w:hAnsi="Times New Roman" w:cs="Times New Roman"/>
          <w:sz w:val="27"/>
          <w:szCs w:val="27"/>
          <w:lang w:eastAsia="ru-RU"/>
        </w:rPr>
        <w:t>Є</w:t>
      </w:r>
      <w:r w:rsidR="00522F6C"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Default="00B01D06" w:rsidP="00B01D0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117FDF" w:rsidRPr="00117FDF" w:rsidRDefault="00117FDF" w:rsidP="00117FDF">
      <w:pPr>
        <w:pStyle w:val="a5"/>
        <w:tabs>
          <w:tab w:val="clear" w:pos="4153"/>
          <w:tab w:val="clear" w:pos="8306"/>
          <w:tab w:val="center" w:pos="4680"/>
          <w:tab w:val="right" w:pos="6840"/>
        </w:tabs>
        <w:jc w:val="both"/>
        <w:rPr>
          <w:sz w:val="24"/>
          <w:szCs w:val="24"/>
          <w:lang w:val="uk-UA"/>
        </w:rPr>
      </w:pPr>
      <w:bookmarkStart w:id="0" w:name="_GoBack"/>
      <w:bookmarkEnd w:id="0"/>
    </w:p>
    <w:sectPr w:rsidR="00117FDF" w:rsidRPr="00117FD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17FDF"/>
    <w:rsid w:val="001200AE"/>
    <w:rsid w:val="00143731"/>
    <w:rsid w:val="001574FB"/>
    <w:rsid w:val="0016598F"/>
    <w:rsid w:val="001A25D0"/>
    <w:rsid w:val="001A2C8D"/>
    <w:rsid w:val="001C5246"/>
    <w:rsid w:val="001D6F15"/>
    <w:rsid w:val="00234C40"/>
    <w:rsid w:val="002536B5"/>
    <w:rsid w:val="00262E2D"/>
    <w:rsid w:val="002B19BA"/>
    <w:rsid w:val="00337394"/>
    <w:rsid w:val="00394F40"/>
    <w:rsid w:val="003B676E"/>
    <w:rsid w:val="00457D17"/>
    <w:rsid w:val="00470EB5"/>
    <w:rsid w:val="00474FE8"/>
    <w:rsid w:val="004E7DE1"/>
    <w:rsid w:val="004F3144"/>
    <w:rsid w:val="00514733"/>
    <w:rsid w:val="00522F6C"/>
    <w:rsid w:val="00610FC7"/>
    <w:rsid w:val="00621A1B"/>
    <w:rsid w:val="00643542"/>
    <w:rsid w:val="00652F2B"/>
    <w:rsid w:val="00655EC0"/>
    <w:rsid w:val="00673F98"/>
    <w:rsid w:val="006C031D"/>
    <w:rsid w:val="00704732"/>
    <w:rsid w:val="007505EA"/>
    <w:rsid w:val="00754059"/>
    <w:rsid w:val="00762074"/>
    <w:rsid w:val="0076327A"/>
    <w:rsid w:val="00763DFC"/>
    <w:rsid w:val="00777DC6"/>
    <w:rsid w:val="007E15A5"/>
    <w:rsid w:val="00806232"/>
    <w:rsid w:val="00827A3D"/>
    <w:rsid w:val="008320A7"/>
    <w:rsid w:val="00881F8C"/>
    <w:rsid w:val="008C521D"/>
    <w:rsid w:val="008E37F6"/>
    <w:rsid w:val="008E7DC5"/>
    <w:rsid w:val="009A0748"/>
    <w:rsid w:val="009D73A7"/>
    <w:rsid w:val="009F42EE"/>
    <w:rsid w:val="00A10BA1"/>
    <w:rsid w:val="00A7341F"/>
    <w:rsid w:val="00A823D7"/>
    <w:rsid w:val="00AE3D1A"/>
    <w:rsid w:val="00B01D06"/>
    <w:rsid w:val="00B35F81"/>
    <w:rsid w:val="00B9718C"/>
    <w:rsid w:val="00BF3C13"/>
    <w:rsid w:val="00C007B6"/>
    <w:rsid w:val="00C6508D"/>
    <w:rsid w:val="00C96F0D"/>
    <w:rsid w:val="00CA009D"/>
    <w:rsid w:val="00CA2DD4"/>
    <w:rsid w:val="00CC0269"/>
    <w:rsid w:val="00CE6948"/>
    <w:rsid w:val="00CF5E4C"/>
    <w:rsid w:val="00D1159D"/>
    <w:rsid w:val="00D1325B"/>
    <w:rsid w:val="00D31AA1"/>
    <w:rsid w:val="00D52E01"/>
    <w:rsid w:val="00D67D23"/>
    <w:rsid w:val="00D96A49"/>
    <w:rsid w:val="00DB57FE"/>
    <w:rsid w:val="00DD39EB"/>
    <w:rsid w:val="00EA312D"/>
    <w:rsid w:val="00EB094B"/>
    <w:rsid w:val="00EC5607"/>
    <w:rsid w:val="00EE7143"/>
    <w:rsid w:val="00F1307B"/>
    <w:rsid w:val="00F22F3D"/>
    <w:rsid w:val="00F30407"/>
    <w:rsid w:val="00F32E62"/>
    <w:rsid w:val="00F41F67"/>
    <w:rsid w:val="00F66A5F"/>
    <w:rsid w:val="00FA6FC8"/>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4F9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A39D-347A-41FD-9EA9-632C71AB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11</cp:revision>
  <cp:lastPrinted>2021-05-19T12:37:00Z</cp:lastPrinted>
  <dcterms:created xsi:type="dcterms:W3CDTF">2021-04-12T08:24:00Z</dcterms:created>
  <dcterms:modified xsi:type="dcterms:W3CDTF">2021-05-20T12:06:00Z</dcterms:modified>
</cp:coreProperties>
</file>