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Pr="001249FD" w:rsidRDefault="001249FD" w:rsidP="0051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180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71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ІХ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2F7E96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1249FD" w:rsidRPr="001249FD" w:rsidTr="002B008E">
        <w:tc>
          <w:tcPr>
            <w:tcW w:w="5070" w:type="dxa"/>
          </w:tcPr>
          <w:p w:rsidR="00C26298" w:rsidRPr="002F7E96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249FD" w:rsidRPr="001249FD" w:rsidRDefault="001802C3" w:rsidP="00180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 w:rsidR="002B00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7960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bookmarkStart w:id="0" w:name="_GoBack"/>
            <w:bookmarkEnd w:id="0"/>
            <w:r w:rsidR="00D930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липня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930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2B008E">
        <w:tc>
          <w:tcPr>
            <w:tcW w:w="5070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5070"/>
        <w:gridCol w:w="4673"/>
      </w:tblGrid>
      <w:tr w:rsidR="00123B91" w:rsidRPr="007960DB" w:rsidTr="002B008E">
        <w:tc>
          <w:tcPr>
            <w:tcW w:w="5070" w:type="dxa"/>
            <w:shd w:val="clear" w:color="auto" w:fill="auto"/>
          </w:tcPr>
          <w:p w:rsidR="001249FD" w:rsidRPr="00123B91" w:rsidRDefault="001249FD" w:rsidP="00E25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зміну найменування</w:t>
            </w:r>
            <w:r w:rsidR="00E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E253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Сумського міського центру науково - технічної творчості молоді </w:t>
            </w:r>
            <w:r w:rsidR="00E25342" w:rsidRPr="001802C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на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</w:t>
            </w:r>
            <w:r w:rsidR="00E2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науково-технічної творчості молоді</w:t>
            </w:r>
            <w:r w:rsidR="00E25342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="00E25342" w:rsidRPr="0018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Сумської міської ради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затвердження </w:t>
            </w:r>
            <w:r w:rsidR="00E939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його С</w:t>
            </w:r>
            <w:r w:rsidR="00E25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татуту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новій редакції</w:t>
            </w:r>
          </w:p>
        </w:tc>
        <w:tc>
          <w:tcPr>
            <w:tcW w:w="4673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</w:tc>
      </w:tr>
    </w:tbl>
    <w:p w:rsidR="001249FD" w:rsidRPr="002F7E96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E93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статуту закладу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шкільну освіту», </w:t>
      </w:r>
      <w:proofErr w:type="spellStart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89, 90 Цивільного Кодексу України, </w:t>
      </w:r>
      <w:r w:rsidR="00220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4 ст. 17 Закону України «Про державну реєстрацію юридичних осіб та фізичних осіб - підприємців та громадських формувань»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протоколу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                 23 березня 2021 року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 засідання комісії з питань охорони здоров’я, соціального захисту населення, освіти, науки, культури, туризму, сім’ї, молоді та спорту Сумської міської ради </w:t>
      </w:r>
      <w:r w:rsidR="00531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4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42A2" w:rsidRP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802C3" w:rsidRPr="00E25342" w:rsidRDefault="00220214" w:rsidP="00E2534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ування Сумського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міського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</w:t>
      </w:r>
      <w:r w:rsidR="00C429D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науково</w:t>
      </w:r>
      <w:r w:rsidR="00A55162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технічної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творчості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молоді</w:t>
      </w:r>
      <w:r w:rsidR="00291E9B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1802C3" w:rsidRPr="00E25342">
        <w:rPr>
          <w:rFonts w:ascii="Times New Roman" w:hAnsi="Times New Roman" w:cs="Times New Roman"/>
          <w:sz w:val="28"/>
          <w:szCs w:val="28"/>
          <w:lang w:val="uk-UA"/>
        </w:rPr>
        <w:t>Центр  науково-технічної творчості молоді</w:t>
      </w:r>
      <w:r w:rsidR="001802C3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E25342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ради.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Затвердити статут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E253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 xml:space="preserve">  науково-технічної творчості молоді</w:t>
      </w:r>
      <w:r w:rsidR="00E25342" w:rsidRP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E25342" w:rsidRPr="00E25342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 новій редакції (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додається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045068" w:rsidRPr="00045068" w:rsidRDefault="00A56AD7" w:rsidP="00180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Керівнику закладу</w:t>
      </w:r>
      <w:r w:rsidR="00E939B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забезпечити реєстраці</w:t>
      </w:r>
      <w:r w:rsidR="00E2534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 змін до відомостей про заклад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7E62B1" w:rsidRPr="00CF1491" w:rsidRDefault="00045068" w:rsidP="00F52D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Вважати такими, що втратили чинність: 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Сумської міської ради 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3049-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МР від 28 жовтня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2009</w:t>
      </w:r>
      <w:r w:rsidR="007E62B1" w:rsidRPr="0083753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37534" w:rsidRPr="008375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 «</w:t>
      </w:r>
      <w:r w:rsidR="00837534" w:rsidRPr="00837534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рішення Сумської міської ради від 22 лютого 2006 року № 1675-МР «Про затвердження нової редакції статуту Сумського міського Центру науково-технічної творчості молоді»</w:t>
      </w:r>
      <w:r w:rsidR="00404E1A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>;</w:t>
      </w:r>
      <w:r w:rsidR="00FC0665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37534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ішення</w:t>
      </w:r>
      <w:r w:rsidR="00B165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Сумської міської ради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23 лютого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2011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року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273-МР </w:t>
      </w:r>
      <w:r w:rsidR="002F7E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Суми "Про внесення змін до Статуту Сумського міського Центру науково-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технічної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творчості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молоді, затвердженого рішенн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 Сумської міської ради від</w:t>
      </w:r>
      <w:r w:rsidR="00FC06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28 жовтня</w:t>
      </w:r>
      <w:r w:rsidR="00B165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2009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7E62B1" w:rsidRPr="007E62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color w:val="000000"/>
          <w:sz w:val="28"/>
          <w:szCs w:val="28"/>
          <w:lang w:val="uk-UA"/>
        </w:rPr>
        <w:t>3049-МР"</w:t>
      </w:r>
      <w:r w:rsidR="00E2534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F7E96" w:rsidRDefault="007E62B1" w:rsidP="007D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73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</w:t>
      </w:r>
    </w:p>
    <w:p w:rsidR="00F52D16" w:rsidRDefault="00896C2E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Полякова</w:t>
      </w:r>
      <w:r w:rsidR="00C63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C63587" w:rsidRDefault="00C63587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Pr="009668F6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</w:t>
      </w:r>
      <w:r w:rsidR="002F7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B0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51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О.В.</w:t>
      </w:r>
    </w:p>
    <w:p w:rsidR="00045068" w:rsidRDefault="001249FD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0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2B008E" w:rsidRDefault="002B008E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4490" w:rsidRDefault="00734490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632963" w:rsidRDefault="00632963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E939BB" w:rsidRDefault="00E939BB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D932E2" w:rsidRDefault="00D932E2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55" w:rsidRDefault="00515A55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55" w:rsidRDefault="00515A55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55" w:rsidRDefault="00515A55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55" w:rsidRDefault="00515A55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5A55" w:rsidRPr="000523B7" w:rsidRDefault="00515A55" w:rsidP="00515A55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lastRenderedPageBreak/>
        <w:tab/>
      </w: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Рішення Сумської міської  ради 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Сумського міського центру науково - технічної творчості молоді </w:t>
      </w:r>
      <w:r w:rsidRPr="001802C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творчості молоді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15A55" w:rsidRPr="00515A55" w:rsidRDefault="00515A55" w:rsidP="00515A55">
      <w:pPr>
        <w:widowControl w:val="0"/>
        <w:tabs>
          <w:tab w:val="left" w:pos="56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ab/>
      </w:r>
      <w:proofErr w:type="spellStart"/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Проєкт</w:t>
      </w:r>
      <w:proofErr w:type="spellEnd"/>
      <w:r w:rsidRPr="000523B7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 рішення Сумської міської ради 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Сумського міського центру науково - технічної творчості молоді </w:t>
      </w:r>
      <w:r w:rsidRPr="001802C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творчості молоді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1802C3">
        <w:rPr>
          <w:rFonts w:ascii="Times New Roman" w:hAnsi="Times New Roman" w:cs="Times New Roman"/>
          <w:sz w:val="28"/>
          <w:szCs w:val="28"/>
          <w:lang w:val="uk-UA"/>
        </w:rPr>
        <w:t>Сумської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>» оприлюднений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C3A" w:rsidRPr="001F0C3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1F0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C3A" w:rsidRPr="001F0C3A">
        <w:rPr>
          <w:rFonts w:ascii="Times New Roman" w:hAnsi="Times New Roman" w:cs="Times New Roman"/>
          <w:sz w:val="28"/>
          <w:szCs w:val="28"/>
          <w:lang w:val="uk-UA"/>
        </w:rPr>
        <w:t>липня 2021 року, п. 4</w:t>
      </w:r>
      <w:r w:rsidRPr="00052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3B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 завізований: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693200">
        <w:trPr>
          <w:trHeight w:val="2245"/>
        </w:trPr>
        <w:tc>
          <w:tcPr>
            <w:tcW w:w="4503" w:type="dxa"/>
          </w:tcPr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2B00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B008E">
              <w:rPr>
                <w:sz w:val="28"/>
                <w:szCs w:val="28"/>
                <w:lang w:val="uk-UA"/>
              </w:rPr>
              <w:t xml:space="preserve">Голова </w:t>
            </w:r>
            <w:hyperlink r:id="rId7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остійн</w:t>
              </w:r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ої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комісі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ї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hyperlink r:id="rId8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з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питань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охорони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здоров’я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соціального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захисту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населення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освіти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науки,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культури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туризму,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сім’ї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молоді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та спорту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r w:rsidR="00AE1F95" w:rsidRPr="003C5C1F">
              <w:rPr>
                <w:sz w:val="28"/>
                <w:szCs w:val="28"/>
                <w:lang w:val="uk-UA"/>
              </w:rPr>
              <w:t xml:space="preserve">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2D13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Домінас</w:t>
            </w:r>
            <w:proofErr w:type="spellEnd"/>
          </w:p>
        </w:tc>
      </w:tr>
      <w:tr w:rsidR="00D932E2" w:rsidRPr="003C5C1F" w:rsidTr="00693200">
        <w:tc>
          <w:tcPr>
            <w:tcW w:w="4503" w:type="dxa"/>
          </w:tcPr>
          <w:p w:rsidR="002D13C8" w:rsidRDefault="004A1034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</w:t>
            </w: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– юрисконсульт управління освіти і науки Сумської міської ради</w:t>
            </w:r>
          </w:p>
          <w:p w:rsidR="008116F6" w:rsidRPr="00693200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116F6" w:rsidRDefault="004A1034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</w:t>
            </w:r>
            <w:r w:rsidR="002D13C8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М. Данильченко</w:t>
            </w: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Т. С. </w:t>
            </w:r>
            <w:proofErr w:type="spellStart"/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Максимовська</w:t>
            </w:r>
            <w:proofErr w:type="spellEnd"/>
          </w:p>
          <w:p w:rsidR="00693200" w:rsidRPr="00693200" w:rsidRDefault="00693200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</w:tc>
      </w:tr>
      <w:tr w:rsidR="00D932E2" w:rsidRPr="003C5C1F" w:rsidTr="00693200">
        <w:tc>
          <w:tcPr>
            <w:tcW w:w="4503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2B008E" w:rsidRPr="003C5C1F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Pr="003C5C1F" w:rsidRDefault="002B008E" w:rsidP="002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В. Поляков</w:t>
            </w:r>
          </w:p>
        </w:tc>
      </w:tr>
      <w:tr w:rsidR="00D932E2" w:rsidRPr="003C5C1F" w:rsidTr="00693200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693200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8116F6" w:rsidRDefault="008116F6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0B1D36" w:rsidRDefault="00515A55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В.о. н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ачальник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управління освіти і науки </w:t>
      </w:r>
      <w:r w:rsidR="00146535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</w:t>
      </w:r>
      <w:r w:rsidR="004A1034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О.В. Назаренко</w:t>
      </w:r>
    </w:p>
    <w:p w:rsidR="00785DA0" w:rsidRPr="002F7E96" w:rsidRDefault="002B008E" w:rsidP="002F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                                 </w:t>
      </w:r>
      <w:r w:rsidR="00CE3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sectPr w:rsidR="00785DA0" w:rsidRPr="002F7E96" w:rsidSect="002202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14935"/>
    <w:rsid w:val="00042F77"/>
    <w:rsid w:val="00045068"/>
    <w:rsid w:val="00053CAD"/>
    <w:rsid w:val="00057B41"/>
    <w:rsid w:val="00084A1D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46535"/>
    <w:rsid w:val="001660C7"/>
    <w:rsid w:val="00173D2E"/>
    <w:rsid w:val="001802C3"/>
    <w:rsid w:val="001949C2"/>
    <w:rsid w:val="00197B04"/>
    <w:rsid w:val="001A22A2"/>
    <w:rsid w:val="001A3ADA"/>
    <w:rsid w:val="001A4C2F"/>
    <w:rsid w:val="001F0C3A"/>
    <w:rsid w:val="001F4692"/>
    <w:rsid w:val="001F6728"/>
    <w:rsid w:val="002028F3"/>
    <w:rsid w:val="00205F8D"/>
    <w:rsid w:val="00220214"/>
    <w:rsid w:val="00232BC9"/>
    <w:rsid w:val="00233C9B"/>
    <w:rsid w:val="0023675E"/>
    <w:rsid w:val="00251186"/>
    <w:rsid w:val="0026537F"/>
    <w:rsid w:val="00272E1C"/>
    <w:rsid w:val="00291E9B"/>
    <w:rsid w:val="002956C2"/>
    <w:rsid w:val="002B008E"/>
    <w:rsid w:val="002B34CE"/>
    <w:rsid w:val="002C53C3"/>
    <w:rsid w:val="002D13C8"/>
    <w:rsid w:val="002D4BF0"/>
    <w:rsid w:val="002E4E29"/>
    <w:rsid w:val="002F7E96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70CAA"/>
    <w:rsid w:val="00380598"/>
    <w:rsid w:val="00386A8E"/>
    <w:rsid w:val="003A6FCF"/>
    <w:rsid w:val="003D1CAA"/>
    <w:rsid w:val="003E08AF"/>
    <w:rsid w:val="003E76C4"/>
    <w:rsid w:val="00404E1A"/>
    <w:rsid w:val="00406FFA"/>
    <w:rsid w:val="00411A3B"/>
    <w:rsid w:val="004341EC"/>
    <w:rsid w:val="0045009F"/>
    <w:rsid w:val="00454E2F"/>
    <w:rsid w:val="00467D6A"/>
    <w:rsid w:val="00497477"/>
    <w:rsid w:val="004A1034"/>
    <w:rsid w:val="004B5CCE"/>
    <w:rsid w:val="004D3BE5"/>
    <w:rsid w:val="004D4B3F"/>
    <w:rsid w:val="00500E1D"/>
    <w:rsid w:val="00506B8B"/>
    <w:rsid w:val="00515A55"/>
    <w:rsid w:val="005311D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A7128"/>
    <w:rsid w:val="005B1088"/>
    <w:rsid w:val="005B3989"/>
    <w:rsid w:val="005D6A92"/>
    <w:rsid w:val="005E4A4F"/>
    <w:rsid w:val="005E70B7"/>
    <w:rsid w:val="00610529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32963"/>
    <w:rsid w:val="00651623"/>
    <w:rsid w:val="00680EB0"/>
    <w:rsid w:val="00693200"/>
    <w:rsid w:val="006A2886"/>
    <w:rsid w:val="006A6F91"/>
    <w:rsid w:val="006B43D7"/>
    <w:rsid w:val="006C1420"/>
    <w:rsid w:val="006C5077"/>
    <w:rsid w:val="006D5CD9"/>
    <w:rsid w:val="006E36CC"/>
    <w:rsid w:val="006F42A2"/>
    <w:rsid w:val="006F49DF"/>
    <w:rsid w:val="007227FF"/>
    <w:rsid w:val="007238BD"/>
    <w:rsid w:val="00725EFB"/>
    <w:rsid w:val="0072654D"/>
    <w:rsid w:val="00734490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60DB"/>
    <w:rsid w:val="00797535"/>
    <w:rsid w:val="007B00FE"/>
    <w:rsid w:val="007C0AB1"/>
    <w:rsid w:val="007D102D"/>
    <w:rsid w:val="007D172D"/>
    <w:rsid w:val="007D4080"/>
    <w:rsid w:val="007D453A"/>
    <w:rsid w:val="007E4AC7"/>
    <w:rsid w:val="007E62B1"/>
    <w:rsid w:val="007F2648"/>
    <w:rsid w:val="007F644E"/>
    <w:rsid w:val="00801A1D"/>
    <w:rsid w:val="008116F6"/>
    <w:rsid w:val="0081174C"/>
    <w:rsid w:val="00832DC7"/>
    <w:rsid w:val="00837534"/>
    <w:rsid w:val="0087247E"/>
    <w:rsid w:val="00873E5B"/>
    <w:rsid w:val="008743DF"/>
    <w:rsid w:val="0087585A"/>
    <w:rsid w:val="00896C2E"/>
    <w:rsid w:val="008A2902"/>
    <w:rsid w:val="008A454D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30F4"/>
    <w:rsid w:val="009A7DAC"/>
    <w:rsid w:val="009C71C3"/>
    <w:rsid w:val="009D2EE4"/>
    <w:rsid w:val="009E31C6"/>
    <w:rsid w:val="009F6209"/>
    <w:rsid w:val="009F72C9"/>
    <w:rsid w:val="00A04885"/>
    <w:rsid w:val="00A07E96"/>
    <w:rsid w:val="00A11D12"/>
    <w:rsid w:val="00A1378D"/>
    <w:rsid w:val="00A33882"/>
    <w:rsid w:val="00A37645"/>
    <w:rsid w:val="00A4395F"/>
    <w:rsid w:val="00A477C0"/>
    <w:rsid w:val="00A55162"/>
    <w:rsid w:val="00A56AD7"/>
    <w:rsid w:val="00A57E43"/>
    <w:rsid w:val="00A75411"/>
    <w:rsid w:val="00A75829"/>
    <w:rsid w:val="00AA0328"/>
    <w:rsid w:val="00AB6397"/>
    <w:rsid w:val="00AC1670"/>
    <w:rsid w:val="00AC5B9D"/>
    <w:rsid w:val="00AD315F"/>
    <w:rsid w:val="00AE1F95"/>
    <w:rsid w:val="00AE28CB"/>
    <w:rsid w:val="00AE4426"/>
    <w:rsid w:val="00B165D6"/>
    <w:rsid w:val="00B26B1D"/>
    <w:rsid w:val="00B41E0F"/>
    <w:rsid w:val="00B57586"/>
    <w:rsid w:val="00B64BAF"/>
    <w:rsid w:val="00B73EDA"/>
    <w:rsid w:val="00B93031"/>
    <w:rsid w:val="00B94625"/>
    <w:rsid w:val="00BA6F94"/>
    <w:rsid w:val="00BF0601"/>
    <w:rsid w:val="00C01996"/>
    <w:rsid w:val="00C038D2"/>
    <w:rsid w:val="00C142DF"/>
    <w:rsid w:val="00C1543A"/>
    <w:rsid w:val="00C25B40"/>
    <w:rsid w:val="00C26298"/>
    <w:rsid w:val="00C27FBB"/>
    <w:rsid w:val="00C429DB"/>
    <w:rsid w:val="00C63587"/>
    <w:rsid w:val="00C67716"/>
    <w:rsid w:val="00C74BC0"/>
    <w:rsid w:val="00C7532E"/>
    <w:rsid w:val="00C93412"/>
    <w:rsid w:val="00CA69B5"/>
    <w:rsid w:val="00CB198F"/>
    <w:rsid w:val="00CB6169"/>
    <w:rsid w:val="00CB7CE7"/>
    <w:rsid w:val="00CD1EAF"/>
    <w:rsid w:val="00CD2943"/>
    <w:rsid w:val="00CD767A"/>
    <w:rsid w:val="00CE06BA"/>
    <w:rsid w:val="00CE34F2"/>
    <w:rsid w:val="00CF1491"/>
    <w:rsid w:val="00D06AB6"/>
    <w:rsid w:val="00D15495"/>
    <w:rsid w:val="00D24C82"/>
    <w:rsid w:val="00D4173F"/>
    <w:rsid w:val="00D605DC"/>
    <w:rsid w:val="00D73BFD"/>
    <w:rsid w:val="00D85E45"/>
    <w:rsid w:val="00D93085"/>
    <w:rsid w:val="00D932E2"/>
    <w:rsid w:val="00DA5726"/>
    <w:rsid w:val="00DC06AA"/>
    <w:rsid w:val="00DC5EED"/>
    <w:rsid w:val="00E01285"/>
    <w:rsid w:val="00E14442"/>
    <w:rsid w:val="00E1692F"/>
    <w:rsid w:val="00E20D58"/>
    <w:rsid w:val="00E25342"/>
    <w:rsid w:val="00E277D3"/>
    <w:rsid w:val="00E37E41"/>
    <w:rsid w:val="00E403E1"/>
    <w:rsid w:val="00E5261E"/>
    <w:rsid w:val="00E52B72"/>
    <w:rsid w:val="00E90357"/>
    <w:rsid w:val="00E939BB"/>
    <w:rsid w:val="00EA0227"/>
    <w:rsid w:val="00EA1E0C"/>
    <w:rsid w:val="00EA22D1"/>
    <w:rsid w:val="00EA2D86"/>
    <w:rsid w:val="00EC3DB1"/>
    <w:rsid w:val="00EF7245"/>
    <w:rsid w:val="00F05846"/>
    <w:rsid w:val="00F07948"/>
    <w:rsid w:val="00F1447D"/>
    <w:rsid w:val="00F344AC"/>
    <w:rsid w:val="00F52D16"/>
    <w:rsid w:val="00FA017A"/>
    <w:rsid w:val="00FB396D"/>
    <w:rsid w:val="00FB4600"/>
    <w:rsid w:val="00FC0665"/>
    <w:rsid w:val="00FC7632"/>
    <w:rsid w:val="00FE3DD1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5B8A"/>
  <w15:docId w15:val="{5541A36B-7233-48A0-B6DF-2CCBCFF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45"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02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Normal (Web)"/>
    <w:basedOn w:val="a"/>
    <w:uiPriority w:val="99"/>
    <w:unhideWhenUsed/>
    <w:rsid w:val="002B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008E"/>
    <w:rPr>
      <w:color w:val="0000FF"/>
      <w:u w:val="single"/>
    </w:rPr>
  </w:style>
  <w:style w:type="character" w:styleId="a8">
    <w:name w:val="Emphasis"/>
    <w:basedOn w:val="a0"/>
    <w:uiPriority w:val="20"/>
    <w:qFormat/>
    <w:rsid w:val="00837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gov.ua/uk/miska-vlada/miska-rada/postijni-komisiji/56-komisiji/19641-komisiya-tes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mr.gov.ua/uk/miska-vlada/miska-rada/postijni-komisiji/56-komisiji/19641-komisiya-te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ED0D-DC4D-47E5-8CA6-4900F17C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Стеценко Світлана Миколаївна</cp:lastModifiedBy>
  <cp:revision>9</cp:revision>
  <cp:lastPrinted>2021-04-29T08:56:00Z</cp:lastPrinted>
  <dcterms:created xsi:type="dcterms:W3CDTF">2021-06-25T12:22:00Z</dcterms:created>
  <dcterms:modified xsi:type="dcterms:W3CDTF">2021-07-26T07:52:00Z</dcterms:modified>
</cp:coreProperties>
</file>