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D05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0577" w:rsidRDefault="00AA3D32" w:rsidP="006E6ED6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7D0577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D0577" w:rsidRPr="007D0577" w:rsidRDefault="007D0577" w:rsidP="007D0577">
      <w:pPr>
        <w:rPr>
          <w:sz w:val="28"/>
          <w:szCs w:val="28"/>
          <w:lang w:val="uk-UA"/>
        </w:rPr>
      </w:pPr>
    </w:p>
    <w:p w:rsidR="007D0577" w:rsidRPr="007D0577" w:rsidRDefault="007D0577" w:rsidP="007D0577">
      <w:pPr>
        <w:rPr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>від 23 липня 2021 року № 1501-МР</w:t>
      </w:r>
    </w:p>
    <w:p w:rsidR="007D0577" w:rsidRPr="007D0577" w:rsidRDefault="007D0577" w:rsidP="007D0577">
      <w:pPr>
        <w:rPr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>м. Суми</w:t>
      </w:r>
    </w:p>
    <w:p w:rsidR="006A4E98" w:rsidRPr="007D0577" w:rsidRDefault="006A4E98" w:rsidP="006E6ED6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E32FC" w:rsidRPr="007D0577" w:rsidTr="000B0142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D0577" w:rsidRDefault="00AE32FC" w:rsidP="00DE34A7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D0577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7D0577">
              <w:rPr>
                <w:sz w:val="28"/>
                <w:szCs w:val="28"/>
                <w:lang w:val="uk-UA"/>
              </w:rPr>
              <w:t>Надточому</w:t>
            </w:r>
            <w:proofErr w:type="spellEnd"/>
            <w:r w:rsidRPr="007D0577">
              <w:rPr>
                <w:sz w:val="28"/>
                <w:szCs w:val="28"/>
                <w:lang w:val="uk-UA"/>
              </w:rPr>
              <w:t xml:space="preserve"> Руслану </w:t>
            </w:r>
            <w:r w:rsidR="00BA4C70" w:rsidRPr="007D0577">
              <w:rPr>
                <w:sz w:val="28"/>
                <w:szCs w:val="28"/>
                <w:lang w:val="uk-UA"/>
              </w:rPr>
              <w:t xml:space="preserve">Леонідовичу </w:t>
            </w:r>
            <w:r w:rsidRPr="007D0577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D057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D0577">
              <w:rPr>
                <w:sz w:val="28"/>
                <w:szCs w:val="28"/>
                <w:lang w:val="uk-UA"/>
              </w:rPr>
              <w:t xml:space="preserve">: м. Суми, </w:t>
            </w:r>
            <w:r w:rsidR="00DE34A7" w:rsidRPr="007D0577">
              <w:rPr>
                <w:sz w:val="28"/>
                <w:szCs w:val="28"/>
                <w:lang w:val="uk-UA"/>
              </w:rPr>
              <w:t>проспект Козацький</w:t>
            </w:r>
            <w:r w:rsidRPr="007D0577">
              <w:rPr>
                <w:sz w:val="28"/>
                <w:szCs w:val="28"/>
                <w:lang w:val="uk-UA"/>
              </w:rPr>
              <w:t>, орієнтовною площею</w:t>
            </w:r>
            <w:r w:rsidR="00DE34A7" w:rsidRPr="007D0577">
              <w:rPr>
                <w:sz w:val="28"/>
                <w:szCs w:val="28"/>
                <w:lang w:val="uk-UA"/>
              </w:rPr>
              <w:t xml:space="preserve">                 </w:t>
            </w:r>
            <w:r w:rsidRPr="007D0577">
              <w:rPr>
                <w:sz w:val="28"/>
                <w:szCs w:val="28"/>
                <w:lang w:val="uk-UA"/>
              </w:rPr>
              <w:t xml:space="preserve"> 0,1000 га</w:t>
            </w:r>
          </w:p>
        </w:tc>
      </w:tr>
    </w:tbl>
    <w:p w:rsidR="00AE32FC" w:rsidRPr="007D0577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DE34A7" w:rsidRPr="007D0577" w:rsidRDefault="00DE34A7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both"/>
        <w:rPr>
          <w:b/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 xml:space="preserve">Розглянувши звернення громадянина, </w:t>
      </w:r>
      <w:r w:rsidR="00A55C21" w:rsidRPr="007D0577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статті 24 Закону України «Про регулювання містобудівної діяльності», статті 50 Закону України «Про землеустрій»</w:t>
      </w:r>
      <w:r w:rsidRPr="007D0577">
        <w:rPr>
          <w:sz w:val="28"/>
          <w:szCs w:val="28"/>
          <w:lang w:val="uk-UA"/>
        </w:rPr>
        <w:t xml:space="preserve">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55C21" w:rsidRPr="007D0577">
        <w:rPr>
          <w:sz w:val="28"/>
          <w:szCs w:val="28"/>
          <w:lang w:val="uk-UA"/>
        </w:rPr>
        <w:t>протоколи від 18.05.2021 №19 та від 09.06.2021 №21</w:t>
      </w:r>
      <w:r w:rsidRPr="007D0577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D0577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D0577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D0577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D0577">
        <w:rPr>
          <w:b/>
          <w:sz w:val="28"/>
          <w:szCs w:val="28"/>
          <w:lang w:val="uk-UA"/>
        </w:rPr>
        <w:t>ВИРІШИЛА:</w:t>
      </w:r>
    </w:p>
    <w:p w:rsidR="00AE32FC" w:rsidRPr="007D0577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A55C21" w:rsidRPr="007D0577" w:rsidRDefault="00AE32FC" w:rsidP="00A55C2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D0577">
        <w:rPr>
          <w:sz w:val="28"/>
          <w:szCs w:val="28"/>
          <w:lang w:val="uk-UA"/>
        </w:rPr>
        <w:t xml:space="preserve">Відмовити </w:t>
      </w:r>
      <w:proofErr w:type="spellStart"/>
      <w:r w:rsidRPr="007D0577">
        <w:rPr>
          <w:sz w:val="28"/>
          <w:szCs w:val="28"/>
          <w:lang w:val="uk-UA"/>
        </w:rPr>
        <w:t>Надточому</w:t>
      </w:r>
      <w:proofErr w:type="spellEnd"/>
      <w:r w:rsidRPr="007D0577">
        <w:rPr>
          <w:sz w:val="28"/>
          <w:szCs w:val="28"/>
          <w:lang w:val="uk-UA"/>
        </w:rPr>
        <w:t xml:space="preserve"> Руслану </w:t>
      </w:r>
      <w:r w:rsidR="00BA4C70" w:rsidRPr="007D0577">
        <w:rPr>
          <w:sz w:val="28"/>
          <w:szCs w:val="28"/>
          <w:lang w:val="uk-UA"/>
        </w:rPr>
        <w:t xml:space="preserve">Леонідовичу </w:t>
      </w:r>
      <w:bookmarkStart w:id="0" w:name="_GoBack"/>
      <w:bookmarkEnd w:id="0"/>
      <w:r w:rsidRPr="007D0577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D0577">
        <w:rPr>
          <w:sz w:val="28"/>
          <w:szCs w:val="28"/>
          <w:lang w:val="uk-UA"/>
        </w:rPr>
        <w:t>адресою</w:t>
      </w:r>
      <w:proofErr w:type="spellEnd"/>
      <w:r w:rsidRPr="007D0577">
        <w:rPr>
          <w:sz w:val="28"/>
          <w:szCs w:val="28"/>
          <w:lang w:val="uk-UA"/>
        </w:rPr>
        <w:t xml:space="preserve">: м. Суми, </w:t>
      </w:r>
      <w:r w:rsidR="00DE34A7" w:rsidRPr="007D0577">
        <w:rPr>
          <w:sz w:val="28"/>
          <w:szCs w:val="28"/>
          <w:lang w:val="uk-UA"/>
        </w:rPr>
        <w:t>проспект Козацький</w:t>
      </w:r>
      <w:r w:rsidRPr="007D0577">
        <w:rPr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ділянка), орієнтовною площею 0,1000 га, </w:t>
      </w:r>
      <w:r w:rsidR="00A55C21" w:rsidRPr="007D0577">
        <w:rPr>
          <w:sz w:val="28"/>
          <w:szCs w:val="28"/>
          <w:lang w:val="uk-UA"/>
        </w:rPr>
        <w:t xml:space="preserve">у зв’язку з невідповідністю </w:t>
      </w:r>
      <w:r w:rsidR="00A55C21" w:rsidRPr="007D0577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7D0577" w:rsidRDefault="00AE32FC" w:rsidP="00A55C21">
      <w:pPr>
        <w:pStyle w:val="a5"/>
        <w:numPr>
          <w:ilvl w:val="0"/>
          <w:numId w:val="2"/>
        </w:numPr>
        <w:ind w:left="851" w:hanging="284"/>
        <w:jc w:val="both"/>
        <w:rPr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 xml:space="preserve">вимогам </w:t>
      </w:r>
      <w:r w:rsidR="007B0720" w:rsidRPr="007D0577">
        <w:rPr>
          <w:sz w:val="28"/>
          <w:szCs w:val="28"/>
          <w:lang w:val="uk-UA"/>
        </w:rPr>
        <w:t>Плану зонування території міста Суми</w:t>
      </w:r>
      <w:r w:rsidR="00AB3553" w:rsidRPr="007D0577">
        <w:rPr>
          <w:sz w:val="28"/>
          <w:szCs w:val="28"/>
          <w:lang w:val="uk-UA"/>
        </w:rPr>
        <w:t xml:space="preserve">, затвердженого рішенням </w:t>
      </w:r>
      <w:r w:rsidR="007B0720" w:rsidRPr="007D0577">
        <w:rPr>
          <w:sz w:val="28"/>
          <w:szCs w:val="28"/>
          <w:lang w:val="uk-UA"/>
        </w:rPr>
        <w:t>сесії</w:t>
      </w:r>
      <w:r w:rsidR="00AB3553" w:rsidRPr="007D0577">
        <w:rPr>
          <w:sz w:val="28"/>
          <w:szCs w:val="28"/>
          <w:lang w:val="uk-UA"/>
        </w:rPr>
        <w:t xml:space="preserve"> Сумської міської ради від </w:t>
      </w:r>
      <w:r w:rsidR="007B0720" w:rsidRPr="007D0577">
        <w:rPr>
          <w:sz w:val="28"/>
          <w:szCs w:val="28"/>
          <w:lang w:val="uk-UA"/>
        </w:rPr>
        <w:t>06.03.2013</w:t>
      </w:r>
      <w:r w:rsidR="00AB3553" w:rsidRPr="007D0577">
        <w:rPr>
          <w:sz w:val="28"/>
          <w:szCs w:val="28"/>
          <w:lang w:val="uk-UA"/>
        </w:rPr>
        <w:t xml:space="preserve"> № </w:t>
      </w:r>
      <w:r w:rsidR="007B0720" w:rsidRPr="007D0577">
        <w:rPr>
          <w:sz w:val="28"/>
          <w:szCs w:val="28"/>
          <w:lang w:val="uk-UA"/>
        </w:rPr>
        <w:t>2180-МР</w:t>
      </w:r>
      <w:r w:rsidRPr="007D0577">
        <w:rPr>
          <w:sz w:val="28"/>
          <w:szCs w:val="28"/>
          <w:lang w:val="uk-UA"/>
        </w:rPr>
        <w:t xml:space="preserve">, згідно з яким запитувана земельна ділянка </w:t>
      </w:r>
      <w:r w:rsidR="00AB3553" w:rsidRPr="007D0577">
        <w:rPr>
          <w:sz w:val="28"/>
          <w:szCs w:val="28"/>
          <w:lang w:val="uk-UA"/>
        </w:rPr>
        <w:t>знаходиться</w:t>
      </w:r>
      <w:r w:rsidR="007B0720" w:rsidRPr="007D0577">
        <w:rPr>
          <w:sz w:val="28"/>
          <w:szCs w:val="28"/>
          <w:lang w:val="uk-UA"/>
        </w:rPr>
        <w:t xml:space="preserve"> на вільній території, в місці продовження вулиці Грушевського</w:t>
      </w:r>
      <w:r w:rsidR="00D30058" w:rsidRPr="007D0577">
        <w:rPr>
          <w:sz w:val="28"/>
          <w:szCs w:val="28"/>
          <w:lang w:val="uk-UA"/>
        </w:rPr>
        <w:t>,</w:t>
      </w:r>
      <w:r w:rsidR="007B0720" w:rsidRPr="007D0577">
        <w:rPr>
          <w:sz w:val="28"/>
          <w:szCs w:val="28"/>
          <w:lang w:val="uk-UA"/>
        </w:rPr>
        <w:t xml:space="preserve"> </w:t>
      </w:r>
      <w:r w:rsidR="004E74F0" w:rsidRPr="007D0577">
        <w:rPr>
          <w:sz w:val="28"/>
          <w:szCs w:val="28"/>
          <w:lang w:val="uk-UA"/>
        </w:rPr>
        <w:t>з виходом її на проспект Козацький, яка на сьогодні слугує проїздом без твердого покриття, а в перспективі має відповідати нормативним параметрам, встановленим державними будівельними нормами, та використовуватися</w:t>
      </w:r>
      <w:r w:rsidR="00D30058" w:rsidRPr="007D0577">
        <w:rPr>
          <w:sz w:val="28"/>
          <w:szCs w:val="28"/>
          <w:lang w:val="uk-UA"/>
        </w:rPr>
        <w:t>,</w:t>
      </w:r>
      <w:r w:rsidR="004E74F0" w:rsidRPr="007D0577">
        <w:rPr>
          <w:sz w:val="28"/>
          <w:szCs w:val="28"/>
          <w:lang w:val="uk-UA"/>
        </w:rPr>
        <w:t xml:space="preserve"> в тому числі в якості коридору для </w:t>
      </w:r>
      <w:r w:rsidR="00A32EE9" w:rsidRPr="007D0577">
        <w:rPr>
          <w:sz w:val="28"/>
          <w:szCs w:val="28"/>
          <w:lang w:val="uk-UA"/>
        </w:rPr>
        <w:t>прокладання необхідних інженерних комунікацій</w:t>
      </w:r>
      <w:r w:rsidR="00A55C21" w:rsidRPr="007D0577">
        <w:rPr>
          <w:sz w:val="28"/>
          <w:szCs w:val="28"/>
          <w:lang w:val="uk-UA"/>
        </w:rPr>
        <w:t>,</w:t>
      </w:r>
    </w:p>
    <w:p w:rsidR="007D0577" w:rsidRDefault="007D0577" w:rsidP="007D0577">
      <w:pPr>
        <w:pStyle w:val="a5"/>
        <w:ind w:left="851"/>
        <w:jc w:val="both"/>
        <w:rPr>
          <w:sz w:val="28"/>
          <w:szCs w:val="28"/>
          <w:lang w:val="uk-UA"/>
        </w:rPr>
      </w:pPr>
    </w:p>
    <w:p w:rsidR="007D0577" w:rsidRDefault="007D0577" w:rsidP="007D0577">
      <w:pPr>
        <w:pStyle w:val="a5"/>
        <w:ind w:left="851"/>
        <w:jc w:val="both"/>
        <w:rPr>
          <w:sz w:val="28"/>
          <w:szCs w:val="28"/>
          <w:lang w:val="uk-UA"/>
        </w:rPr>
      </w:pPr>
    </w:p>
    <w:p w:rsidR="00AE32FC" w:rsidRPr="007D0577" w:rsidRDefault="00A55C21" w:rsidP="007D0577">
      <w:pPr>
        <w:pStyle w:val="a5"/>
        <w:ind w:left="851"/>
        <w:jc w:val="both"/>
        <w:rPr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>де розміщення нової житлової забудови є неможливим.</w:t>
      </w:r>
    </w:p>
    <w:p w:rsidR="00177B4B" w:rsidRDefault="00177B4B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0577" w:rsidRDefault="007D0577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0577" w:rsidRPr="007D0577" w:rsidRDefault="007D0577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4B2D" w:rsidRPr="007D0577" w:rsidRDefault="007D4B2D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D0577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D0577">
        <w:rPr>
          <w:sz w:val="28"/>
          <w:szCs w:val="28"/>
          <w:lang w:val="uk-UA"/>
        </w:rPr>
        <w:t xml:space="preserve">Сумський міський голова                                           </w:t>
      </w:r>
      <w:r w:rsidR="00FA00CF" w:rsidRPr="007D0577">
        <w:rPr>
          <w:sz w:val="28"/>
          <w:szCs w:val="28"/>
          <w:lang w:val="uk-UA"/>
        </w:rPr>
        <w:t xml:space="preserve">  </w:t>
      </w:r>
      <w:r w:rsidR="00E01545" w:rsidRPr="007D0577">
        <w:rPr>
          <w:sz w:val="28"/>
          <w:szCs w:val="28"/>
          <w:lang w:val="uk-UA"/>
        </w:rPr>
        <w:t xml:space="preserve">     </w:t>
      </w:r>
      <w:r w:rsidR="00FA00CF" w:rsidRPr="007D0577">
        <w:rPr>
          <w:sz w:val="28"/>
          <w:szCs w:val="28"/>
          <w:lang w:val="uk-UA"/>
        </w:rPr>
        <w:t xml:space="preserve">  </w:t>
      </w:r>
      <w:r w:rsidRPr="007D0577">
        <w:rPr>
          <w:sz w:val="28"/>
          <w:szCs w:val="28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7D0577" w:rsidRDefault="00AA3D32" w:rsidP="006E6ED6">
      <w:pPr>
        <w:jc w:val="both"/>
        <w:rPr>
          <w:sz w:val="22"/>
          <w:szCs w:val="22"/>
          <w:lang w:val="uk-UA"/>
        </w:rPr>
      </w:pPr>
      <w:r w:rsidRPr="007D0577">
        <w:rPr>
          <w:sz w:val="22"/>
          <w:szCs w:val="22"/>
          <w:lang w:val="uk-UA"/>
        </w:rPr>
        <w:t xml:space="preserve">Виконавець: </w:t>
      </w:r>
      <w:r w:rsidR="00123A5F" w:rsidRPr="007D0577">
        <w:rPr>
          <w:sz w:val="22"/>
          <w:szCs w:val="22"/>
          <w:lang w:val="uk-UA"/>
        </w:rPr>
        <w:t>Клименко Ю.М.</w:t>
      </w:r>
    </w:p>
    <w:sectPr w:rsidR="00AA3D32" w:rsidRPr="007D0577" w:rsidSect="007D05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B5664B"/>
    <w:multiLevelType w:val="hybridMultilevel"/>
    <w:tmpl w:val="357A0848"/>
    <w:lvl w:ilvl="0" w:tplc="DEE0CC54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0049C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9B3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74F0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B0720"/>
    <w:rsid w:val="007C1044"/>
    <w:rsid w:val="007C2F70"/>
    <w:rsid w:val="007C6377"/>
    <w:rsid w:val="007C6EF2"/>
    <w:rsid w:val="007D0577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29B1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011B"/>
    <w:rsid w:val="00A32EE9"/>
    <w:rsid w:val="00A430D3"/>
    <w:rsid w:val="00A43FD7"/>
    <w:rsid w:val="00A55C21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A4C7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30058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34A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C63F-7310-4723-A50E-7190B163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2021-02-26T08:41:00Z</cp:lastPrinted>
  <dcterms:created xsi:type="dcterms:W3CDTF">2021-03-15T14:04:00Z</dcterms:created>
  <dcterms:modified xsi:type="dcterms:W3CDTF">2021-07-28T05:33:00Z</dcterms:modified>
</cp:coreProperties>
</file>