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44B1A" w:rsidRPr="00214184" w:rsidTr="00057198">
        <w:trPr>
          <w:trHeight w:val="1078"/>
        </w:trPr>
        <w:tc>
          <w:tcPr>
            <w:tcW w:w="4253" w:type="dxa"/>
          </w:tcPr>
          <w:p w:rsidR="00D44B1A" w:rsidRPr="00B23481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D44B1A" w:rsidRPr="00214184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164C4803" wp14:editId="077357A3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4B1A" w:rsidRPr="00ED59CF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 w:rsidR="00155F33">
        <w:rPr>
          <w:color w:val="000000" w:themeColor="text1"/>
          <w:sz w:val="32"/>
          <w:szCs w:val="32"/>
          <w:lang w:val="uk-UA"/>
        </w:rPr>
        <w:t xml:space="preserve"> </w:t>
      </w:r>
      <w:r w:rsidR="00155F33">
        <w:rPr>
          <w:color w:val="000000" w:themeColor="text1"/>
          <w:sz w:val="32"/>
          <w:szCs w:val="32"/>
          <w:lang w:val="en-US"/>
        </w:rPr>
        <w:t>XVII</w:t>
      </w:r>
      <w:r w:rsidR="00155F33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D44B1A" w:rsidRPr="00214184" w:rsidRDefault="00D44B1A" w:rsidP="00D44B1A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D44B1A" w:rsidRPr="002860C0" w:rsidRDefault="00D44B1A" w:rsidP="00D44B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D44B1A" w:rsidRPr="00E92D97" w:rsidTr="00057198">
        <w:tc>
          <w:tcPr>
            <w:tcW w:w="4784" w:type="dxa"/>
          </w:tcPr>
          <w:p w:rsidR="00D44B1A" w:rsidRPr="00BF563E" w:rsidRDefault="00155F33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23 грудня </w:t>
            </w:r>
            <w:r w:rsidR="00D44B1A">
              <w:rPr>
                <w:sz w:val="28"/>
                <w:szCs w:val="28"/>
                <w:lang w:val="uk-UA"/>
              </w:rPr>
              <w:t>2021</w:t>
            </w:r>
            <w:r w:rsidR="00D44B1A"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="00D44B1A" w:rsidRPr="00F56F23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2583 </w:t>
            </w:r>
            <w:r w:rsidR="00D44B1A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44B1A" w:rsidRPr="00E92D97" w:rsidTr="00057198">
        <w:trPr>
          <w:trHeight w:val="279"/>
        </w:trPr>
        <w:tc>
          <w:tcPr>
            <w:tcW w:w="4784" w:type="dxa"/>
          </w:tcPr>
          <w:p w:rsidR="00D44B1A" w:rsidRPr="00BF563E" w:rsidRDefault="00D44B1A" w:rsidP="00057198">
            <w:pPr>
              <w:rPr>
                <w:sz w:val="28"/>
                <w:szCs w:val="28"/>
                <w:lang w:val="uk-UA"/>
              </w:rPr>
            </w:pPr>
          </w:p>
        </w:tc>
      </w:tr>
      <w:tr w:rsidR="00D44B1A" w:rsidRPr="000D7B9B" w:rsidTr="00057198">
        <w:trPr>
          <w:trHeight w:val="673"/>
        </w:trPr>
        <w:tc>
          <w:tcPr>
            <w:tcW w:w="4784" w:type="dxa"/>
          </w:tcPr>
          <w:p w:rsidR="00D44B1A" w:rsidRPr="006A70D2" w:rsidRDefault="00D44B1A" w:rsidP="00057198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6108-МР </w:t>
            </w:r>
            <w:r>
              <w:rPr>
                <w:sz w:val="28"/>
                <w:szCs w:val="28"/>
                <w:lang w:val="uk-UA"/>
              </w:rPr>
              <w:br/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A8392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(зі змінами)</w:t>
            </w:r>
            <w:r w:rsidR="000D7B9B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4B1A" w:rsidRDefault="00D44B1A" w:rsidP="00D44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CD36E0" w:rsidRPr="00EB0745" w:rsidRDefault="00CD36E0" w:rsidP="00CD36E0">
      <w:pPr>
        <w:ind w:firstLine="708"/>
        <w:jc w:val="both"/>
        <w:rPr>
          <w:sz w:val="28"/>
          <w:szCs w:val="28"/>
          <w:lang w:val="uk-UA"/>
        </w:rPr>
      </w:pPr>
      <w:r w:rsidRPr="00185C4D">
        <w:rPr>
          <w:sz w:val="28"/>
          <w:szCs w:val="28"/>
          <w:lang w:val="uk-UA"/>
        </w:rPr>
        <w:t>З метою здійснення заходів з підвищення енергоефективності у бюджетній сфері, враховуючи лист</w:t>
      </w:r>
      <w:r>
        <w:rPr>
          <w:sz w:val="28"/>
          <w:szCs w:val="28"/>
          <w:lang w:val="uk-UA"/>
        </w:rPr>
        <w:t>и</w:t>
      </w:r>
      <w:r w:rsidRPr="00185C4D">
        <w:rPr>
          <w:sz w:val="28"/>
          <w:szCs w:val="28"/>
          <w:lang w:val="uk-UA"/>
        </w:rPr>
        <w:t xml:space="preserve"> управління освіти і науки Сумської міської ради </w:t>
      </w:r>
      <w:r>
        <w:rPr>
          <w:sz w:val="28"/>
          <w:szCs w:val="28"/>
          <w:lang w:val="uk-UA"/>
        </w:rPr>
        <w:br/>
      </w:r>
      <w:r w:rsidRPr="00B862F1">
        <w:rPr>
          <w:sz w:val="28"/>
          <w:szCs w:val="28"/>
          <w:lang w:val="uk-UA"/>
        </w:rPr>
        <w:t xml:space="preserve">від </w:t>
      </w:r>
      <w:r w:rsidR="006B058A" w:rsidRPr="00B862F1">
        <w:rPr>
          <w:sz w:val="28"/>
          <w:szCs w:val="28"/>
          <w:lang w:val="uk-UA"/>
        </w:rPr>
        <w:t>30</w:t>
      </w:r>
      <w:r w:rsidRPr="00B862F1">
        <w:rPr>
          <w:sz w:val="28"/>
          <w:szCs w:val="28"/>
          <w:lang w:val="uk-UA"/>
        </w:rPr>
        <w:t>.1</w:t>
      </w:r>
      <w:r w:rsidR="006B058A" w:rsidRPr="00B862F1">
        <w:rPr>
          <w:sz w:val="28"/>
          <w:szCs w:val="28"/>
          <w:lang w:val="uk-UA"/>
        </w:rPr>
        <w:t>1</w:t>
      </w:r>
      <w:r w:rsidRPr="00B862F1">
        <w:rPr>
          <w:sz w:val="28"/>
          <w:szCs w:val="28"/>
          <w:lang w:val="uk-UA"/>
        </w:rPr>
        <w:t>.2021 № 13.01-18/</w:t>
      </w:r>
      <w:r w:rsidR="006B058A" w:rsidRPr="00B862F1">
        <w:rPr>
          <w:sz w:val="28"/>
          <w:szCs w:val="28"/>
          <w:lang w:val="uk-UA"/>
        </w:rPr>
        <w:t>2113</w:t>
      </w:r>
      <w:r w:rsidRPr="00B862F1">
        <w:rPr>
          <w:sz w:val="28"/>
          <w:szCs w:val="28"/>
          <w:lang w:val="uk-UA"/>
        </w:rPr>
        <w:t xml:space="preserve">, управління капітального будівництва та </w:t>
      </w:r>
      <w:r w:rsidRPr="00B862F1">
        <w:rPr>
          <w:sz w:val="28"/>
          <w:szCs w:val="28"/>
          <w:lang w:val="uk-UA"/>
        </w:rPr>
        <w:br/>
        <w:t xml:space="preserve">дорожнього господарства Сумської міської ради від </w:t>
      </w:r>
      <w:r w:rsidR="00B862F1" w:rsidRPr="00B862F1">
        <w:rPr>
          <w:sz w:val="28"/>
          <w:szCs w:val="28"/>
          <w:lang w:val="uk-UA"/>
        </w:rPr>
        <w:t>30</w:t>
      </w:r>
      <w:r w:rsidRPr="00B862F1">
        <w:rPr>
          <w:sz w:val="28"/>
          <w:szCs w:val="28"/>
          <w:lang w:val="uk-UA"/>
        </w:rPr>
        <w:t xml:space="preserve">.11.2021 № </w:t>
      </w:r>
      <w:r w:rsidR="00B862F1" w:rsidRPr="00B862F1">
        <w:rPr>
          <w:sz w:val="28"/>
          <w:szCs w:val="28"/>
          <w:lang w:val="uk-UA"/>
        </w:rPr>
        <w:t>1197</w:t>
      </w:r>
      <w:r w:rsidRPr="00B862F1">
        <w:rPr>
          <w:sz w:val="28"/>
          <w:szCs w:val="28"/>
          <w:lang w:val="uk-UA"/>
        </w:rPr>
        <w:t>/09.0</w:t>
      </w:r>
      <w:r w:rsidR="00B862F1" w:rsidRPr="00B862F1">
        <w:rPr>
          <w:sz w:val="28"/>
          <w:szCs w:val="28"/>
          <w:lang w:val="uk-UA"/>
        </w:rPr>
        <w:t>3</w:t>
      </w:r>
      <w:r w:rsidRPr="00B862F1">
        <w:rPr>
          <w:sz w:val="28"/>
          <w:szCs w:val="28"/>
          <w:lang w:val="uk-UA"/>
        </w:rPr>
        <w:t>,</w:t>
      </w:r>
      <w:r w:rsidRPr="00C1187D">
        <w:rPr>
          <w:lang w:val="uk-UA"/>
        </w:rPr>
        <w:t xml:space="preserve"> </w:t>
      </w:r>
      <w:r w:rsidR="005F521A">
        <w:rPr>
          <w:sz w:val="28"/>
          <w:szCs w:val="28"/>
          <w:lang w:val="uk-UA"/>
        </w:rPr>
        <w:t>пропозиції постійної комісії з питань житлово-комунального господарства, благоустрою, енергозбереження, транспорту та зв’язку, депутата</w:t>
      </w:r>
      <w:r w:rsidR="005F521A" w:rsidRPr="00E15D98">
        <w:rPr>
          <w:sz w:val="28"/>
          <w:szCs w:val="28"/>
          <w:lang w:val="uk-UA"/>
        </w:rPr>
        <w:t xml:space="preserve"> </w:t>
      </w:r>
      <w:r w:rsidR="005F521A">
        <w:rPr>
          <w:sz w:val="28"/>
          <w:szCs w:val="28"/>
          <w:lang w:val="uk-UA"/>
        </w:rPr>
        <w:t xml:space="preserve">Сумської міської ради Тихенка К.П., </w:t>
      </w:r>
      <w:r w:rsidRPr="00E15D98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E15D98">
        <w:rPr>
          <w:b/>
          <w:bCs/>
          <w:sz w:val="28"/>
          <w:szCs w:val="28"/>
          <w:lang w:val="uk-UA"/>
        </w:rPr>
        <w:t>Сумська міська рада</w:t>
      </w:r>
    </w:p>
    <w:p w:rsidR="00CD36E0" w:rsidRPr="00BF563E" w:rsidRDefault="00CD36E0" w:rsidP="00CD36E0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CD36E0" w:rsidRPr="00735964" w:rsidRDefault="00CD36E0" w:rsidP="00CD36E0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CD36E0" w:rsidRDefault="00CD36E0" w:rsidP="00CD36E0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CD36E0" w:rsidRDefault="00CD36E0" w:rsidP="00CD36E0">
      <w:pPr>
        <w:jc w:val="center"/>
        <w:rPr>
          <w:b/>
          <w:bCs/>
          <w:sz w:val="28"/>
          <w:szCs w:val="28"/>
          <w:lang w:val="uk-UA"/>
        </w:rPr>
      </w:pPr>
    </w:p>
    <w:p w:rsidR="00CD36E0" w:rsidRDefault="00CD36E0" w:rsidP="00CD36E0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</w:t>
      </w:r>
      <w:r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22 роки» </w:t>
      </w:r>
      <w:r>
        <w:rPr>
          <w:sz w:val="28"/>
          <w:szCs w:val="28"/>
          <w:lang w:val="uk-UA"/>
        </w:rPr>
        <w:br/>
        <w:t>(зі змінами), а саме:</w:t>
      </w:r>
    </w:p>
    <w:p w:rsidR="00CD36E0" w:rsidRDefault="00CD36E0" w:rsidP="00CD36E0">
      <w:pPr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5A0A33">
        <w:rPr>
          <w:sz w:val="28"/>
          <w:lang w:val="uk-UA"/>
        </w:rPr>
        <w:t>Розділ 1. «Загальна характеристика Програми» додатку 1</w:t>
      </w:r>
      <w:r>
        <w:rPr>
          <w:sz w:val="28"/>
          <w:lang w:val="uk-UA"/>
        </w:rPr>
        <w:t xml:space="preserve"> </w:t>
      </w:r>
      <w:r w:rsidRPr="005A0A33">
        <w:rPr>
          <w:sz w:val="28"/>
          <w:lang w:val="uk-UA"/>
        </w:rPr>
        <w:t xml:space="preserve">до </w:t>
      </w:r>
      <w:r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рішення Сумської міської ради від 18 грудня 2019 року № 6108 - МР </w:t>
      </w:r>
      <w:r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«Про Програму підвищення енергоефективності в бюджетній сфері Сумської </w:t>
      </w:r>
      <w:r>
        <w:rPr>
          <w:sz w:val="28"/>
          <w:lang w:val="uk-UA"/>
        </w:rPr>
        <w:br/>
      </w:r>
      <w:r w:rsidRPr="005A0A33">
        <w:rPr>
          <w:sz w:val="28"/>
          <w:lang w:val="uk-UA"/>
        </w:rPr>
        <w:t>міської територіальної громади на 2020-2022 роки» (зі змінами)</w:t>
      </w:r>
      <w:r w:rsidRPr="005A0A33">
        <w:rPr>
          <w:lang w:val="uk-UA"/>
        </w:rPr>
        <w:t xml:space="preserve"> </w:t>
      </w:r>
      <w:r w:rsidRPr="005A0A33">
        <w:rPr>
          <w:sz w:val="28"/>
          <w:lang w:val="uk-UA"/>
        </w:rPr>
        <w:t xml:space="preserve">викласти </w:t>
      </w:r>
      <w:r>
        <w:rPr>
          <w:sz w:val="28"/>
          <w:lang w:val="uk-UA"/>
        </w:rPr>
        <w:br/>
      </w:r>
      <w:r w:rsidRPr="005A0A33">
        <w:rPr>
          <w:sz w:val="28"/>
          <w:lang w:val="uk-UA"/>
        </w:rPr>
        <w:t>в новій редакції згідно з додатком 1 до цього рішення.</w:t>
      </w:r>
    </w:p>
    <w:p w:rsidR="00CD36E0" w:rsidRPr="009C0A06" w:rsidRDefault="00CD36E0" w:rsidP="00CD36E0">
      <w:pPr>
        <w:pStyle w:val="a3"/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1.2. </w:t>
      </w:r>
      <w:r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 xml:space="preserve"> 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частині </w:t>
      </w:r>
      <w:r w:rsidRPr="004C1CDD">
        <w:rPr>
          <w:sz w:val="28"/>
          <w:szCs w:val="28"/>
          <w:lang w:val="uk-UA"/>
        </w:rPr>
        <w:t xml:space="preserve">заходу </w:t>
      </w:r>
      <w:r>
        <w:rPr>
          <w:sz w:val="28"/>
          <w:szCs w:val="28"/>
          <w:lang w:val="uk-UA"/>
        </w:rPr>
        <w:t xml:space="preserve">2.22. </w:t>
      </w:r>
      <w:r w:rsidRPr="004C1CDD">
        <w:rPr>
          <w:sz w:val="28"/>
          <w:szCs w:val="28"/>
          <w:lang w:val="uk-UA"/>
        </w:rPr>
        <w:t>«</w:t>
      </w:r>
      <w:r w:rsidRPr="00CE77AF">
        <w:rPr>
          <w:sz w:val="28"/>
          <w:szCs w:val="28"/>
          <w:lang w:val="uk-UA"/>
        </w:rPr>
        <w:t xml:space="preserve">Капітальний </w:t>
      </w:r>
      <w:r w:rsidRPr="00CE77AF">
        <w:rPr>
          <w:sz w:val="28"/>
          <w:szCs w:val="28"/>
          <w:lang w:val="uk-UA"/>
        </w:rPr>
        <w:lastRenderedPageBreak/>
        <w:t xml:space="preserve">ремонт будівлі із заміною вікон Сумської початкової школи № 14 Сумської міської ради за </w:t>
      </w:r>
      <w:proofErr w:type="spellStart"/>
      <w:r w:rsidRPr="00CE77AF">
        <w:rPr>
          <w:sz w:val="28"/>
          <w:szCs w:val="28"/>
          <w:lang w:val="uk-UA"/>
        </w:rPr>
        <w:t>адресою</w:t>
      </w:r>
      <w:proofErr w:type="spellEnd"/>
      <w:r w:rsidRPr="00CE77AF">
        <w:rPr>
          <w:sz w:val="28"/>
          <w:szCs w:val="28"/>
          <w:lang w:val="uk-UA"/>
        </w:rPr>
        <w:t xml:space="preserve"> м. Суми, вулиця Леоніда Бикова, 9</w:t>
      </w:r>
      <w:r w:rsidRPr="004C1CDD">
        <w:rPr>
          <w:sz w:val="28"/>
          <w:szCs w:val="28"/>
          <w:lang w:val="uk-UA"/>
        </w:rPr>
        <w:t>»</w:t>
      </w:r>
      <w:r w:rsidR="005F521A">
        <w:rPr>
          <w:sz w:val="28"/>
          <w:szCs w:val="28"/>
          <w:lang w:val="uk-UA"/>
        </w:rPr>
        <w:t xml:space="preserve">, </w:t>
      </w:r>
      <w:r w:rsidR="00DA54E7">
        <w:rPr>
          <w:sz w:val="28"/>
          <w:szCs w:val="28"/>
          <w:lang w:val="uk-UA"/>
        </w:rPr>
        <w:br/>
      </w:r>
      <w:r w:rsidR="005F521A" w:rsidRPr="005F521A">
        <w:rPr>
          <w:sz w:val="28"/>
          <w:szCs w:val="28"/>
          <w:lang w:val="uk-UA"/>
        </w:rPr>
        <w:t xml:space="preserve">заходу 2.20. «Капітальний ремонт покрівлі з утепленням будівлі комунальної установи Сумська гімназія № 1 м. Суми Сумської області, за </w:t>
      </w:r>
      <w:proofErr w:type="spellStart"/>
      <w:r w:rsidR="005F521A" w:rsidRPr="005F521A">
        <w:rPr>
          <w:sz w:val="28"/>
          <w:szCs w:val="28"/>
          <w:lang w:val="uk-UA"/>
        </w:rPr>
        <w:t>адресою</w:t>
      </w:r>
      <w:proofErr w:type="spellEnd"/>
      <w:r w:rsidR="005F521A" w:rsidRPr="005F521A">
        <w:rPr>
          <w:sz w:val="28"/>
          <w:szCs w:val="28"/>
          <w:lang w:val="uk-UA"/>
        </w:rPr>
        <w:t xml:space="preserve">: </w:t>
      </w:r>
      <w:r w:rsidR="005F521A" w:rsidRPr="005F521A">
        <w:rPr>
          <w:sz w:val="28"/>
          <w:szCs w:val="28"/>
          <w:lang w:val="uk-UA"/>
        </w:rPr>
        <w:br/>
        <w:t xml:space="preserve">вул. </w:t>
      </w:r>
      <w:proofErr w:type="spellStart"/>
      <w:r w:rsidR="005F521A" w:rsidRPr="005F521A">
        <w:rPr>
          <w:sz w:val="28"/>
          <w:szCs w:val="28"/>
          <w:lang w:val="uk-UA"/>
        </w:rPr>
        <w:t>Засумська</w:t>
      </w:r>
      <w:proofErr w:type="spellEnd"/>
      <w:r w:rsidR="005F521A" w:rsidRPr="005F521A">
        <w:rPr>
          <w:sz w:val="28"/>
          <w:szCs w:val="28"/>
          <w:lang w:val="uk-UA"/>
        </w:rPr>
        <w:t>, 3, м. Суми Сумської області»</w:t>
      </w:r>
      <w:r w:rsidRPr="004C1C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4C1CDD">
        <w:rPr>
          <w:sz w:val="28"/>
          <w:szCs w:val="28"/>
          <w:lang w:val="uk-UA"/>
        </w:rPr>
        <w:t xml:space="preserve">авдання </w:t>
      </w:r>
      <w:r>
        <w:rPr>
          <w:sz w:val="28"/>
          <w:szCs w:val="28"/>
          <w:lang w:val="uk-UA"/>
        </w:rPr>
        <w:t xml:space="preserve">2 </w:t>
      </w:r>
      <w:r w:rsidRPr="004C1CDD">
        <w:rPr>
          <w:sz w:val="28"/>
          <w:szCs w:val="28"/>
          <w:lang w:val="uk-UA"/>
        </w:rPr>
        <w:t>«</w:t>
      </w:r>
      <w:proofErr w:type="spellStart"/>
      <w:r w:rsidRPr="00CE77AF">
        <w:rPr>
          <w:sz w:val="28"/>
          <w:szCs w:val="28"/>
          <w:lang w:val="uk-UA"/>
        </w:rPr>
        <w:t>Термомодернізація</w:t>
      </w:r>
      <w:proofErr w:type="spellEnd"/>
      <w:r w:rsidRPr="00CE77AF">
        <w:rPr>
          <w:sz w:val="28"/>
          <w:szCs w:val="28"/>
          <w:lang w:val="uk-UA"/>
        </w:rPr>
        <w:t xml:space="preserve"> будівель</w:t>
      </w:r>
      <w:r w:rsidRPr="004C1CDD">
        <w:rPr>
          <w:sz w:val="28"/>
          <w:szCs w:val="28"/>
          <w:lang w:val="uk-UA"/>
        </w:rPr>
        <w:t>»</w:t>
      </w:r>
      <w:r w:rsidR="005F521A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5F521A" w:rsidRPr="005F521A">
        <w:rPr>
          <w:sz w:val="28"/>
          <w:szCs w:val="28"/>
          <w:lang w:val="uk-UA"/>
        </w:rPr>
        <w:t xml:space="preserve">заходу 5.3. «Капітальний ремонт (утеплення) будівлі жіночої консультації Комунального некомерційного підприємства "Клінічний пологовий будинок Пресвятої Діви Марії" Сумської міської ради, що знаходиться за </w:t>
      </w:r>
      <w:proofErr w:type="spellStart"/>
      <w:r w:rsidR="005F521A" w:rsidRPr="005F521A">
        <w:rPr>
          <w:sz w:val="28"/>
          <w:szCs w:val="28"/>
          <w:lang w:val="uk-UA"/>
        </w:rPr>
        <w:t>адресою</w:t>
      </w:r>
      <w:proofErr w:type="spellEnd"/>
      <w:r w:rsidR="005F521A" w:rsidRPr="005F521A">
        <w:rPr>
          <w:sz w:val="28"/>
          <w:szCs w:val="28"/>
          <w:lang w:val="uk-UA"/>
        </w:rPr>
        <w:t xml:space="preserve">: м. Суми, </w:t>
      </w:r>
      <w:proofErr w:type="spellStart"/>
      <w:r w:rsidR="005F521A" w:rsidRPr="005F521A">
        <w:rPr>
          <w:sz w:val="28"/>
          <w:szCs w:val="28"/>
          <w:lang w:val="uk-UA"/>
        </w:rPr>
        <w:t>вул.Троїцька</w:t>
      </w:r>
      <w:proofErr w:type="spellEnd"/>
      <w:r w:rsidR="005F521A" w:rsidRPr="005F521A">
        <w:rPr>
          <w:sz w:val="28"/>
          <w:szCs w:val="28"/>
          <w:lang w:val="uk-UA"/>
        </w:rPr>
        <w:t xml:space="preserve">, 20», заходу 5.6. «Капітальний ремонт будівель медичного закладу з утепленням стін, покрівлі, заміною покриття, заміною системи опалення за </w:t>
      </w:r>
      <w:proofErr w:type="spellStart"/>
      <w:r w:rsidR="005F521A" w:rsidRPr="005F521A">
        <w:rPr>
          <w:sz w:val="28"/>
          <w:szCs w:val="28"/>
          <w:lang w:val="uk-UA"/>
        </w:rPr>
        <w:t>адре</w:t>
      </w:r>
      <w:r w:rsidR="00A53A77">
        <w:rPr>
          <w:sz w:val="28"/>
          <w:szCs w:val="28"/>
          <w:lang w:val="uk-UA"/>
        </w:rPr>
        <w:t>сою</w:t>
      </w:r>
      <w:proofErr w:type="spellEnd"/>
      <w:r w:rsidR="00A53A77">
        <w:rPr>
          <w:sz w:val="28"/>
          <w:szCs w:val="28"/>
          <w:lang w:val="uk-UA"/>
        </w:rPr>
        <w:t xml:space="preserve"> м. Суми, вул. М. Вовчок, 2»</w:t>
      </w:r>
      <w:r w:rsidR="005F521A" w:rsidRPr="005F521A">
        <w:rPr>
          <w:sz w:val="28"/>
          <w:szCs w:val="28"/>
          <w:lang w:val="uk-UA"/>
        </w:rPr>
        <w:t xml:space="preserve"> завдання 5 «</w:t>
      </w:r>
      <w:proofErr w:type="spellStart"/>
      <w:r w:rsidR="005F521A" w:rsidRPr="005F521A">
        <w:rPr>
          <w:sz w:val="28"/>
          <w:szCs w:val="28"/>
          <w:lang w:val="uk-UA"/>
        </w:rPr>
        <w:t>Термомодернізація</w:t>
      </w:r>
      <w:proofErr w:type="spellEnd"/>
      <w:r w:rsidR="005F521A" w:rsidRPr="005F521A">
        <w:rPr>
          <w:sz w:val="28"/>
          <w:szCs w:val="28"/>
          <w:lang w:val="uk-UA"/>
        </w:rPr>
        <w:t xml:space="preserve"> будівель»</w:t>
      </w:r>
      <w:r w:rsidR="005F521A">
        <w:rPr>
          <w:sz w:val="28"/>
          <w:szCs w:val="28"/>
          <w:lang w:val="uk-UA"/>
        </w:rPr>
        <w:t xml:space="preserve"> </w:t>
      </w:r>
      <w:r w:rsidRPr="005F521A">
        <w:rPr>
          <w:sz w:val="28"/>
          <w:szCs w:val="28"/>
          <w:lang w:val="uk-UA"/>
        </w:rPr>
        <w:t>викласти в новій редакції згідно з додатком 2 до цього рішення.</w:t>
      </w:r>
    </w:p>
    <w:p w:rsidR="00CD36E0" w:rsidRPr="00372C2B" w:rsidRDefault="00CD36E0" w:rsidP="005F52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372C2B">
        <w:rPr>
          <w:sz w:val="28"/>
          <w:szCs w:val="28"/>
          <w:lang w:val="uk-UA"/>
        </w:rPr>
        <w:t xml:space="preserve">Додаток 3 «Перелік завдань Програми підвищення енергоефективності в бюджетній сфері Сумської міської  територіальної громади на 2020-2022 роки» </w:t>
      </w:r>
      <w:r w:rsidR="005F521A" w:rsidRPr="005F521A">
        <w:rPr>
          <w:sz w:val="28"/>
          <w:szCs w:val="28"/>
          <w:lang w:val="uk-UA"/>
        </w:rPr>
        <w:t xml:space="preserve">в частині заходу 2.22. «Капітальний ремонт будівлі із заміною вікон Сумської початкової школи № 14 Сумської міської ради за </w:t>
      </w:r>
      <w:proofErr w:type="spellStart"/>
      <w:r w:rsidR="005F521A" w:rsidRPr="005F521A">
        <w:rPr>
          <w:sz w:val="28"/>
          <w:szCs w:val="28"/>
          <w:lang w:val="uk-UA"/>
        </w:rPr>
        <w:t>адресою</w:t>
      </w:r>
      <w:proofErr w:type="spellEnd"/>
      <w:r w:rsidR="005F521A" w:rsidRPr="005F521A">
        <w:rPr>
          <w:sz w:val="28"/>
          <w:szCs w:val="28"/>
          <w:lang w:val="uk-UA"/>
        </w:rPr>
        <w:t xml:space="preserve"> м. Суми, вулиця Леоніда Бикова, 9», заходу 2.20. «Капітальний ремонт покрівлі з утепленням будівлі комунальної установи Сумська гімназія № 1 м. Суми Сумської області, за </w:t>
      </w:r>
      <w:proofErr w:type="spellStart"/>
      <w:r w:rsidR="005F521A" w:rsidRPr="005F521A">
        <w:rPr>
          <w:sz w:val="28"/>
          <w:szCs w:val="28"/>
          <w:lang w:val="uk-UA"/>
        </w:rPr>
        <w:t>адресою</w:t>
      </w:r>
      <w:proofErr w:type="spellEnd"/>
      <w:r w:rsidR="005F521A" w:rsidRPr="005F521A">
        <w:rPr>
          <w:sz w:val="28"/>
          <w:szCs w:val="28"/>
          <w:lang w:val="uk-UA"/>
        </w:rPr>
        <w:t xml:space="preserve">: вул. </w:t>
      </w:r>
      <w:proofErr w:type="spellStart"/>
      <w:r w:rsidR="005F521A" w:rsidRPr="005F521A">
        <w:rPr>
          <w:sz w:val="28"/>
          <w:szCs w:val="28"/>
          <w:lang w:val="uk-UA"/>
        </w:rPr>
        <w:t>Засумська</w:t>
      </w:r>
      <w:proofErr w:type="spellEnd"/>
      <w:r w:rsidR="005F521A" w:rsidRPr="005F521A">
        <w:rPr>
          <w:sz w:val="28"/>
          <w:szCs w:val="28"/>
          <w:lang w:val="uk-UA"/>
        </w:rPr>
        <w:t>, 3, м. Суми Сумської області» завдання 2 «</w:t>
      </w:r>
      <w:proofErr w:type="spellStart"/>
      <w:r w:rsidR="005F521A" w:rsidRPr="005F521A">
        <w:rPr>
          <w:sz w:val="28"/>
          <w:szCs w:val="28"/>
          <w:lang w:val="uk-UA"/>
        </w:rPr>
        <w:t>Термомодернізація</w:t>
      </w:r>
      <w:proofErr w:type="spellEnd"/>
      <w:r w:rsidR="005F521A" w:rsidRPr="005F521A">
        <w:rPr>
          <w:sz w:val="28"/>
          <w:szCs w:val="28"/>
          <w:lang w:val="uk-UA"/>
        </w:rPr>
        <w:t xml:space="preserve"> будівель», заходу 5.3. «Капітальний ремонт (утеплення) будівлі жіночої консультації Комунального некомерційного підприємства "Клінічний пологовий будинок Пресвятої Діви Марії" Сумської міської ради, що знаходиться за </w:t>
      </w:r>
      <w:proofErr w:type="spellStart"/>
      <w:r w:rsidR="005F521A" w:rsidRPr="005F521A">
        <w:rPr>
          <w:sz w:val="28"/>
          <w:szCs w:val="28"/>
          <w:lang w:val="uk-UA"/>
        </w:rPr>
        <w:t>адресою</w:t>
      </w:r>
      <w:proofErr w:type="spellEnd"/>
      <w:r w:rsidR="005F521A" w:rsidRPr="005F521A">
        <w:rPr>
          <w:sz w:val="28"/>
          <w:szCs w:val="28"/>
          <w:lang w:val="uk-UA"/>
        </w:rPr>
        <w:t xml:space="preserve">: м. Суми, </w:t>
      </w:r>
      <w:proofErr w:type="spellStart"/>
      <w:r w:rsidR="005F521A" w:rsidRPr="005F521A">
        <w:rPr>
          <w:sz w:val="28"/>
          <w:szCs w:val="28"/>
          <w:lang w:val="uk-UA"/>
        </w:rPr>
        <w:t>вул.Троїцька</w:t>
      </w:r>
      <w:proofErr w:type="spellEnd"/>
      <w:r w:rsidR="005F521A" w:rsidRPr="005F521A">
        <w:rPr>
          <w:sz w:val="28"/>
          <w:szCs w:val="28"/>
          <w:lang w:val="uk-UA"/>
        </w:rPr>
        <w:t xml:space="preserve">, 20», заходу 5.6. «Капітальний ремонт будівель медичного закладу з утепленням стін, покрівлі, заміною покриття, заміною системи опалення за </w:t>
      </w:r>
      <w:proofErr w:type="spellStart"/>
      <w:r w:rsidR="005F521A" w:rsidRPr="005F521A">
        <w:rPr>
          <w:sz w:val="28"/>
          <w:szCs w:val="28"/>
          <w:lang w:val="uk-UA"/>
        </w:rPr>
        <w:t>адрес</w:t>
      </w:r>
      <w:r w:rsidR="00A53A77">
        <w:rPr>
          <w:sz w:val="28"/>
          <w:szCs w:val="28"/>
          <w:lang w:val="uk-UA"/>
        </w:rPr>
        <w:t>ою</w:t>
      </w:r>
      <w:proofErr w:type="spellEnd"/>
      <w:r w:rsidR="00A53A77">
        <w:rPr>
          <w:sz w:val="28"/>
          <w:szCs w:val="28"/>
          <w:lang w:val="uk-UA"/>
        </w:rPr>
        <w:t xml:space="preserve"> м. Суми, вул. М. Вовчок, 2» </w:t>
      </w:r>
      <w:r w:rsidR="005F521A" w:rsidRPr="005F521A">
        <w:rPr>
          <w:sz w:val="28"/>
          <w:szCs w:val="28"/>
          <w:lang w:val="uk-UA"/>
        </w:rPr>
        <w:t>завдання 5 «</w:t>
      </w:r>
      <w:proofErr w:type="spellStart"/>
      <w:r w:rsidR="005F521A" w:rsidRPr="005F521A">
        <w:rPr>
          <w:sz w:val="28"/>
          <w:szCs w:val="28"/>
          <w:lang w:val="uk-UA"/>
        </w:rPr>
        <w:t>Термомодернізація</w:t>
      </w:r>
      <w:proofErr w:type="spellEnd"/>
      <w:r w:rsidR="005F521A" w:rsidRPr="005F521A">
        <w:rPr>
          <w:sz w:val="28"/>
          <w:szCs w:val="28"/>
          <w:lang w:val="uk-UA"/>
        </w:rPr>
        <w:t xml:space="preserve"> будівель»</w:t>
      </w:r>
      <w:r w:rsidRPr="00372C2B">
        <w:rPr>
          <w:sz w:val="28"/>
          <w:lang w:val="uk-UA"/>
        </w:rPr>
        <w:t xml:space="preserve"> викласти в но</w:t>
      </w:r>
      <w:r>
        <w:rPr>
          <w:sz w:val="28"/>
          <w:lang w:val="uk-UA"/>
        </w:rPr>
        <w:t>вій редакції згідно з додатком 3</w:t>
      </w:r>
      <w:r w:rsidRPr="00372C2B">
        <w:rPr>
          <w:sz w:val="28"/>
          <w:lang w:val="uk-UA"/>
        </w:rPr>
        <w:t xml:space="preserve"> до цього рішення.</w:t>
      </w:r>
    </w:p>
    <w:p w:rsidR="00CD36E0" w:rsidRPr="00372C2B" w:rsidRDefault="00CD36E0" w:rsidP="005F52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372C2B">
        <w:rPr>
          <w:sz w:val="28"/>
          <w:szCs w:val="28"/>
          <w:lang w:val="uk-UA"/>
        </w:rPr>
        <w:t xml:space="preserve">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роки» </w:t>
      </w:r>
      <w:bookmarkStart w:id="0" w:name="_GoBack"/>
      <w:bookmarkEnd w:id="0"/>
      <w:r w:rsidR="005F521A" w:rsidRPr="005F521A">
        <w:rPr>
          <w:sz w:val="28"/>
          <w:szCs w:val="28"/>
          <w:lang w:val="uk-UA"/>
        </w:rPr>
        <w:t xml:space="preserve">в частині заходу 2.22. «Капітальний ремонт будівлі із заміною вікон Сумської початкової школи № 14 Сумської міської ради за </w:t>
      </w:r>
      <w:proofErr w:type="spellStart"/>
      <w:r w:rsidR="005F521A" w:rsidRPr="005F521A">
        <w:rPr>
          <w:sz w:val="28"/>
          <w:szCs w:val="28"/>
          <w:lang w:val="uk-UA"/>
        </w:rPr>
        <w:t>адресою</w:t>
      </w:r>
      <w:proofErr w:type="spellEnd"/>
      <w:r w:rsidR="005F521A" w:rsidRPr="005F521A">
        <w:rPr>
          <w:sz w:val="28"/>
          <w:szCs w:val="28"/>
          <w:lang w:val="uk-UA"/>
        </w:rPr>
        <w:t xml:space="preserve"> м. Суми, вулиця Леоніда Бикова, 9», заходу 2.20. «Капітальний ремонт покрівлі з утепленням будівлі комунальної установи Сумська гімназія № 1 м. Суми Сумської області, за </w:t>
      </w:r>
      <w:proofErr w:type="spellStart"/>
      <w:r w:rsidR="005F521A" w:rsidRPr="005F521A">
        <w:rPr>
          <w:sz w:val="28"/>
          <w:szCs w:val="28"/>
          <w:lang w:val="uk-UA"/>
        </w:rPr>
        <w:t>адресою</w:t>
      </w:r>
      <w:proofErr w:type="spellEnd"/>
      <w:r w:rsidR="005F521A" w:rsidRPr="005F521A">
        <w:rPr>
          <w:sz w:val="28"/>
          <w:szCs w:val="28"/>
          <w:lang w:val="uk-UA"/>
        </w:rPr>
        <w:t xml:space="preserve">: </w:t>
      </w:r>
      <w:r w:rsidR="005F521A">
        <w:rPr>
          <w:sz w:val="28"/>
          <w:szCs w:val="28"/>
          <w:lang w:val="uk-UA"/>
        </w:rPr>
        <w:br/>
      </w:r>
      <w:r w:rsidR="005F521A" w:rsidRPr="005F521A">
        <w:rPr>
          <w:sz w:val="28"/>
          <w:szCs w:val="28"/>
          <w:lang w:val="uk-UA"/>
        </w:rPr>
        <w:t xml:space="preserve">вул. </w:t>
      </w:r>
      <w:proofErr w:type="spellStart"/>
      <w:r w:rsidR="005F521A" w:rsidRPr="005F521A">
        <w:rPr>
          <w:sz w:val="28"/>
          <w:szCs w:val="28"/>
          <w:lang w:val="uk-UA"/>
        </w:rPr>
        <w:t>Засумська</w:t>
      </w:r>
      <w:proofErr w:type="spellEnd"/>
      <w:r w:rsidR="005F521A" w:rsidRPr="005F521A">
        <w:rPr>
          <w:sz w:val="28"/>
          <w:szCs w:val="28"/>
          <w:lang w:val="uk-UA"/>
        </w:rPr>
        <w:t>, 3, м. Суми Сумської області» завдання 2 «</w:t>
      </w:r>
      <w:proofErr w:type="spellStart"/>
      <w:r w:rsidR="005F521A" w:rsidRPr="005F521A">
        <w:rPr>
          <w:sz w:val="28"/>
          <w:szCs w:val="28"/>
          <w:lang w:val="uk-UA"/>
        </w:rPr>
        <w:t>Термомодернізація</w:t>
      </w:r>
      <w:proofErr w:type="spellEnd"/>
      <w:r w:rsidR="005F521A" w:rsidRPr="005F521A">
        <w:rPr>
          <w:sz w:val="28"/>
          <w:szCs w:val="28"/>
          <w:lang w:val="uk-UA"/>
        </w:rPr>
        <w:t xml:space="preserve"> будівель», заходу 5.3. «Капітальний ремонт (утеплення) будівлі жіночої консультації Комунального некомерційного підприємства "Клінічний пологовий будинок Пресвятої Діви Марії" Сумської міської ради, що знаходиться за </w:t>
      </w:r>
      <w:proofErr w:type="spellStart"/>
      <w:r w:rsidR="005F521A" w:rsidRPr="005F521A">
        <w:rPr>
          <w:sz w:val="28"/>
          <w:szCs w:val="28"/>
          <w:lang w:val="uk-UA"/>
        </w:rPr>
        <w:t>адресою</w:t>
      </w:r>
      <w:proofErr w:type="spellEnd"/>
      <w:r w:rsidR="005F521A" w:rsidRPr="005F521A">
        <w:rPr>
          <w:sz w:val="28"/>
          <w:szCs w:val="28"/>
          <w:lang w:val="uk-UA"/>
        </w:rPr>
        <w:t xml:space="preserve">: м. Суми, </w:t>
      </w:r>
      <w:proofErr w:type="spellStart"/>
      <w:r w:rsidR="005F521A" w:rsidRPr="005F521A">
        <w:rPr>
          <w:sz w:val="28"/>
          <w:szCs w:val="28"/>
          <w:lang w:val="uk-UA"/>
        </w:rPr>
        <w:t>вул.Троїцька</w:t>
      </w:r>
      <w:proofErr w:type="spellEnd"/>
      <w:r w:rsidR="005F521A" w:rsidRPr="005F521A">
        <w:rPr>
          <w:sz w:val="28"/>
          <w:szCs w:val="28"/>
          <w:lang w:val="uk-UA"/>
        </w:rPr>
        <w:t xml:space="preserve">, 20», заходу 5.6. «Капітальний ремонт будівель медичного закладу з утепленням стін, покрівлі, заміною покриття, заміною системи опалення за </w:t>
      </w:r>
      <w:proofErr w:type="spellStart"/>
      <w:r w:rsidR="005F521A" w:rsidRPr="005F521A">
        <w:rPr>
          <w:sz w:val="28"/>
          <w:szCs w:val="28"/>
          <w:lang w:val="uk-UA"/>
        </w:rPr>
        <w:t>адресою</w:t>
      </w:r>
      <w:proofErr w:type="spellEnd"/>
      <w:r w:rsidR="005F521A" w:rsidRPr="005F521A">
        <w:rPr>
          <w:sz w:val="28"/>
          <w:szCs w:val="28"/>
          <w:lang w:val="uk-UA"/>
        </w:rPr>
        <w:t xml:space="preserve"> м. Сум</w:t>
      </w:r>
      <w:r w:rsidR="00D158A8">
        <w:rPr>
          <w:sz w:val="28"/>
          <w:szCs w:val="28"/>
          <w:lang w:val="uk-UA"/>
        </w:rPr>
        <w:t>и, вул. М. Вовчок, 2»</w:t>
      </w:r>
      <w:r w:rsidR="005F521A" w:rsidRPr="005F521A">
        <w:rPr>
          <w:sz w:val="28"/>
          <w:szCs w:val="28"/>
          <w:lang w:val="uk-UA"/>
        </w:rPr>
        <w:t xml:space="preserve"> завдання 5 «</w:t>
      </w:r>
      <w:proofErr w:type="spellStart"/>
      <w:r w:rsidR="005F521A" w:rsidRPr="005F521A">
        <w:rPr>
          <w:sz w:val="28"/>
          <w:szCs w:val="28"/>
          <w:lang w:val="uk-UA"/>
        </w:rPr>
        <w:t>Термомодернізація</w:t>
      </w:r>
      <w:proofErr w:type="spellEnd"/>
      <w:r w:rsidR="005F521A" w:rsidRPr="005F521A">
        <w:rPr>
          <w:sz w:val="28"/>
          <w:szCs w:val="28"/>
          <w:lang w:val="uk-UA"/>
        </w:rPr>
        <w:t xml:space="preserve"> будівель»</w:t>
      </w:r>
      <w:r w:rsidRPr="00372C2B">
        <w:rPr>
          <w:sz w:val="28"/>
          <w:lang w:val="uk-UA"/>
        </w:rPr>
        <w:t xml:space="preserve"> викласти в но</w:t>
      </w:r>
      <w:r w:rsidR="00431D63">
        <w:rPr>
          <w:sz w:val="28"/>
          <w:lang w:val="uk-UA"/>
        </w:rPr>
        <w:t>вій редакції згідно з додатком 4</w:t>
      </w:r>
      <w:r w:rsidRPr="00372C2B">
        <w:rPr>
          <w:sz w:val="28"/>
          <w:lang w:val="uk-UA"/>
        </w:rPr>
        <w:t xml:space="preserve"> до цього рішення</w:t>
      </w:r>
      <w:r w:rsidRPr="00372C2B">
        <w:rPr>
          <w:sz w:val="28"/>
          <w:szCs w:val="28"/>
          <w:lang w:val="uk-UA"/>
        </w:rPr>
        <w:t>.</w:t>
      </w:r>
    </w:p>
    <w:p w:rsidR="00CD36E0" w:rsidRPr="003135DB" w:rsidRDefault="00CD36E0" w:rsidP="00CD36E0">
      <w:pPr>
        <w:tabs>
          <w:tab w:val="left" w:pos="1418"/>
        </w:tabs>
        <w:ind w:firstLine="709"/>
        <w:contextualSpacing/>
        <w:jc w:val="both"/>
        <w:rPr>
          <w:b/>
          <w:sz w:val="28"/>
          <w:lang w:val="uk-UA"/>
        </w:rPr>
      </w:pPr>
      <w:r>
        <w:rPr>
          <w:sz w:val="28"/>
          <w:lang w:val="uk-UA"/>
        </w:rPr>
        <w:lastRenderedPageBreak/>
        <w:t xml:space="preserve">2. </w:t>
      </w:r>
      <w:r w:rsidRPr="00372C2B">
        <w:rPr>
          <w:sz w:val="28"/>
          <w:szCs w:val="28"/>
          <w:lang w:val="uk-UA"/>
        </w:rPr>
        <w:t>Координацію виконання даного рішення покласти н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br/>
        <w:t xml:space="preserve">першого </w:t>
      </w:r>
      <w:r w:rsidRPr="00EB3869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Бондаренка М.Є.</w:t>
      </w:r>
    </w:p>
    <w:p w:rsidR="00CD36E0" w:rsidRDefault="00CD36E0" w:rsidP="00CD36E0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CD36E0" w:rsidRDefault="00CD36E0" w:rsidP="00CD36E0">
      <w:pPr>
        <w:ind w:right="-2"/>
        <w:rPr>
          <w:sz w:val="28"/>
          <w:szCs w:val="28"/>
          <w:lang w:val="uk-UA"/>
        </w:rPr>
      </w:pPr>
    </w:p>
    <w:p w:rsidR="00CD36E0" w:rsidRDefault="00CD36E0" w:rsidP="00CD36E0">
      <w:pPr>
        <w:ind w:right="-2"/>
        <w:rPr>
          <w:sz w:val="28"/>
          <w:szCs w:val="28"/>
          <w:lang w:val="uk-UA"/>
        </w:rPr>
      </w:pPr>
    </w:p>
    <w:p w:rsidR="00CD36E0" w:rsidRDefault="00CD36E0" w:rsidP="00CD36E0">
      <w:pPr>
        <w:ind w:right="-2"/>
        <w:rPr>
          <w:sz w:val="28"/>
          <w:szCs w:val="28"/>
          <w:lang w:val="uk-UA"/>
        </w:rPr>
      </w:pPr>
    </w:p>
    <w:p w:rsidR="00CD36E0" w:rsidRPr="00EF3C4A" w:rsidRDefault="00CD36E0" w:rsidP="00CD36E0">
      <w:pPr>
        <w:ind w:right="-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Сумський міський голова  </w:t>
      </w:r>
      <w:r w:rsidRPr="0008744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153328" w:rsidRPr="00087449" w:rsidRDefault="00153328" w:rsidP="00153328">
      <w:pPr>
        <w:ind w:right="-2"/>
        <w:rPr>
          <w:lang w:val="uk-UA"/>
        </w:rPr>
      </w:pPr>
    </w:p>
    <w:p w:rsidR="00153328" w:rsidRDefault="00153328" w:rsidP="00153328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8F7154">
        <w:rPr>
          <w:lang w:val="uk-UA"/>
        </w:rPr>
        <w:t>Липова С.А.</w:t>
      </w:r>
    </w:p>
    <w:p w:rsidR="00F21378" w:rsidRDefault="00153328" w:rsidP="00F21378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CD36E0" w:rsidRDefault="00CD36E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1A69" w:rsidRDefault="00571A69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1A69" w:rsidRDefault="00571A69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CD36E0" w:rsidRDefault="00CD36E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CD36E0" w:rsidRDefault="00CD36E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77879" w:rsidRDefault="00F77879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CD36E0" w:rsidRPr="00ED59CF" w:rsidRDefault="00CD36E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sectPr w:rsidR="00F21378" w:rsidRPr="00ED59CF" w:rsidSect="00EB074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0435C03"/>
    <w:multiLevelType w:val="hybridMultilevel"/>
    <w:tmpl w:val="5E6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9"/>
    <w:rsid w:val="000B6359"/>
    <w:rsid w:val="000D7B9B"/>
    <w:rsid w:val="00153328"/>
    <w:rsid w:val="00155F33"/>
    <w:rsid w:val="00185C4D"/>
    <w:rsid w:val="001C2A75"/>
    <w:rsid w:val="00220B5F"/>
    <w:rsid w:val="00253C43"/>
    <w:rsid w:val="002D783E"/>
    <w:rsid w:val="002F1988"/>
    <w:rsid w:val="002F6B8E"/>
    <w:rsid w:val="00341FA7"/>
    <w:rsid w:val="00376CAB"/>
    <w:rsid w:val="003F6069"/>
    <w:rsid w:val="004214D3"/>
    <w:rsid w:val="00425772"/>
    <w:rsid w:val="00431D63"/>
    <w:rsid w:val="00482CB2"/>
    <w:rsid w:val="004E1820"/>
    <w:rsid w:val="005065C9"/>
    <w:rsid w:val="00571A69"/>
    <w:rsid w:val="005763CD"/>
    <w:rsid w:val="005879B2"/>
    <w:rsid w:val="005F521A"/>
    <w:rsid w:val="00651272"/>
    <w:rsid w:val="00686762"/>
    <w:rsid w:val="006B058A"/>
    <w:rsid w:val="007560F6"/>
    <w:rsid w:val="00785F90"/>
    <w:rsid w:val="00840E1C"/>
    <w:rsid w:val="008470AE"/>
    <w:rsid w:val="0089764C"/>
    <w:rsid w:val="008B1650"/>
    <w:rsid w:val="008C722E"/>
    <w:rsid w:val="008E208A"/>
    <w:rsid w:val="008F7154"/>
    <w:rsid w:val="009C4BE8"/>
    <w:rsid w:val="009F5AEB"/>
    <w:rsid w:val="00A00C1F"/>
    <w:rsid w:val="00A10740"/>
    <w:rsid w:val="00A53A77"/>
    <w:rsid w:val="00A83928"/>
    <w:rsid w:val="00B0011B"/>
    <w:rsid w:val="00B336BC"/>
    <w:rsid w:val="00B862F1"/>
    <w:rsid w:val="00C006C1"/>
    <w:rsid w:val="00C1187D"/>
    <w:rsid w:val="00C52CE6"/>
    <w:rsid w:val="00C638AD"/>
    <w:rsid w:val="00CD36E0"/>
    <w:rsid w:val="00CE5BAD"/>
    <w:rsid w:val="00D158A8"/>
    <w:rsid w:val="00D44B1A"/>
    <w:rsid w:val="00D45522"/>
    <w:rsid w:val="00DA54E7"/>
    <w:rsid w:val="00E14993"/>
    <w:rsid w:val="00E15D98"/>
    <w:rsid w:val="00E24A95"/>
    <w:rsid w:val="00EB0745"/>
    <w:rsid w:val="00EB6243"/>
    <w:rsid w:val="00EC4E15"/>
    <w:rsid w:val="00F21378"/>
    <w:rsid w:val="00F410BD"/>
    <w:rsid w:val="00F6736E"/>
    <w:rsid w:val="00F77879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21C3"/>
  <w15:chartTrackingRefBased/>
  <w15:docId w15:val="{D13DB5F4-FE5F-42A0-948C-E9CEF21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4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8025-82BF-442B-99D8-27F4B8F1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Олена Вікторівна</dc:creator>
  <cp:keywords/>
  <dc:description/>
  <cp:lastModifiedBy>Данильченко Олена Вікторівна</cp:lastModifiedBy>
  <cp:revision>21</cp:revision>
  <cp:lastPrinted>2021-12-24T07:39:00Z</cp:lastPrinted>
  <dcterms:created xsi:type="dcterms:W3CDTF">2021-07-20T05:43:00Z</dcterms:created>
  <dcterms:modified xsi:type="dcterms:W3CDTF">2021-12-24T07:44:00Z</dcterms:modified>
</cp:coreProperties>
</file>