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A52B89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A52B89">
        <w:rPr>
          <w:rFonts w:ascii="Times New Roman" w:hAnsi="Times New Roman" w:cs="Times New Roman"/>
          <w:sz w:val="28"/>
          <w:szCs w:val="28"/>
        </w:rPr>
        <w:t>1</w:t>
      </w:r>
    </w:p>
    <w:p w:rsidR="00BE08BA" w:rsidRPr="00A52B89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A52B89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A52B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A52B89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A52B89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A52B89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A52B89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A52B89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A52B89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4E01D7" w:rsidRPr="004E01D7" w:rsidRDefault="004E01D7" w:rsidP="004E01D7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E01D7">
        <w:rPr>
          <w:rFonts w:ascii="Times New Roman" w:hAnsi="Times New Roman" w:cs="Times New Roman"/>
          <w:sz w:val="28"/>
          <w:szCs w:val="28"/>
        </w:rPr>
        <w:t>від  23 грудня 2021 року № 2588-МР</w:t>
      </w:r>
    </w:p>
    <w:p w:rsidR="00C24182" w:rsidRPr="00A52B89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A52B89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A52B89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A52B89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B89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A52B89" w:rsidTr="00F270A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A52B89" w:rsidTr="00F270A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A52B8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A52B8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 w:rsidP="00AE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895B89" w:rsidRPr="00895B89">
              <w:rPr>
                <w:rFonts w:ascii="Times New Roman" w:hAnsi="Times New Roman" w:cs="Times New Roman"/>
                <w:sz w:val="24"/>
                <w:szCs w:val="24"/>
              </w:rPr>
              <w:t>(план</w:t>
            </w:r>
            <w:r w:rsidRPr="00895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A52B89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A52B89" w:rsidTr="00F270A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A52B89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RPr="00A52B89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52B89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A52B89" w:rsidTr="00F270A7">
        <w:trPr>
          <w:trHeight w:val="14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ТГ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0A7" w:rsidRPr="00A5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6773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A52B89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70A7" w:rsidRPr="00A5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0A7" w:rsidRPr="00A52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6EA" w:rsidRPr="00A52B8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Суми з олімпійських видів спорту на всеукраїнській та міжнародній арені.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A52B89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4776EA" w:rsidP="00F270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270A7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0488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  <w:r w:rsidR="004776EA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722" w:rsidRPr="00A52B89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A52B89" w:rsidTr="00F270A7">
        <w:trPr>
          <w:trHeight w:val="12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A52B89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A52B89">
              <w:rPr>
                <w:rFonts w:ascii="Times New Roman" w:hAnsi="Times New Roman" w:cs="Times New Roman"/>
              </w:rPr>
              <w:t>т</w:t>
            </w:r>
            <w:r w:rsidRPr="00A52B89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A52B89">
              <w:rPr>
                <w:rFonts w:ascii="Times New Roman" w:hAnsi="Times New Roman" w:cs="Times New Roman"/>
              </w:rPr>
              <w:t>-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A52B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2B89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Pr="00A52B89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Pr="00A52B89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A52B89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2B89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A52B89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A52B89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B3969"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1193100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368994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205794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Pr="00A52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895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895B89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221640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FB396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FB3969" w:rsidRPr="00FB3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72C" w:rsidRPr="00FB39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221640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FB396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  <w:r w:rsidR="002677D3" w:rsidRPr="00FB39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2677D3" w:rsidRPr="00FB39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FB3969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FB396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895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969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895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89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Pr="00895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89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895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89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A52B89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F270A7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4009000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F270A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t>1032000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A52B89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A52B89" w:rsidTr="00F270A7"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8D5E04" w:rsidRPr="00A52B89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A52B89" w:rsidRDefault="00342722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4F" w:rsidRPr="00A52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. Проведення капітального та поточного ремонту приміщень центру</w:t>
            </w:r>
          </w:p>
          <w:p w:rsidR="008E454F" w:rsidRPr="00A52B89" w:rsidRDefault="004B4CE8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2.1. Проведення капітального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Pr="00A52B89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67305D" w:rsidRPr="00A52B89" w:rsidRDefault="0067305D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42722" w:rsidRPr="00A52B89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A52B89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A52B89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A52B89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A52B89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A52B89" w:rsidRDefault="008D5E04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A52B89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A52B89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A52B89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A52B89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A52B89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96BF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09259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A52B89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A52B89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Pr="00A52B89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B4CE8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284AF3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B4CE8" w:rsidRPr="00A52B89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E8" w:rsidRPr="00A52B89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54F" w:rsidRPr="00A52B89" w:rsidRDefault="004B4CE8" w:rsidP="00CD3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D306B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A52B89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5980</w:t>
            </w:r>
            <w:r w:rsidR="00ED0CDD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A52B89" w:rsidRDefault="008D5E04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  <w:r w:rsidR="00ED0CDD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454F" w:rsidRPr="00A52B89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A52B89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A52B89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C13120" w:rsidRPr="00A52B89" w:rsidRDefault="00C13120" w:rsidP="008E45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693F2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CD306B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29100</w:t>
            </w: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200000</w:t>
            </w: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52B89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93F23"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C13120" w:rsidRPr="00A52B89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A52B89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52B89">
              <w:rPr>
                <w:rFonts w:ascii="Times New Roman" w:hAnsi="Times New Roman" w:cs="Times New Roman"/>
                <w:sz w:val="23"/>
                <w:szCs w:val="23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 та в місцях масового відпочинку населення</w:t>
            </w:r>
          </w:p>
        </w:tc>
      </w:tr>
      <w:tr w:rsidR="00DC7A5A" w:rsidRPr="00A52B89" w:rsidTr="00F270A7">
        <w:tc>
          <w:tcPr>
            <w:tcW w:w="7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A52B89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на підпрограму 5: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CD306B" w:rsidP="00496B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496BF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250D2D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7584</w:t>
            </w:r>
            <w:r w:rsidR="00DC7A5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CD306B" w:rsidP="00496B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96BFA"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52B89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A52B89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52B89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A52B89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A52B89" w:rsidTr="00F270A7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настільного тенісу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Надання фінансової підтримки КП СМР «Муніципальний спорт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«Тенісна Академія» в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A7" w:rsidRPr="00A52B89" w:rsidRDefault="00F270A7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A52B89">
              <w:rPr>
                <w:rFonts w:ascii="Times New Roman" w:hAnsi="Times New Roman" w:cs="Times New Roman"/>
                <w:lang w:val="ru-RU"/>
              </w:rPr>
              <w:t>«</w:t>
            </w:r>
            <w:r w:rsidRPr="00A52B89">
              <w:rPr>
                <w:rFonts w:ascii="Times New Roman" w:hAnsi="Times New Roman" w:cs="Times New Roman"/>
              </w:rPr>
              <w:t>Муніципальний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 ради спільно з  КП СМР Муніципальний спортивний клуб «Тенісна Академія»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A52B89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Інші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A52B89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A52B89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496BFA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35925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96BFA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22385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A52B8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52B89" w:rsidRDefault="00496BFA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07800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2183220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496BFA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29</w:t>
            </w:r>
            <w:r w:rsidR="00AF2D45" w:rsidRPr="00A52B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42038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96BFA"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24068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A52B89" w:rsidRDefault="00496BFA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07800" w:rsidRPr="00A52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57461</w:t>
            </w:r>
          </w:p>
          <w:p w:rsidR="00AF2D45" w:rsidRPr="00A52B8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</w:t>
            </w:r>
            <w:r w:rsidR="00D45F0B" w:rsidRPr="00A52B89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 w:rsidRPr="00A5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Pr="00A52B89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66BE" w:rsidRPr="00A52B89" w:rsidTr="00B55DFE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F840D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38269280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11435894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19882438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BE" w:rsidRPr="00A52B89" w:rsidRDefault="005E66BE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5923B0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виконання Програми економічного і соціального розвитку Сумської міської територіальної громади на 202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рік та основні напрями розвитку на 202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1640" w:rsidRPr="0022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роки")</w:t>
            </w:r>
          </w:p>
          <w:p w:rsidR="00A52B89" w:rsidRPr="00A52B89" w:rsidRDefault="00A52B8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5041D2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1.Забезпечення реконструкції </w:t>
            </w: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1.2. Приміщень (спортивних споруд)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Будівництво стадіону з хокею на траві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капітального будівництва та дорожнього господарства Сумської міської ради спільно з КП «МСК з хокею на траві  «Сумчанка»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ТГ </w:t>
            </w:r>
          </w:p>
          <w:p w:rsid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9500000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4000000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1000000</w:t>
            </w:r>
          </w:p>
          <w:p w:rsid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12000000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Збільшення </w:t>
            </w:r>
          </w:p>
          <w:p w:rsidR="00A52B89" w:rsidRPr="005041D2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52B89" w:rsidRPr="00A52B89" w:rsidTr="005C1DF0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30680000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13680000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5041D2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по Програмі без урахування коштів на виконання підпрограми 7, в т. ч.:</w:t>
            </w:r>
          </w:p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189373838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55759739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88616851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міського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44680248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бюджету ТГ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143955791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88313881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265000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130000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417320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9" w:rsidRPr="00A52B89" w:rsidTr="00F270A7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220053838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69439739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52B89" w:rsidRPr="00A52B89" w:rsidRDefault="00A52B89" w:rsidP="00A52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B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92116851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9" w:rsidRPr="00A52B89" w:rsidRDefault="00A52B89" w:rsidP="00A52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A52B89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B89" w:rsidRDefault="00A52B89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B89" w:rsidRPr="00A52B89" w:rsidRDefault="00A52B89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A52B89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B89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Pr="00A52B89">
        <w:rPr>
          <w:rFonts w:ascii="Times New Roman" w:hAnsi="Times New Roman" w:cs="Times New Roman"/>
          <w:bCs/>
          <w:sz w:val="28"/>
          <w:szCs w:val="28"/>
        </w:rPr>
        <w:tab/>
      </w:r>
      <w:r w:rsidR="004E01D7">
        <w:rPr>
          <w:rFonts w:ascii="Times New Roman" w:hAnsi="Times New Roman" w:cs="Times New Roman"/>
          <w:bCs/>
          <w:sz w:val="28"/>
          <w:szCs w:val="28"/>
        </w:rPr>
        <w:t>Олександр ЛИСЕНКО</w:t>
      </w:r>
    </w:p>
    <w:p w:rsidR="008D5E04" w:rsidRPr="00A52B89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A52B89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B89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4E01D7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4E01D7">
        <w:rPr>
          <w:rFonts w:ascii="Times New Roman" w:hAnsi="Times New Roman" w:cs="Times New Roman"/>
          <w:bCs/>
          <w:sz w:val="28"/>
          <w:szCs w:val="28"/>
        </w:rPr>
        <w:t xml:space="preserve"> Є.О.</w:t>
      </w:r>
      <w:bookmarkStart w:id="0" w:name="_GoBack"/>
      <w:bookmarkEnd w:id="0"/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A52B89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1640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56B6E"/>
    <w:rsid w:val="00461EDB"/>
    <w:rsid w:val="0046515D"/>
    <w:rsid w:val="004776EA"/>
    <w:rsid w:val="00496BFA"/>
    <w:rsid w:val="00496E0D"/>
    <w:rsid w:val="004B4CE8"/>
    <w:rsid w:val="004C3D81"/>
    <w:rsid w:val="004E01D7"/>
    <w:rsid w:val="005041D2"/>
    <w:rsid w:val="0053780B"/>
    <w:rsid w:val="005B0831"/>
    <w:rsid w:val="005B5912"/>
    <w:rsid w:val="005D647D"/>
    <w:rsid w:val="005E66BE"/>
    <w:rsid w:val="006003C6"/>
    <w:rsid w:val="00620104"/>
    <w:rsid w:val="0062467F"/>
    <w:rsid w:val="006264A5"/>
    <w:rsid w:val="006322A8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93F23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82232C"/>
    <w:rsid w:val="00832E63"/>
    <w:rsid w:val="0084234D"/>
    <w:rsid w:val="00863A77"/>
    <w:rsid w:val="00895B89"/>
    <w:rsid w:val="008B414F"/>
    <w:rsid w:val="008C172C"/>
    <w:rsid w:val="008C1A0B"/>
    <w:rsid w:val="008D5E04"/>
    <w:rsid w:val="008E066C"/>
    <w:rsid w:val="008E454F"/>
    <w:rsid w:val="008F50AA"/>
    <w:rsid w:val="00922EBA"/>
    <w:rsid w:val="0095752F"/>
    <w:rsid w:val="00972986"/>
    <w:rsid w:val="009825FC"/>
    <w:rsid w:val="009A01E9"/>
    <w:rsid w:val="009D3693"/>
    <w:rsid w:val="009E2535"/>
    <w:rsid w:val="00A12BE9"/>
    <w:rsid w:val="00A52B8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A19C7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A7B0D"/>
    <w:rsid w:val="00EC248A"/>
    <w:rsid w:val="00ED0CDD"/>
    <w:rsid w:val="00EF0351"/>
    <w:rsid w:val="00F00AB9"/>
    <w:rsid w:val="00F205BB"/>
    <w:rsid w:val="00F2412D"/>
    <w:rsid w:val="00F270A7"/>
    <w:rsid w:val="00F27C4E"/>
    <w:rsid w:val="00F415D2"/>
    <w:rsid w:val="00F6415E"/>
    <w:rsid w:val="00F82962"/>
    <w:rsid w:val="00F840DD"/>
    <w:rsid w:val="00FA10E5"/>
    <w:rsid w:val="00FB3969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8151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B591-9F19-4B7B-815E-C9ED9982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2020-12-28T07:01:00Z</cp:lastPrinted>
  <dcterms:created xsi:type="dcterms:W3CDTF">2021-12-24T07:41:00Z</dcterms:created>
  <dcterms:modified xsi:type="dcterms:W3CDTF">2021-12-24T07:41:00Z</dcterms:modified>
</cp:coreProperties>
</file>