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660FE" w14:paraId="6633D631" w14:textId="77777777">
        <w:trPr>
          <w:jc w:val="center"/>
        </w:trPr>
        <w:tc>
          <w:tcPr>
            <w:tcW w:w="4252" w:type="dxa"/>
          </w:tcPr>
          <w:p w14:paraId="6671E12D" w14:textId="77777777" w:rsidR="001660FE" w:rsidRDefault="001660FE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14:paraId="39D86692" w14:textId="77777777" w:rsidR="001660FE" w:rsidRDefault="00594CB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1D24EAD" wp14:editId="7C20FF9C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14:paraId="3DE3C61B" w14:textId="61C353B6" w:rsidR="00986D2A" w:rsidRDefault="00986D2A" w:rsidP="00B8440F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965D0B">
              <w:rPr>
                <w:sz w:val="28"/>
                <w:szCs w:val="28"/>
              </w:rPr>
              <w:t>.</w:t>
            </w:r>
          </w:p>
        </w:tc>
      </w:tr>
    </w:tbl>
    <w:p w14:paraId="6DAD1494" w14:textId="77777777" w:rsidR="001660FE" w:rsidRDefault="001660FE" w:rsidP="001660FE">
      <w:pPr>
        <w:pStyle w:val="3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14:paraId="23FB587F" w14:textId="7DF36C48" w:rsidR="001660FE" w:rsidRDefault="001660FE" w:rsidP="001660FE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  <w:lang w:val="en-US"/>
        </w:rPr>
        <w:t>VI</w:t>
      </w:r>
      <w:r w:rsidR="00BC46A9">
        <w:rPr>
          <w:b w:val="0"/>
          <w:kern w:val="2"/>
          <w:sz w:val="28"/>
        </w:rPr>
        <w:t>ІІ</w:t>
      </w:r>
      <w:r>
        <w:rPr>
          <w:b w:val="0"/>
          <w:kern w:val="2"/>
          <w:sz w:val="28"/>
        </w:rPr>
        <w:t xml:space="preserve"> СКЛИКАННЯ</w:t>
      </w:r>
      <w:r w:rsidR="00B8440F">
        <w:rPr>
          <w:b w:val="0"/>
          <w:kern w:val="2"/>
          <w:sz w:val="28"/>
        </w:rPr>
        <w:t xml:space="preserve"> </w:t>
      </w:r>
      <w:r w:rsidR="00BC46A9">
        <w:rPr>
          <w:b w:val="0"/>
          <w:kern w:val="2"/>
          <w:sz w:val="28"/>
          <w:lang w:val="en-US"/>
        </w:rPr>
        <w:t>XV</w:t>
      </w:r>
      <w:r w:rsidR="00881B92">
        <w:rPr>
          <w:b w:val="0"/>
          <w:kern w:val="2"/>
          <w:sz w:val="28"/>
        </w:rPr>
        <w:t>ІІ</w:t>
      </w:r>
      <w:r w:rsidR="00BC46A9" w:rsidRPr="00F771E4">
        <w:rPr>
          <w:b w:val="0"/>
          <w:kern w:val="2"/>
          <w:sz w:val="28"/>
          <w:lang w:val="ru-RU"/>
        </w:rPr>
        <w:t xml:space="preserve"> </w:t>
      </w:r>
      <w:r>
        <w:rPr>
          <w:b w:val="0"/>
          <w:kern w:val="2"/>
          <w:sz w:val="28"/>
        </w:rPr>
        <w:t>СЕСІЯ</w:t>
      </w:r>
    </w:p>
    <w:p w14:paraId="7C7EB4CF" w14:textId="77777777" w:rsidR="001660FE" w:rsidRDefault="001660FE" w:rsidP="001660FE">
      <w:pPr>
        <w:pStyle w:val="4"/>
        <w:rPr>
          <w:kern w:val="2"/>
          <w:sz w:val="32"/>
        </w:rPr>
      </w:pPr>
      <w:r>
        <w:rPr>
          <w:kern w:val="2"/>
          <w:sz w:val="32"/>
        </w:rPr>
        <w:t>РІШЕННЯ</w:t>
      </w:r>
    </w:p>
    <w:p w14:paraId="23EB5DA4" w14:textId="77777777" w:rsidR="001660FE" w:rsidRDefault="001660FE" w:rsidP="001660FE">
      <w:pPr>
        <w:rPr>
          <w:kern w:val="2"/>
          <w:sz w:val="28"/>
        </w:rPr>
      </w:pPr>
    </w:p>
    <w:tbl>
      <w:tblPr>
        <w:tblW w:w="10936" w:type="dxa"/>
        <w:tblLayout w:type="fixed"/>
        <w:tblLook w:val="0000" w:firstRow="0" w:lastRow="0" w:firstColumn="0" w:lastColumn="0" w:noHBand="0" w:noVBand="0"/>
      </w:tblPr>
      <w:tblGrid>
        <w:gridCol w:w="6096"/>
        <w:gridCol w:w="4840"/>
      </w:tblGrid>
      <w:tr w:rsidR="001660FE" w14:paraId="29425843" w14:textId="77777777" w:rsidTr="00F771E4">
        <w:trPr>
          <w:trHeight w:val="607"/>
        </w:trPr>
        <w:tc>
          <w:tcPr>
            <w:tcW w:w="6096" w:type="dxa"/>
          </w:tcPr>
          <w:p w14:paraId="17741A8C" w14:textId="2EA6309A" w:rsidR="001660FE" w:rsidRDefault="001660FE" w:rsidP="00881B92">
            <w:pPr>
              <w:ind w:right="1023"/>
              <w:jc w:val="both"/>
              <w:rPr>
                <w:kern w:val="2"/>
                <w:sz w:val="28"/>
              </w:rPr>
            </w:pPr>
            <w:r>
              <w:rPr>
                <w:kern w:val="2"/>
                <w:sz w:val="28"/>
              </w:rPr>
              <w:t>від</w:t>
            </w:r>
            <w:r w:rsidR="00B8440F">
              <w:rPr>
                <w:kern w:val="2"/>
                <w:sz w:val="28"/>
              </w:rPr>
              <w:t xml:space="preserve"> </w:t>
            </w:r>
            <w:r w:rsidR="00881B92">
              <w:rPr>
                <w:kern w:val="2"/>
                <w:sz w:val="28"/>
              </w:rPr>
              <w:t xml:space="preserve">23 грудня </w:t>
            </w:r>
            <w:r w:rsidR="00B8440F">
              <w:rPr>
                <w:kern w:val="2"/>
                <w:sz w:val="28"/>
              </w:rPr>
              <w:t xml:space="preserve"> </w:t>
            </w:r>
            <w:r w:rsidR="00D85B4D">
              <w:rPr>
                <w:kern w:val="2"/>
                <w:sz w:val="28"/>
              </w:rPr>
              <w:t>20</w:t>
            </w:r>
            <w:r w:rsidR="00CC5626">
              <w:rPr>
                <w:kern w:val="2"/>
                <w:sz w:val="28"/>
                <w:lang w:val="ru-RU"/>
              </w:rPr>
              <w:t>21</w:t>
            </w:r>
            <w:r>
              <w:rPr>
                <w:kern w:val="2"/>
                <w:sz w:val="28"/>
              </w:rPr>
              <w:t xml:space="preserve"> року №</w:t>
            </w:r>
            <w:r w:rsidR="00F771E4">
              <w:rPr>
                <w:kern w:val="2"/>
                <w:sz w:val="28"/>
              </w:rPr>
              <w:t xml:space="preserve"> </w:t>
            </w:r>
            <w:r w:rsidR="00881B92">
              <w:rPr>
                <w:kern w:val="2"/>
                <w:sz w:val="28"/>
              </w:rPr>
              <w:t>2686</w:t>
            </w:r>
            <w:r w:rsidR="00B8440F">
              <w:rPr>
                <w:kern w:val="2"/>
                <w:sz w:val="28"/>
              </w:rPr>
              <w:t xml:space="preserve"> </w:t>
            </w:r>
            <w:r>
              <w:rPr>
                <w:kern w:val="2"/>
                <w:sz w:val="28"/>
              </w:rPr>
              <w:t>- МР</w:t>
            </w:r>
          </w:p>
          <w:p w14:paraId="5C2B28A7" w14:textId="77777777" w:rsidR="001660FE" w:rsidRDefault="001660FE" w:rsidP="00881B92">
            <w:pPr>
              <w:ind w:right="1023"/>
              <w:jc w:val="both"/>
              <w:rPr>
                <w:bCs/>
                <w:kern w:val="2"/>
                <w:sz w:val="28"/>
              </w:rPr>
            </w:pPr>
            <w:r>
              <w:rPr>
                <w:kern w:val="2"/>
                <w:sz w:val="28"/>
              </w:rPr>
              <w:t>м. Суми</w:t>
            </w:r>
          </w:p>
        </w:tc>
        <w:tc>
          <w:tcPr>
            <w:tcW w:w="4840" w:type="dxa"/>
          </w:tcPr>
          <w:p w14:paraId="7EC3668E" w14:textId="77777777" w:rsidR="001660FE" w:rsidRDefault="001660FE">
            <w:pPr>
              <w:rPr>
                <w:b/>
                <w:kern w:val="2"/>
                <w:sz w:val="28"/>
              </w:rPr>
            </w:pPr>
          </w:p>
        </w:tc>
      </w:tr>
      <w:tr w:rsidR="001660FE" w14:paraId="11D30F64" w14:textId="77777777" w:rsidTr="00F771E4">
        <w:trPr>
          <w:trHeight w:val="303"/>
        </w:trPr>
        <w:tc>
          <w:tcPr>
            <w:tcW w:w="6096" w:type="dxa"/>
          </w:tcPr>
          <w:p w14:paraId="7140D3C9" w14:textId="77777777" w:rsidR="001660FE" w:rsidRDefault="001660FE" w:rsidP="00881B92">
            <w:pPr>
              <w:ind w:right="1023"/>
              <w:rPr>
                <w:bCs/>
                <w:kern w:val="2"/>
                <w:sz w:val="28"/>
              </w:rPr>
            </w:pPr>
          </w:p>
        </w:tc>
        <w:tc>
          <w:tcPr>
            <w:tcW w:w="4840" w:type="dxa"/>
          </w:tcPr>
          <w:p w14:paraId="5F09B0DE" w14:textId="77777777" w:rsidR="001660FE" w:rsidRDefault="001660FE">
            <w:pPr>
              <w:rPr>
                <w:b/>
                <w:kern w:val="2"/>
                <w:sz w:val="28"/>
              </w:rPr>
            </w:pPr>
          </w:p>
        </w:tc>
      </w:tr>
      <w:tr w:rsidR="001660FE" w14:paraId="0738EE7B" w14:textId="77777777" w:rsidTr="00F771E4">
        <w:trPr>
          <w:trHeight w:val="900"/>
        </w:trPr>
        <w:tc>
          <w:tcPr>
            <w:tcW w:w="6096" w:type="dxa"/>
          </w:tcPr>
          <w:p w14:paraId="69022187" w14:textId="633945F0" w:rsidR="001660FE" w:rsidRPr="00881B92" w:rsidRDefault="00F771E4" w:rsidP="00881B92">
            <w:pPr>
              <w:pStyle w:val="af1"/>
              <w:ind w:right="102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81B9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Про створення парку культури і відпочинку «Чешка» на земельній ділянці орієнтовною площею 39 га, що розташована навколо озера Чеха у місті Суми</w:t>
            </w:r>
          </w:p>
        </w:tc>
        <w:tc>
          <w:tcPr>
            <w:tcW w:w="4840" w:type="dxa"/>
          </w:tcPr>
          <w:p w14:paraId="11CD2CB6" w14:textId="77777777" w:rsidR="001660FE" w:rsidRDefault="001660FE">
            <w:pPr>
              <w:rPr>
                <w:b/>
                <w:kern w:val="2"/>
                <w:sz w:val="28"/>
                <w:szCs w:val="28"/>
              </w:rPr>
            </w:pPr>
          </w:p>
        </w:tc>
      </w:tr>
    </w:tbl>
    <w:p w14:paraId="2E21862E" w14:textId="77777777" w:rsidR="00BF0D67" w:rsidRDefault="00BF0D67" w:rsidP="001660FE">
      <w:pPr>
        <w:rPr>
          <w:kern w:val="2"/>
          <w:sz w:val="28"/>
          <w:szCs w:val="28"/>
        </w:rPr>
      </w:pPr>
    </w:p>
    <w:p w14:paraId="57254D9A" w14:textId="2ED0E7B7" w:rsidR="007662C6" w:rsidRPr="00BC46A9" w:rsidRDefault="00F771E4" w:rsidP="00BC46A9">
      <w:pPr>
        <w:ind w:firstLine="567"/>
        <w:jc w:val="both"/>
        <w:rPr>
          <w:sz w:val="28"/>
          <w:szCs w:val="28"/>
        </w:rPr>
      </w:pPr>
      <w:r w:rsidRPr="0070666D">
        <w:rPr>
          <w:sz w:val="28"/>
          <w:szCs w:val="28"/>
        </w:rPr>
        <w:t xml:space="preserve">Відповідно до статті 19 Земельного кодексу України, пунктів 34, 37 статті 26 Закону України </w:t>
      </w:r>
      <w:r>
        <w:rPr>
          <w:sz w:val="28"/>
          <w:szCs w:val="28"/>
        </w:rPr>
        <w:t>«</w:t>
      </w:r>
      <w:r w:rsidRPr="0070666D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70666D">
        <w:rPr>
          <w:sz w:val="28"/>
          <w:szCs w:val="28"/>
        </w:rPr>
        <w:t xml:space="preserve">, статей 1, </w:t>
      </w:r>
      <w:r>
        <w:rPr>
          <w:sz w:val="28"/>
          <w:szCs w:val="28"/>
        </w:rPr>
        <w:t xml:space="preserve">10, </w:t>
      </w:r>
      <w:r w:rsidRPr="0070666D">
        <w:rPr>
          <w:sz w:val="28"/>
          <w:szCs w:val="28"/>
        </w:rPr>
        <w:t xml:space="preserve">20, 21, 28 Закону України </w:t>
      </w:r>
      <w:r>
        <w:rPr>
          <w:sz w:val="28"/>
          <w:szCs w:val="28"/>
        </w:rPr>
        <w:t>«</w:t>
      </w:r>
      <w:r w:rsidRPr="0070666D">
        <w:rPr>
          <w:sz w:val="28"/>
          <w:szCs w:val="28"/>
        </w:rPr>
        <w:t>Про благоустрій населених пунктів</w:t>
      </w:r>
      <w:r>
        <w:rPr>
          <w:sz w:val="28"/>
          <w:szCs w:val="28"/>
        </w:rPr>
        <w:t>»</w:t>
      </w:r>
      <w:r w:rsidRPr="0070666D">
        <w:rPr>
          <w:sz w:val="28"/>
          <w:szCs w:val="28"/>
        </w:rPr>
        <w:t>,</w:t>
      </w:r>
      <w:r>
        <w:rPr>
          <w:sz w:val="28"/>
          <w:szCs w:val="28"/>
        </w:rPr>
        <w:t xml:space="preserve"> статті 9 Закону України «Про природно-заповідний фонд», статті 2 Закону України «Про регулювання містобудівної діяльності», статті 34 Закону України «Про державний земельний кадастр», </w:t>
      </w:r>
      <w:r w:rsidRPr="0070666D">
        <w:rPr>
          <w:sz w:val="28"/>
          <w:szCs w:val="28"/>
        </w:rPr>
        <w:t xml:space="preserve">наказу Міністерства будівництва, архітектури та житлово-комунального господарства України від 10.04.2006 </w:t>
      </w:r>
      <w:r>
        <w:rPr>
          <w:sz w:val="28"/>
          <w:szCs w:val="28"/>
        </w:rPr>
        <w:t xml:space="preserve">№ </w:t>
      </w:r>
      <w:r w:rsidRPr="0070666D">
        <w:rPr>
          <w:sz w:val="28"/>
          <w:szCs w:val="28"/>
        </w:rPr>
        <w:t xml:space="preserve">105 </w:t>
      </w:r>
      <w:r>
        <w:rPr>
          <w:sz w:val="28"/>
          <w:szCs w:val="28"/>
        </w:rPr>
        <w:t>«</w:t>
      </w:r>
      <w:r w:rsidRPr="0070666D">
        <w:rPr>
          <w:sz w:val="28"/>
          <w:szCs w:val="28"/>
        </w:rPr>
        <w:t>Про затвердження Правил утримання зелених насаджень у населених пунктах України</w:t>
      </w:r>
      <w:r>
        <w:rPr>
          <w:sz w:val="28"/>
          <w:szCs w:val="28"/>
        </w:rPr>
        <w:t>»,</w:t>
      </w:r>
      <w:r w:rsidRPr="0070666D">
        <w:rPr>
          <w:sz w:val="28"/>
          <w:szCs w:val="28"/>
        </w:rPr>
        <w:t xml:space="preserve"> з метою збереження зелених насаджень та покращення благоустрою міста</w:t>
      </w:r>
      <w:r>
        <w:rPr>
          <w:sz w:val="28"/>
          <w:szCs w:val="28"/>
        </w:rPr>
        <w:t xml:space="preserve">, забезпечення використання ділянки навколо озера Чеха </w:t>
      </w:r>
      <w:r w:rsidRPr="003F6406">
        <w:rPr>
          <w:sz w:val="28"/>
          <w:szCs w:val="28"/>
        </w:rPr>
        <w:t>в природоохоронних, оздоровчих цілях</w:t>
      </w:r>
      <w:r>
        <w:rPr>
          <w:sz w:val="28"/>
          <w:szCs w:val="28"/>
        </w:rPr>
        <w:t xml:space="preserve">, </w:t>
      </w:r>
      <w:r w:rsidRPr="008D7484">
        <w:rPr>
          <w:sz w:val="28"/>
          <w:szCs w:val="28"/>
        </w:rPr>
        <w:t>створення умов відпочинку</w:t>
      </w:r>
      <w:r>
        <w:rPr>
          <w:sz w:val="28"/>
          <w:szCs w:val="28"/>
        </w:rPr>
        <w:t xml:space="preserve">, спорту </w:t>
      </w:r>
      <w:r w:rsidRPr="008D7484">
        <w:rPr>
          <w:sz w:val="28"/>
          <w:szCs w:val="28"/>
        </w:rPr>
        <w:t xml:space="preserve">та інших видів рекреаційної діяльності в природних умовах з додержанням режиму охорони природних комплексів і об’єктів, </w:t>
      </w:r>
      <w:bookmarkStart w:id="0" w:name="n227"/>
      <w:bookmarkEnd w:id="0"/>
      <w:r w:rsidRPr="008D7484">
        <w:rPr>
          <w:sz w:val="28"/>
          <w:szCs w:val="28"/>
        </w:rPr>
        <w:t>сприяння екологічній освітн</w:t>
      </w:r>
      <w:r>
        <w:rPr>
          <w:sz w:val="28"/>
          <w:szCs w:val="28"/>
        </w:rPr>
        <w:t xml:space="preserve">ій і </w:t>
      </w:r>
      <w:r w:rsidRPr="008D7484">
        <w:rPr>
          <w:sz w:val="28"/>
          <w:szCs w:val="28"/>
        </w:rPr>
        <w:t>виховній роботі</w:t>
      </w:r>
      <w:r>
        <w:rPr>
          <w:sz w:val="28"/>
          <w:szCs w:val="28"/>
        </w:rPr>
        <w:t xml:space="preserve">, – </w:t>
      </w:r>
      <w:r w:rsidR="007662C6" w:rsidRPr="00207420">
        <w:rPr>
          <w:b/>
          <w:bCs/>
          <w:sz w:val="28"/>
          <w:szCs w:val="28"/>
        </w:rPr>
        <w:t>Сумська міська рада</w:t>
      </w:r>
    </w:p>
    <w:p w14:paraId="39F50BBD" w14:textId="77777777" w:rsidR="001660FE" w:rsidRDefault="001660FE" w:rsidP="001660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14:paraId="08D01E9D" w14:textId="19FE8E86" w:rsidR="001660FE" w:rsidRDefault="001660FE" w:rsidP="00BF0D67">
      <w:pPr>
        <w:rPr>
          <w:sz w:val="28"/>
          <w:szCs w:val="28"/>
        </w:rPr>
      </w:pPr>
    </w:p>
    <w:p w14:paraId="4566E68A" w14:textId="134919D6" w:rsidR="00D577F5" w:rsidRDefault="00F771E4" w:rsidP="00332AE4">
      <w:pPr>
        <w:pStyle w:val="af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332AE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парк культури та відпочинку «Чешка» на земельній ділянці орієнтовною площею 39 га, що розташована навколо озера Чеха у місті Суми у межах рекреаційно-ландшафтної зони Р-1, яка визначена Генеральним планом міста Суми та схемою зонування території міста Суми.</w:t>
      </w:r>
    </w:p>
    <w:p w14:paraId="0D8BC729" w14:textId="64DD4C14" w:rsidR="00D577F5" w:rsidRPr="00D577F5" w:rsidRDefault="00F771E4" w:rsidP="00332AE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577F5">
        <w:rPr>
          <w:sz w:val="28"/>
          <w:szCs w:val="28"/>
        </w:rPr>
        <w:t>2.</w:t>
      </w:r>
      <w:r w:rsidR="00332AE4">
        <w:rPr>
          <w:sz w:val="28"/>
          <w:szCs w:val="28"/>
        </w:rPr>
        <w:tab/>
      </w:r>
      <w:r w:rsidRPr="00D577F5">
        <w:rPr>
          <w:sz w:val="28"/>
          <w:szCs w:val="28"/>
        </w:rPr>
        <w:t xml:space="preserve">Уповноважити </w:t>
      </w:r>
      <w:r w:rsidR="00D577F5" w:rsidRPr="00D577F5">
        <w:rPr>
          <w:sz w:val="28"/>
          <w:szCs w:val="28"/>
        </w:rPr>
        <w:t>Департамент забезпечення ресурсних платежів</w:t>
      </w:r>
      <w:r w:rsidR="00D577F5">
        <w:rPr>
          <w:sz w:val="28"/>
          <w:szCs w:val="28"/>
        </w:rPr>
        <w:t xml:space="preserve"> і </w:t>
      </w:r>
      <w:r w:rsidR="00D577F5" w:rsidRPr="00D577F5">
        <w:rPr>
          <w:sz w:val="28"/>
          <w:szCs w:val="28"/>
        </w:rPr>
        <w:t xml:space="preserve">Управління архітектури та містобудування </w:t>
      </w:r>
      <w:r w:rsidRPr="00D577F5">
        <w:rPr>
          <w:sz w:val="28"/>
          <w:szCs w:val="28"/>
        </w:rPr>
        <w:t xml:space="preserve">вжити організаційних заходів щодо погодження місця розташування та розроблення відповідної документації з землеустрою стосовно земельної ділянки, на якій планується розміщення парку зазначеного в пункті 1 цього рішення, з врахуванням рішення Сумської міської ради від 14 липня 2021 року № 1367-МР про надання дозволу на розроблення проекту землеустрою щодо відведення земельної ділянки за адресою: м. Суми, </w:t>
      </w:r>
      <w:r w:rsidRPr="00D577F5">
        <w:rPr>
          <w:sz w:val="28"/>
          <w:szCs w:val="28"/>
        </w:rPr>
        <w:lastRenderedPageBreak/>
        <w:t>вул. Інтернаціоналістів, в районі озера Чеха, орієнтовною площею 2,0000 га категорія, цільове та функціональне призначення земельної ділянки: землі рекреаційного призначення, для будівництва та обслуговування об’єктів рекреаційного призначення.</w:t>
      </w:r>
    </w:p>
    <w:p w14:paraId="3E54EDAA" w14:textId="156EAA3C" w:rsidR="00F771E4" w:rsidRPr="00D577F5" w:rsidRDefault="00F771E4" w:rsidP="00332AE4">
      <w:pPr>
        <w:pStyle w:val="af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332AE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>В установленому порядку забезпечити винесення зовнішньої та внутрішньої межі прибережної захисної смуги і пляжних зон водойми в натуру (на місцевість).</w:t>
      </w:r>
    </w:p>
    <w:p w14:paraId="5B2E6F98" w14:textId="0B082F0C" w:rsidR="00F771E4" w:rsidRPr="00D577F5" w:rsidRDefault="00F771E4" w:rsidP="00332AE4">
      <w:pPr>
        <w:pStyle w:val="af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332AE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Врахувати потребу у видатках на реалізацію цього рішення у проектах бюджету міста Суми. </w:t>
      </w:r>
    </w:p>
    <w:p w14:paraId="1F7BF615" w14:textId="5E8FC934" w:rsidR="00F771E4" w:rsidRDefault="00F771E4" w:rsidP="00332AE4">
      <w:pPr>
        <w:pStyle w:val="af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7F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D577F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.</w:t>
      </w:r>
      <w:r w:rsidR="00332AE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ab/>
      </w:r>
      <w:r w:rsidR="00D577F5" w:rsidRPr="003B22CD">
        <w:rPr>
          <w:rFonts w:ascii="Times New Roman" w:hAnsi="Times New Roman" w:cs="Times New Roman"/>
          <w:sz w:val="28"/>
          <w:szCs w:val="28"/>
        </w:rPr>
        <w:t>Департаменту забезпечення ресурсних платежів</w:t>
      </w:r>
      <w:r w:rsidR="00D577F5" w:rsidRPr="003B2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B22C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розробити та надати для розгляду Сумській міській раді організаційно-правові заходи щодо благоустрою та озеленення земельної ділянки, зазначеної у пункті 1 цього рішення.</w:t>
      </w:r>
    </w:p>
    <w:p w14:paraId="6A432073" w14:textId="33A81DBC" w:rsidR="00F771E4" w:rsidRPr="003B22CD" w:rsidRDefault="003B22CD" w:rsidP="00332AE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B22CD">
        <w:rPr>
          <w:sz w:val="28"/>
          <w:szCs w:val="28"/>
        </w:rPr>
        <w:t>6</w:t>
      </w:r>
      <w:r w:rsidR="00F771E4" w:rsidRPr="003B22CD">
        <w:rPr>
          <w:sz w:val="28"/>
          <w:szCs w:val="28"/>
        </w:rPr>
        <w:t>.</w:t>
      </w:r>
      <w:r w:rsidR="00332AE4">
        <w:rPr>
          <w:sz w:val="28"/>
          <w:szCs w:val="28"/>
        </w:rPr>
        <w:tab/>
      </w:r>
      <w:r w:rsidR="00F771E4" w:rsidRPr="003B22CD">
        <w:rPr>
          <w:sz w:val="28"/>
          <w:szCs w:val="28"/>
        </w:rPr>
        <w:t>Контроль за виконанням цього рішення покласти на постійну депутатську комісію</w:t>
      </w:r>
      <w:r w:rsidR="00A059EF">
        <w:rPr>
          <w:sz w:val="28"/>
          <w:szCs w:val="28"/>
        </w:rPr>
        <w:t xml:space="preserve"> </w:t>
      </w:r>
      <w:r w:rsidR="00F771E4" w:rsidRPr="003B22CD">
        <w:rPr>
          <w:sz w:val="28"/>
          <w:szCs w:val="28"/>
        </w:rPr>
        <w:t>Сумської міської ради з питань архітектури, містобудування, регулювання земельних відносин, природокористування та екології</w:t>
      </w:r>
      <w:r w:rsidR="00D577F5" w:rsidRPr="003B22CD">
        <w:rPr>
          <w:sz w:val="28"/>
          <w:szCs w:val="28"/>
        </w:rPr>
        <w:t>.</w:t>
      </w:r>
    </w:p>
    <w:p w14:paraId="7A79D09B" w14:textId="40553418" w:rsidR="00F771E4" w:rsidRDefault="00F771E4" w:rsidP="00F771E4">
      <w:pPr>
        <w:rPr>
          <w:color w:val="FF0000"/>
          <w:sz w:val="28"/>
          <w:szCs w:val="28"/>
          <w:lang w:eastAsia="uk-UA"/>
        </w:rPr>
      </w:pPr>
    </w:p>
    <w:p w14:paraId="1FBC5057" w14:textId="1662E85C" w:rsidR="00881B92" w:rsidRDefault="00881B92" w:rsidP="00F771E4">
      <w:pPr>
        <w:rPr>
          <w:color w:val="FF0000"/>
          <w:sz w:val="28"/>
          <w:szCs w:val="28"/>
          <w:lang w:eastAsia="uk-UA"/>
        </w:rPr>
      </w:pPr>
    </w:p>
    <w:p w14:paraId="6B78C139" w14:textId="1299A391" w:rsidR="00881B92" w:rsidRDefault="00881B92" w:rsidP="00F771E4">
      <w:pPr>
        <w:rPr>
          <w:color w:val="FF0000"/>
          <w:sz w:val="28"/>
          <w:szCs w:val="28"/>
          <w:lang w:eastAsia="uk-UA"/>
        </w:rPr>
      </w:pPr>
    </w:p>
    <w:p w14:paraId="2B24AEE5" w14:textId="77777777" w:rsidR="00881B92" w:rsidRDefault="00881B92" w:rsidP="00F771E4">
      <w:pPr>
        <w:rPr>
          <w:color w:val="FF0000"/>
          <w:sz w:val="28"/>
          <w:szCs w:val="28"/>
          <w:lang w:eastAsia="uk-UA"/>
        </w:rPr>
      </w:pPr>
    </w:p>
    <w:p w14:paraId="196C5704" w14:textId="1C8BF57B" w:rsidR="00AB500E" w:rsidRPr="00881B92" w:rsidRDefault="00881B92" w:rsidP="00881B92">
      <w:pPr>
        <w:jc w:val="both"/>
        <w:rPr>
          <w:sz w:val="28"/>
          <w:szCs w:val="28"/>
        </w:rPr>
      </w:pPr>
      <w:r w:rsidRPr="00881B92">
        <w:rPr>
          <w:sz w:val="28"/>
          <w:szCs w:val="28"/>
          <w:lang w:eastAsia="uk-UA"/>
        </w:rPr>
        <w:t xml:space="preserve">Сумський міський голова 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  <w:t>Олександр ЛИСЕНКО</w:t>
      </w:r>
    </w:p>
    <w:p w14:paraId="42A6F1FF" w14:textId="199E9E14" w:rsidR="00AB500E" w:rsidRDefault="00AB500E" w:rsidP="00AB500E">
      <w:pPr>
        <w:rPr>
          <w:sz w:val="28"/>
          <w:szCs w:val="28"/>
        </w:rPr>
      </w:pPr>
    </w:p>
    <w:p w14:paraId="130E2D2F" w14:textId="2FBA2DBD" w:rsidR="00881B92" w:rsidRDefault="0078223D" w:rsidP="00AB500E">
      <w:r w:rsidRPr="00210E86">
        <w:t>Виконавець</w:t>
      </w:r>
      <w:r w:rsidR="00B8440F">
        <w:t xml:space="preserve">: </w:t>
      </w:r>
      <w:r w:rsidR="007662C6">
        <w:t>Акпєров В.В.</w:t>
      </w:r>
    </w:p>
    <w:p w14:paraId="14797684" w14:textId="17C74399" w:rsidR="00881B92" w:rsidRDefault="00881B92">
      <w:bookmarkStart w:id="1" w:name="_GoBack"/>
      <w:bookmarkEnd w:id="1"/>
    </w:p>
    <w:sectPr w:rsidR="00881B92" w:rsidSect="00881B92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3BE6" w14:textId="77777777" w:rsidR="006E5368" w:rsidRDefault="006E5368">
      <w:r>
        <w:separator/>
      </w:r>
    </w:p>
  </w:endnote>
  <w:endnote w:type="continuationSeparator" w:id="0">
    <w:p w14:paraId="569FD26C" w14:textId="77777777" w:rsidR="006E5368" w:rsidRDefault="006E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493B6" w14:textId="77777777" w:rsidR="006E5368" w:rsidRDefault="006E5368">
      <w:r>
        <w:separator/>
      </w:r>
    </w:p>
  </w:footnote>
  <w:footnote w:type="continuationSeparator" w:id="0">
    <w:p w14:paraId="7CB8507B" w14:textId="77777777" w:rsidR="006E5368" w:rsidRDefault="006E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FA78" w14:textId="77777777" w:rsidR="007441B1" w:rsidRDefault="00B662A1" w:rsidP="007E55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41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E4B25F" w14:textId="77777777" w:rsidR="007441B1" w:rsidRDefault="007441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677"/>
    <w:multiLevelType w:val="hybridMultilevel"/>
    <w:tmpl w:val="60AC0FB0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867"/>
    <w:multiLevelType w:val="hybridMultilevel"/>
    <w:tmpl w:val="BD2240F0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2B6"/>
    <w:multiLevelType w:val="hybridMultilevel"/>
    <w:tmpl w:val="DC927BEE"/>
    <w:lvl w:ilvl="0" w:tplc="81A2930C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020C7"/>
    <w:multiLevelType w:val="hybridMultilevel"/>
    <w:tmpl w:val="6B343CE6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3595"/>
    <w:multiLevelType w:val="hybridMultilevel"/>
    <w:tmpl w:val="082A9EC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725E"/>
    <w:multiLevelType w:val="hybridMultilevel"/>
    <w:tmpl w:val="93304242"/>
    <w:lvl w:ilvl="0" w:tplc="0D4EA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30E86"/>
    <w:multiLevelType w:val="multilevel"/>
    <w:tmpl w:val="996A27F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357"/>
        </w:tabs>
        <w:ind w:left="2357" w:hanging="14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59"/>
        </w:tabs>
        <w:ind w:left="3259" w:hanging="14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61"/>
        </w:tabs>
        <w:ind w:left="4161" w:hanging="14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63"/>
        </w:tabs>
        <w:ind w:left="5063" w:hanging="145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5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12"/>
        </w:tabs>
        <w:ind w:left="72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14"/>
        </w:tabs>
        <w:ind w:left="81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376"/>
        </w:tabs>
        <w:ind w:left="9376" w:hanging="2160"/>
      </w:pPr>
      <w:rPr>
        <w:rFonts w:hint="default"/>
        <w:b/>
      </w:rPr>
    </w:lvl>
  </w:abstractNum>
  <w:abstractNum w:abstractNumId="7" w15:restartNumberingAfterBreak="0">
    <w:nsid w:val="345A13A3"/>
    <w:multiLevelType w:val="hybridMultilevel"/>
    <w:tmpl w:val="258851A4"/>
    <w:lvl w:ilvl="0" w:tplc="DD42B0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9193B"/>
    <w:multiLevelType w:val="hybridMultilevel"/>
    <w:tmpl w:val="41526312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F6ABA"/>
    <w:multiLevelType w:val="hybridMultilevel"/>
    <w:tmpl w:val="194AB296"/>
    <w:lvl w:ilvl="0" w:tplc="B4523A4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E768B"/>
    <w:multiLevelType w:val="hybridMultilevel"/>
    <w:tmpl w:val="0C4E5368"/>
    <w:lvl w:ilvl="0" w:tplc="0E0893CC">
      <w:start w:val="1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50C1"/>
    <w:multiLevelType w:val="hybridMultilevel"/>
    <w:tmpl w:val="7BE68596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77BAE"/>
    <w:multiLevelType w:val="hybridMultilevel"/>
    <w:tmpl w:val="4A563944"/>
    <w:lvl w:ilvl="0" w:tplc="01627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767FB"/>
    <w:multiLevelType w:val="hybridMultilevel"/>
    <w:tmpl w:val="BB042D58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A360E"/>
    <w:multiLevelType w:val="hybridMultilevel"/>
    <w:tmpl w:val="CFDA52F2"/>
    <w:lvl w:ilvl="0" w:tplc="FF642D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81F12"/>
    <w:multiLevelType w:val="hybridMultilevel"/>
    <w:tmpl w:val="76D2F528"/>
    <w:lvl w:ilvl="0" w:tplc="8E3C2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053CA"/>
    <w:multiLevelType w:val="hybridMultilevel"/>
    <w:tmpl w:val="69705232"/>
    <w:lvl w:ilvl="0" w:tplc="21AAD4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6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35"/>
    <w:rsid w:val="00002C91"/>
    <w:rsid w:val="0000477D"/>
    <w:rsid w:val="000073FF"/>
    <w:rsid w:val="00011562"/>
    <w:rsid w:val="00016013"/>
    <w:rsid w:val="00017094"/>
    <w:rsid w:val="0002099D"/>
    <w:rsid w:val="00027024"/>
    <w:rsid w:val="00037429"/>
    <w:rsid w:val="000444F5"/>
    <w:rsid w:val="00053EE1"/>
    <w:rsid w:val="0005586C"/>
    <w:rsid w:val="00061ACA"/>
    <w:rsid w:val="00067241"/>
    <w:rsid w:val="00070B12"/>
    <w:rsid w:val="000726EF"/>
    <w:rsid w:val="00072C84"/>
    <w:rsid w:val="00080EF2"/>
    <w:rsid w:val="00092623"/>
    <w:rsid w:val="0009488E"/>
    <w:rsid w:val="000A127A"/>
    <w:rsid w:val="000A4F64"/>
    <w:rsid w:val="000B46C8"/>
    <w:rsid w:val="000C090C"/>
    <w:rsid w:val="000D3A3D"/>
    <w:rsid w:val="00102F23"/>
    <w:rsid w:val="001117E4"/>
    <w:rsid w:val="00120FBA"/>
    <w:rsid w:val="00122526"/>
    <w:rsid w:val="001271C1"/>
    <w:rsid w:val="00133C68"/>
    <w:rsid w:val="00147481"/>
    <w:rsid w:val="001476BA"/>
    <w:rsid w:val="00164CED"/>
    <w:rsid w:val="001660FE"/>
    <w:rsid w:val="00167753"/>
    <w:rsid w:val="00177C1B"/>
    <w:rsid w:val="001925A8"/>
    <w:rsid w:val="001B324F"/>
    <w:rsid w:val="001C2EE9"/>
    <w:rsid w:val="001C3393"/>
    <w:rsid w:val="001C588F"/>
    <w:rsid w:val="001C62D5"/>
    <w:rsid w:val="001D61D4"/>
    <w:rsid w:val="001E5CDF"/>
    <w:rsid w:val="001F6926"/>
    <w:rsid w:val="0020141F"/>
    <w:rsid w:val="00203F1D"/>
    <w:rsid w:val="00205A3E"/>
    <w:rsid w:val="00205EC6"/>
    <w:rsid w:val="00207420"/>
    <w:rsid w:val="002114F3"/>
    <w:rsid w:val="00211DDF"/>
    <w:rsid w:val="00213480"/>
    <w:rsid w:val="002147D7"/>
    <w:rsid w:val="00214FB5"/>
    <w:rsid w:val="0022540E"/>
    <w:rsid w:val="002345C3"/>
    <w:rsid w:val="002348D1"/>
    <w:rsid w:val="00235E89"/>
    <w:rsid w:val="00244DA9"/>
    <w:rsid w:val="00246F41"/>
    <w:rsid w:val="00247A42"/>
    <w:rsid w:val="00253F61"/>
    <w:rsid w:val="002606F8"/>
    <w:rsid w:val="00265AE3"/>
    <w:rsid w:val="002812EA"/>
    <w:rsid w:val="002A26C4"/>
    <w:rsid w:val="002A6E7C"/>
    <w:rsid w:val="002B1B35"/>
    <w:rsid w:val="002B3042"/>
    <w:rsid w:val="002C2328"/>
    <w:rsid w:val="002D00E7"/>
    <w:rsid w:val="002D0246"/>
    <w:rsid w:val="002D14B2"/>
    <w:rsid w:val="002F5AC5"/>
    <w:rsid w:val="002F696C"/>
    <w:rsid w:val="00301312"/>
    <w:rsid w:val="00313E8A"/>
    <w:rsid w:val="00332AE4"/>
    <w:rsid w:val="003330D4"/>
    <w:rsid w:val="00345103"/>
    <w:rsid w:val="00353517"/>
    <w:rsid w:val="003546DD"/>
    <w:rsid w:val="00361C3D"/>
    <w:rsid w:val="00363708"/>
    <w:rsid w:val="00367F65"/>
    <w:rsid w:val="003700B1"/>
    <w:rsid w:val="003705DF"/>
    <w:rsid w:val="0037263D"/>
    <w:rsid w:val="003816B7"/>
    <w:rsid w:val="003826AB"/>
    <w:rsid w:val="00397BBD"/>
    <w:rsid w:val="003A49EE"/>
    <w:rsid w:val="003B22CD"/>
    <w:rsid w:val="003B61A1"/>
    <w:rsid w:val="003C0702"/>
    <w:rsid w:val="003E021F"/>
    <w:rsid w:val="003E0AA6"/>
    <w:rsid w:val="003F156F"/>
    <w:rsid w:val="003F1BE1"/>
    <w:rsid w:val="003F3AD9"/>
    <w:rsid w:val="0040263A"/>
    <w:rsid w:val="00403AC4"/>
    <w:rsid w:val="004057C3"/>
    <w:rsid w:val="0041019E"/>
    <w:rsid w:val="004108AA"/>
    <w:rsid w:val="004248EE"/>
    <w:rsid w:val="00424B74"/>
    <w:rsid w:val="00425B1E"/>
    <w:rsid w:val="00430915"/>
    <w:rsid w:val="0043416A"/>
    <w:rsid w:val="004504EA"/>
    <w:rsid w:val="004519B0"/>
    <w:rsid w:val="00453A45"/>
    <w:rsid w:val="00454C07"/>
    <w:rsid w:val="00470D6B"/>
    <w:rsid w:val="00474021"/>
    <w:rsid w:val="004755C6"/>
    <w:rsid w:val="00482032"/>
    <w:rsid w:val="004843F6"/>
    <w:rsid w:val="00497FDA"/>
    <w:rsid w:val="004A111D"/>
    <w:rsid w:val="004A465B"/>
    <w:rsid w:val="004B034A"/>
    <w:rsid w:val="004D4AF9"/>
    <w:rsid w:val="004D4D8C"/>
    <w:rsid w:val="004F6AC3"/>
    <w:rsid w:val="00503AB5"/>
    <w:rsid w:val="00534F05"/>
    <w:rsid w:val="00543129"/>
    <w:rsid w:val="0054483C"/>
    <w:rsid w:val="00551577"/>
    <w:rsid w:val="00555ED2"/>
    <w:rsid w:val="00564597"/>
    <w:rsid w:val="00565F73"/>
    <w:rsid w:val="005746FD"/>
    <w:rsid w:val="00581E8A"/>
    <w:rsid w:val="005831D0"/>
    <w:rsid w:val="005918F1"/>
    <w:rsid w:val="00594CB1"/>
    <w:rsid w:val="00596559"/>
    <w:rsid w:val="005A1359"/>
    <w:rsid w:val="005A1B32"/>
    <w:rsid w:val="005A376F"/>
    <w:rsid w:val="005A6A47"/>
    <w:rsid w:val="005B1491"/>
    <w:rsid w:val="005B337A"/>
    <w:rsid w:val="005C31EB"/>
    <w:rsid w:val="005C4322"/>
    <w:rsid w:val="005C566B"/>
    <w:rsid w:val="005E16D2"/>
    <w:rsid w:val="005E4676"/>
    <w:rsid w:val="005E5564"/>
    <w:rsid w:val="005E5A2E"/>
    <w:rsid w:val="005E7835"/>
    <w:rsid w:val="005F5935"/>
    <w:rsid w:val="006049A8"/>
    <w:rsid w:val="00615629"/>
    <w:rsid w:val="006209C4"/>
    <w:rsid w:val="006223E9"/>
    <w:rsid w:val="00622B6C"/>
    <w:rsid w:val="00624E9F"/>
    <w:rsid w:val="0063315F"/>
    <w:rsid w:val="00633BA8"/>
    <w:rsid w:val="00646714"/>
    <w:rsid w:val="00646F5B"/>
    <w:rsid w:val="00665D29"/>
    <w:rsid w:val="00671920"/>
    <w:rsid w:val="00673A77"/>
    <w:rsid w:val="006755E4"/>
    <w:rsid w:val="006760E3"/>
    <w:rsid w:val="00680293"/>
    <w:rsid w:val="00686B04"/>
    <w:rsid w:val="006A0C70"/>
    <w:rsid w:val="006A3D32"/>
    <w:rsid w:val="006A7E6D"/>
    <w:rsid w:val="006B6F03"/>
    <w:rsid w:val="006C4F0D"/>
    <w:rsid w:val="006D622E"/>
    <w:rsid w:val="006E5368"/>
    <w:rsid w:val="00702B97"/>
    <w:rsid w:val="00705594"/>
    <w:rsid w:val="00713555"/>
    <w:rsid w:val="00725654"/>
    <w:rsid w:val="0073327D"/>
    <w:rsid w:val="00736C0F"/>
    <w:rsid w:val="00742255"/>
    <w:rsid w:val="007441B1"/>
    <w:rsid w:val="00751B9B"/>
    <w:rsid w:val="007564FD"/>
    <w:rsid w:val="00760625"/>
    <w:rsid w:val="00760EC4"/>
    <w:rsid w:val="00764EE0"/>
    <w:rsid w:val="007662C6"/>
    <w:rsid w:val="00767CB3"/>
    <w:rsid w:val="007725EB"/>
    <w:rsid w:val="00772BC7"/>
    <w:rsid w:val="007776BA"/>
    <w:rsid w:val="00777EC1"/>
    <w:rsid w:val="00781B0F"/>
    <w:rsid w:val="0078223D"/>
    <w:rsid w:val="00785FF9"/>
    <w:rsid w:val="0078682B"/>
    <w:rsid w:val="00787C9F"/>
    <w:rsid w:val="0079263C"/>
    <w:rsid w:val="007A6E04"/>
    <w:rsid w:val="007B149A"/>
    <w:rsid w:val="007B4D98"/>
    <w:rsid w:val="007B5D87"/>
    <w:rsid w:val="007C23EB"/>
    <w:rsid w:val="007C3492"/>
    <w:rsid w:val="007C4429"/>
    <w:rsid w:val="007D0E8E"/>
    <w:rsid w:val="007D1CB9"/>
    <w:rsid w:val="007D3202"/>
    <w:rsid w:val="007D6A8C"/>
    <w:rsid w:val="007E1419"/>
    <w:rsid w:val="007E55E6"/>
    <w:rsid w:val="0080287D"/>
    <w:rsid w:val="00803BA0"/>
    <w:rsid w:val="00814D2A"/>
    <w:rsid w:val="00815060"/>
    <w:rsid w:val="00816FF1"/>
    <w:rsid w:val="00820AA4"/>
    <w:rsid w:val="008252A8"/>
    <w:rsid w:val="00835EAC"/>
    <w:rsid w:val="00851BBE"/>
    <w:rsid w:val="00852EA4"/>
    <w:rsid w:val="00853D84"/>
    <w:rsid w:val="00856032"/>
    <w:rsid w:val="008643B4"/>
    <w:rsid w:val="00881B92"/>
    <w:rsid w:val="00891BC8"/>
    <w:rsid w:val="008960B6"/>
    <w:rsid w:val="008A2A16"/>
    <w:rsid w:val="008A4F32"/>
    <w:rsid w:val="008A65B5"/>
    <w:rsid w:val="008B55F5"/>
    <w:rsid w:val="008D20F1"/>
    <w:rsid w:val="008F10F1"/>
    <w:rsid w:val="008F17A1"/>
    <w:rsid w:val="008F6DF9"/>
    <w:rsid w:val="009068E1"/>
    <w:rsid w:val="00907C57"/>
    <w:rsid w:val="0091067A"/>
    <w:rsid w:val="00910974"/>
    <w:rsid w:val="0092062B"/>
    <w:rsid w:val="0093009F"/>
    <w:rsid w:val="00931193"/>
    <w:rsid w:val="00931E90"/>
    <w:rsid w:val="00935860"/>
    <w:rsid w:val="00937C62"/>
    <w:rsid w:val="009467EB"/>
    <w:rsid w:val="00946D45"/>
    <w:rsid w:val="00947893"/>
    <w:rsid w:val="0095278C"/>
    <w:rsid w:val="00956639"/>
    <w:rsid w:val="00964122"/>
    <w:rsid w:val="00973238"/>
    <w:rsid w:val="009735DF"/>
    <w:rsid w:val="009746F4"/>
    <w:rsid w:val="00986D2A"/>
    <w:rsid w:val="00992A23"/>
    <w:rsid w:val="00992B2C"/>
    <w:rsid w:val="00996C92"/>
    <w:rsid w:val="009B44DB"/>
    <w:rsid w:val="009B693E"/>
    <w:rsid w:val="009C3BA8"/>
    <w:rsid w:val="009D39C2"/>
    <w:rsid w:val="009D6920"/>
    <w:rsid w:val="009D7E6A"/>
    <w:rsid w:val="009E2521"/>
    <w:rsid w:val="009F0BEE"/>
    <w:rsid w:val="009F1D17"/>
    <w:rsid w:val="009F1E60"/>
    <w:rsid w:val="009F67E3"/>
    <w:rsid w:val="00A04F24"/>
    <w:rsid w:val="00A059EF"/>
    <w:rsid w:val="00A0701B"/>
    <w:rsid w:val="00A14A67"/>
    <w:rsid w:val="00A21635"/>
    <w:rsid w:val="00A251C6"/>
    <w:rsid w:val="00A25C63"/>
    <w:rsid w:val="00A25D78"/>
    <w:rsid w:val="00A344B4"/>
    <w:rsid w:val="00A3509E"/>
    <w:rsid w:val="00A541DC"/>
    <w:rsid w:val="00A55000"/>
    <w:rsid w:val="00A55CE1"/>
    <w:rsid w:val="00A64495"/>
    <w:rsid w:val="00A66754"/>
    <w:rsid w:val="00A712A0"/>
    <w:rsid w:val="00A74F7F"/>
    <w:rsid w:val="00A83479"/>
    <w:rsid w:val="00A90C8C"/>
    <w:rsid w:val="00A946B8"/>
    <w:rsid w:val="00A9724A"/>
    <w:rsid w:val="00AA437A"/>
    <w:rsid w:val="00AA7172"/>
    <w:rsid w:val="00AB500E"/>
    <w:rsid w:val="00AC1DAA"/>
    <w:rsid w:val="00AD62C2"/>
    <w:rsid w:val="00AE34A4"/>
    <w:rsid w:val="00AF2794"/>
    <w:rsid w:val="00B109DF"/>
    <w:rsid w:val="00B10B1E"/>
    <w:rsid w:val="00B240F7"/>
    <w:rsid w:val="00B250ED"/>
    <w:rsid w:val="00B259BD"/>
    <w:rsid w:val="00B304D1"/>
    <w:rsid w:val="00B33FDC"/>
    <w:rsid w:val="00B36EE8"/>
    <w:rsid w:val="00B456CA"/>
    <w:rsid w:val="00B508D7"/>
    <w:rsid w:val="00B51434"/>
    <w:rsid w:val="00B5397B"/>
    <w:rsid w:val="00B549A4"/>
    <w:rsid w:val="00B62DA8"/>
    <w:rsid w:val="00B65845"/>
    <w:rsid w:val="00B662A1"/>
    <w:rsid w:val="00B67737"/>
    <w:rsid w:val="00B7075A"/>
    <w:rsid w:val="00B77BDF"/>
    <w:rsid w:val="00B8440F"/>
    <w:rsid w:val="00B94246"/>
    <w:rsid w:val="00BC0200"/>
    <w:rsid w:val="00BC17DF"/>
    <w:rsid w:val="00BC46A9"/>
    <w:rsid w:val="00BC6451"/>
    <w:rsid w:val="00BD394E"/>
    <w:rsid w:val="00BE16EC"/>
    <w:rsid w:val="00BE19B4"/>
    <w:rsid w:val="00BE27A6"/>
    <w:rsid w:val="00BE3DB3"/>
    <w:rsid w:val="00BE75E8"/>
    <w:rsid w:val="00BF0D67"/>
    <w:rsid w:val="00BF3EA0"/>
    <w:rsid w:val="00BF785B"/>
    <w:rsid w:val="00C01963"/>
    <w:rsid w:val="00C02AE1"/>
    <w:rsid w:val="00C04995"/>
    <w:rsid w:val="00C10686"/>
    <w:rsid w:val="00C33C88"/>
    <w:rsid w:val="00C41B6D"/>
    <w:rsid w:val="00C4791D"/>
    <w:rsid w:val="00C47F87"/>
    <w:rsid w:val="00C60A7A"/>
    <w:rsid w:val="00C66927"/>
    <w:rsid w:val="00C70BB4"/>
    <w:rsid w:val="00C71407"/>
    <w:rsid w:val="00C75444"/>
    <w:rsid w:val="00C8277A"/>
    <w:rsid w:val="00C90E21"/>
    <w:rsid w:val="00C97E72"/>
    <w:rsid w:val="00CA13A6"/>
    <w:rsid w:val="00CB32F2"/>
    <w:rsid w:val="00CC5626"/>
    <w:rsid w:val="00CE0907"/>
    <w:rsid w:val="00CE3EDE"/>
    <w:rsid w:val="00CE55D0"/>
    <w:rsid w:val="00D0088B"/>
    <w:rsid w:val="00D0681E"/>
    <w:rsid w:val="00D073E8"/>
    <w:rsid w:val="00D23831"/>
    <w:rsid w:val="00D264C9"/>
    <w:rsid w:val="00D309BF"/>
    <w:rsid w:val="00D33370"/>
    <w:rsid w:val="00D36EF5"/>
    <w:rsid w:val="00D4032E"/>
    <w:rsid w:val="00D577F5"/>
    <w:rsid w:val="00D57C0E"/>
    <w:rsid w:val="00D60371"/>
    <w:rsid w:val="00D65CF0"/>
    <w:rsid w:val="00D70046"/>
    <w:rsid w:val="00D70C90"/>
    <w:rsid w:val="00D85B4D"/>
    <w:rsid w:val="00D87D4B"/>
    <w:rsid w:val="00D93986"/>
    <w:rsid w:val="00D942EC"/>
    <w:rsid w:val="00D94EC1"/>
    <w:rsid w:val="00DB7AB9"/>
    <w:rsid w:val="00DC6F1B"/>
    <w:rsid w:val="00DD0CC6"/>
    <w:rsid w:val="00DD2BB5"/>
    <w:rsid w:val="00DD6522"/>
    <w:rsid w:val="00DD715C"/>
    <w:rsid w:val="00DE0B3A"/>
    <w:rsid w:val="00E0049F"/>
    <w:rsid w:val="00E03D57"/>
    <w:rsid w:val="00E10256"/>
    <w:rsid w:val="00E13260"/>
    <w:rsid w:val="00E34AC4"/>
    <w:rsid w:val="00E40AC5"/>
    <w:rsid w:val="00E41391"/>
    <w:rsid w:val="00E41C1C"/>
    <w:rsid w:val="00E421BB"/>
    <w:rsid w:val="00E433DD"/>
    <w:rsid w:val="00E45E63"/>
    <w:rsid w:val="00E55D3A"/>
    <w:rsid w:val="00E561E7"/>
    <w:rsid w:val="00E60A29"/>
    <w:rsid w:val="00E63537"/>
    <w:rsid w:val="00E64788"/>
    <w:rsid w:val="00E7212B"/>
    <w:rsid w:val="00EA05E0"/>
    <w:rsid w:val="00EB0018"/>
    <w:rsid w:val="00EC4D40"/>
    <w:rsid w:val="00EC5600"/>
    <w:rsid w:val="00ED5BF0"/>
    <w:rsid w:val="00ED601A"/>
    <w:rsid w:val="00ED7583"/>
    <w:rsid w:val="00EE5399"/>
    <w:rsid w:val="00EF2489"/>
    <w:rsid w:val="00EF4B48"/>
    <w:rsid w:val="00EF507A"/>
    <w:rsid w:val="00EF7108"/>
    <w:rsid w:val="00EF722C"/>
    <w:rsid w:val="00F04E4B"/>
    <w:rsid w:val="00F05FFE"/>
    <w:rsid w:val="00F11199"/>
    <w:rsid w:val="00F114EC"/>
    <w:rsid w:val="00F15BFE"/>
    <w:rsid w:val="00F20BED"/>
    <w:rsid w:val="00F219B8"/>
    <w:rsid w:val="00F21A94"/>
    <w:rsid w:val="00F237DF"/>
    <w:rsid w:val="00F312A4"/>
    <w:rsid w:val="00F32069"/>
    <w:rsid w:val="00F33110"/>
    <w:rsid w:val="00F36090"/>
    <w:rsid w:val="00F369F2"/>
    <w:rsid w:val="00F37FB3"/>
    <w:rsid w:val="00F46A93"/>
    <w:rsid w:val="00F50165"/>
    <w:rsid w:val="00F50C51"/>
    <w:rsid w:val="00F53A2B"/>
    <w:rsid w:val="00F658D6"/>
    <w:rsid w:val="00F65BB8"/>
    <w:rsid w:val="00F771E4"/>
    <w:rsid w:val="00F77AF8"/>
    <w:rsid w:val="00F802BD"/>
    <w:rsid w:val="00F92597"/>
    <w:rsid w:val="00FA1120"/>
    <w:rsid w:val="00FA5461"/>
    <w:rsid w:val="00FA7B35"/>
    <w:rsid w:val="00FB5F35"/>
    <w:rsid w:val="00FB6DAB"/>
    <w:rsid w:val="00FC0158"/>
    <w:rsid w:val="00FD12F0"/>
    <w:rsid w:val="00FD3875"/>
    <w:rsid w:val="00FE2961"/>
    <w:rsid w:val="00FE47B5"/>
    <w:rsid w:val="00FE5DC9"/>
    <w:rsid w:val="00FE5F7A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97D31"/>
  <w15:docId w15:val="{0C863C4D-1645-4A25-99B2-CEAC3BF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3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E7835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660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E7835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835"/>
    <w:pPr>
      <w:jc w:val="both"/>
    </w:pPr>
    <w:rPr>
      <w:sz w:val="28"/>
      <w:szCs w:val="20"/>
      <w:lang w:val="ru-RU"/>
    </w:rPr>
  </w:style>
  <w:style w:type="paragraph" w:customStyle="1" w:styleId="20">
    <w:name w:val="Знак Знак2 Знак"/>
    <w:basedOn w:val="a"/>
    <w:rsid w:val="005E7835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5E7835"/>
    <w:pPr>
      <w:spacing w:after="120"/>
      <w:ind w:left="283"/>
    </w:pPr>
  </w:style>
  <w:style w:type="paragraph" w:styleId="a6">
    <w:name w:val="header"/>
    <w:basedOn w:val="a"/>
    <w:rsid w:val="005E78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7835"/>
  </w:style>
  <w:style w:type="paragraph" w:customStyle="1" w:styleId="a8">
    <w:name w:val="Знак Знак Знак Знак Знак Знак Знак"/>
    <w:basedOn w:val="a"/>
    <w:rsid w:val="00080EF2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B62DA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6209C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209C4"/>
    <w:rPr>
      <w:sz w:val="28"/>
      <w:lang w:val="ru-RU" w:eastAsia="ru-RU" w:bidi="ar-SA"/>
    </w:rPr>
  </w:style>
  <w:style w:type="paragraph" w:customStyle="1" w:styleId="1">
    <w:name w:val="Знак Знак Знак Знак Знак1 Знак"/>
    <w:basedOn w:val="a"/>
    <w:rsid w:val="00E40AC5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6D622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FD12F0"/>
    <w:rPr>
      <w:b/>
      <w:bCs/>
      <w:spacing w:val="3"/>
      <w:sz w:val="25"/>
      <w:szCs w:val="25"/>
      <w:lang w:bidi="ar-SA"/>
    </w:rPr>
  </w:style>
  <w:style w:type="paragraph" w:customStyle="1" w:styleId="22">
    <w:name w:val="Основной текст (2)"/>
    <w:basedOn w:val="a"/>
    <w:link w:val="21"/>
    <w:rsid w:val="00FD12F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x-none" w:eastAsia="x-none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F219B8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rsid w:val="0078682B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0C09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90C"/>
  </w:style>
  <w:style w:type="character" w:styleId="af">
    <w:name w:val="Strong"/>
    <w:uiPriority w:val="22"/>
    <w:qFormat/>
    <w:rsid w:val="00633BA8"/>
    <w:rPr>
      <w:b/>
      <w:bCs/>
    </w:rPr>
  </w:style>
  <w:style w:type="paragraph" w:styleId="af0">
    <w:name w:val="List Paragraph"/>
    <w:basedOn w:val="a"/>
    <w:uiPriority w:val="34"/>
    <w:qFormat/>
    <w:rsid w:val="00C41B6D"/>
    <w:pPr>
      <w:ind w:left="720"/>
      <w:contextualSpacing/>
    </w:pPr>
  </w:style>
  <w:style w:type="character" w:customStyle="1" w:styleId="highlight">
    <w:name w:val="highlight"/>
    <w:basedOn w:val="a0"/>
    <w:rsid w:val="00742255"/>
  </w:style>
  <w:style w:type="paragraph" w:customStyle="1" w:styleId="10">
    <w:name w:val="Абзац списка1"/>
    <w:basedOn w:val="a"/>
    <w:rsid w:val="00BC46A9"/>
    <w:pPr>
      <w:ind w:left="720"/>
    </w:pPr>
    <w:rPr>
      <w:rFonts w:eastAsia="Calibri"/>
      <w:sz w:val="20"/>
      <w:szCs w:val="20"/>
      <w:lang w:val="ru-RU"/>
    </w:rPr>
  </w:style>
  <w:style w:type="paragraph" w:styleId="af1">
    <w:name w:val="No Spacing"/>
    <w:uiPriority w:val="1"/>
    <w:qFormat/>
    <w:rsid w:val="00F771E4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2">
    <w:name w:val="Normal (Web)"/>
    <w:basedOn w:val="a"/>
    <w:uiPriority w:val="99"/>
    <w:unhideWhenUsed/>
    <w:rsid w:val="00F771E4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F12B-E382-444D-8AA4-D5EA6A0A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Тараповська Аліна Володимирівна</cp:lastModifiedBy>
  <cp:revision>3</cp:revision>
  <cp:lastPrinted>2016-02-24T09:36:00Z</cp:lastPrinted>
  <dcterms:created xsi:type="dcterms:W3CDTF">2021-12-08T10:27:00Z</dcterms:created>
  <dcterms:modified xsi:type="dcterms:W3CDTF">2021-12-28T13:12:00Z</dcterms:modified>
</cp:coreProperties>
</file>