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4720" w:tblpY="1"/>
        <w:tblOverlap w:val="never"/>
        <w:tblW w:w="0" w:type="auto"/>
        <w:tblLook w:val="00A0" w:firstRow="1" w:lastRow="0" w:firstColumn="1" w:lastColumn="0" w:noHBand="0" w:noVBand="0"/>
      </w:tblPr>
      <w:tblGrid>
        <w:gridCol w:w="5070"/>
      </w:tblGrid>
      <w:tr w:rsidR="000107B5" w:rsidRPr="00106B2E">
        <w:trPr>
          <w:trHeight w:val="337"/>
        </w:trPr>
        <w:tc>
          <w:tcPr>
            <w:tcW w:w="5070" w:type="dxa"/>
          </w:tcPr>
          <w:p w:rsidR="000107B5" w:rsidRPr="00106B2E" w:rsidRDefault="000107B5" w:rsidP="00645950">
            <w:pPr>
              <w:ind w:firstLine="709"/>
              <w:jc w:val="center"/>
              <w:rPr>
                <w:sz w:val="24"/>
                <w:szCs w:val="24"/>
                <w:lang w:val="uk-UA"/>
              </w:rPr>
            </w:pPr>
            <w:r>
              <w:rPr>
                <w:sz w:val="24"/>
                <w:szCs w:val="24"/>
                <w:lang w:val="uk-UA"/>
              </w:rPr>
              <w:t xml:space="preserve">Додаток </w:t>
            </w:r>
          </w:p>
        </w:tc>
      </w:tr>
      <w:tr w:rsidR="000107B5" w:rsidRPr="00106B2E">
        <w:trPr>
          <w:trHeight w:val="338"/>
        </w:trPr>
        <w:tc>
          <w:tcPr>
            <w:tcW w:w="5070" w:type="dxa"/>
          </w:tcPr>
          <w:p w:rsidR="000107B5" w:rsidRDefault="000107B5" w:rsidP="00D16A33">
            <w:pPr>
              <w:jc w:val="both"/>
              <w:outlineLvl w:val="0"/>
              <w:rPr>
                <w:sz w:val="24"/>
                <w:szCs w:val="24"/>
                <w:lang w:val="uk-UA"/>
              </w:rPr>
            </w:pPr>
            <w:r w:rsidRPr="00106B2E">
              <w:rPr>
                <w:sz w:val="24"/>
                <w:szCs w:val="24"/>
                <w:lang w:val="uk-UA"/>
              </w:rPr>
              <w:t>до рішення Сумської міської ради «</w:t>
            </w:r>
            <w:r>
              <w:rPr>
                <w:sz w:val="24"/>
                <w:szCs w:val="24"/>
              </w:rPr>
              <w:t xml:space="preserve">Про </w:t>
            </w:r>
            <w:proofErr w:type="spellStart"/>
            <w:r w:rsidRPr="004B53F3">
              <w:rPr>
                <w:sz w:val="24"/>
                <w:szCs w:val="24"/>
              </w:rPr>
              <w:t>затвердження</w:t>
            </w:r>
            <w:proofErr w:type="spellEnd"/>
            <w:r w:rsidRPr="004B53F3">
              <w:rPr>
                <w:sz w:val="24"/>
                <w:szCs w:val="24"/>
              </w:rPr>
              <w:t xml:space="preserve"> </w:t>
            </w:r>
            <w:r w:rsidR="00D16A33" w:rsidRPr="00D16A33">
              <w:rPr>
                <w:bCs/>
                <w:sz w:val="24"/>
                <w:szCs w:val="24"/>
                <w:lang w:val="uk-UA"/>
              </w:rPr>
              <w:t>Положення про</w:t>
            </w:r>
            <w:r w:rsidR="00D16A33">
              <w:rPr>
                <w:b/>
                <w:bCs/>
                <w:sz w:val="28"/>
                <w:szCs w:val="28"/>
                <w:lang w:val="uk-UA"/>
              </w:rPr>
              <w:t xml:space="preserve"> </w:t>
            </w:r>
            <w:r w:rsidR="00D16A33">
              <w:rPr>
                <w:sz w:val="24"/>
                <w:szCs w:val="24"/>
                <w:lang w:val="uk-UA"/>
              </w:rPr>
              <w:t>п</w:t>
            </w:r>
            <w:r w:rsidRPr="004B53F3">
              <w:rPr>
                <w:sz w:val="24"/>
                <w:szCs w:val="24"/>
                <w:lang w:val="uk-UA"/>
              </w:rPr>
              <w:t xml:space="preserve">ерелік </w:t>
            </w:r>
            <w:r>
              <w:rPr>
                <w:sz w:val="24"/>
                <w:szCs w:val="24"/>
                <w:lang w:val="uk-UA"/>
              </w:rPr>
              <w:t>соціальних послуг, умов</w:t>
            </w:r>
            <w:r w:rsidR="00D16A33">
              <w:rPr>
                <w:sz w:val="24"/>
                <w:szCs w:val="24"/>
                <w:lang w:val="uk-UA"/>
              </w:rPr>
              <w:t>и</w:t>
            </w:r>
            <w:r>
              <w:rPr>
                <w:sz w:val="24"/>
                <w:szCs w:val="24"/>
                <w:lang w:val="uk-UA"/>
              </w:rPr>
              <w:t xml:space="preserve"> та поряд</w:t>
            </w:r>
            <w:r w:rsidR="00D16A33">
              <w:rPr>
                <w:sz w:val="24"/>
                <w:szCs w:val="24"/>
                <w:lang w:val="uk-UA"/>
              </w:rPr>
              <w:t>ок</w:t>
            </w:r>
            <w:r w:rsidRPr="004B53F3">
              <w:rPr>
                <w:sz w:val="24"/>
                <w:szCs w:val="24"/>
                <w:lang w:val="uk-UA"/>
              </w:rPr>
              <w:t xml:space="preserve"> їх надання комунальною установою «Центр учасників бойових дій» </w:t>
            </w:r>
          </w:p>
          <w:p w:rsidR="000107B5" w:rsidRPr="00106B2E" w:rsidRDefault="000107B5" w:rsidP="00131BF7">
            <w:pPr>
              <w:jc w:val="both"/>
              <w:outlineLvl w:val="0"/>
              <w:rPr>
                <w:sz w:val="24"/>
                <w:szCs w:val="24"/>
                <w:lang w:val="uk-UA"/>
              </w:rPr>
            </w:pPr>
            <w:r w:rsidRPr="00106B2E">
              <w:rPr>
                <w:sz w:val="24"/>
                <w:szCs w:val="24"/>
                <w:lang w:val="uk-UA"/>
              </w:rPr>
              <w:t>від «</w:t>
            </w:r>
            <w:r w:rsidR="00131BF7">
              <w:rPr>
                <w:sz w:val="24"/>
                <w:szCs w:val="24"/>
                <w:lang w:val="en-US"/>
              </w:rPr>
              <w:t>24</w:t>
            </w:r>
            <w:r w:rsidRPr="00106B2E">
              <w:rPr>
                <w:sz w:val="24"/>
                <w:szCs w:val="24"/>
                <w:lang w:val="uk-UA"/>
              </w:rPr>
              <w:t xml:space="preserve">» </w:t>
            </w:r>
            <w:proofErr w:type="spellStart"/>
            <w:r w:rsidR="00131BF7">
              <w:rPr>
                <w:sz w:val="24"/>
                <w:szCs w:val="24"/>
                <w:lang w:val="en-US"/>
              </w:rPr>
              <w:t>лютого</w:t>
            </w:r>
            <w:proofErr w:type="spellEnd"/>
            <w:r w:rsidRPr="00106B2E">
              <w:rPr>
                <w:sz w:val="24"/>
                <w:szCs w:val="24"/>
                <w:lang w:val="uk-UA"/>
              </w:rPr>
              <w:t xml:space="preserve"> 2021 року № </w:t>
            </w:r>
            <w:r w:rsidR="00131BF7">
              <w:rPr>
                <w:sz w:val="24"/>
                <w:szCs w:val="24"/>
                <w:lang w:val="uk-UA"/>
              </w:rPr>
              <w:t>251</w:t>
            </w:r>
            <w:r w:rsidRPr="00106B2E">
              <w:rPr>
                <w:sz w:val="24"/>
                <w:szCs w:val="24"/>
                <w:lang w:val="uk-UA"/>
              </w:rPr>
              <w:t xml:space="preserve"> - МР</w:t>
            </w:r>
          </w:p>
        </w:tc>
      </w:tr>
    </w:tbl>
    <w:p w:rsidR="000107B5" w:rsidRPr="00106B2E" w:rsidRDefault="000107B5" w:rsidP="00645950">
      <w:pPr>
        <w:ind w:firstLine="709"/>
        <w:jc w:val="both"/>
        <w:rPr>
          <w:sz w:val="24"/>
          <w:szCs w:val="24"/>
          <w:lang w:val="uk-UA"/>
        </w:rPr>
      </w:pPr>
      <w:r w:rsidRPr="00106B2E">
        <w:rPr>
          <w:sz w:val="24"/>
          <w:szCs w:val="24"/>
          <w:lang w:val="uk-UA"/>
        </w:rPr>
        <w:br w:type="textWrapping" w:clear="all"/>
      </w:r>
    </w:p>
    <w:p w:rsidR="000107B5" w:rsidRPr="00106B2E" w:rsidRDefault="000107B5" w:rsidP="00C74B37">
      <w:pPr>
        <w:tabs>
          <w:tab w:val="left" w:pos="4962"/>
        </w:tabs>
        <w:ind w:right="3"/>
        <w:jc w:val="both"/>
        <w:rPr>
          <w:sz w:val="24"/>
          <w:szCs w:val="24"/>
          <w:lang w:val="uk-UA"/>
        </w:rPr>
      </w:pPr>
      <w:r>
        <w:rPr>
          <w:sz w:val="24"/>
          <w:szCs w:val="24"/>
          <w:lang w:val="uk-UA"/>
        </w:rPr>
        <w:t xml:space="preserve">                                                                             </w:t>
      </w:r>
      <w:r w:rsidR="00C74B37">
        <w:rPr>
          <w:sz w:val="24"/>
          <w:szCs w:val="24"/>
          <w:lang w:val="uk-UA"/>
        </w:rPr>
        <w:t xml:space="preserve">   </w:t>
      </w:r>
      <w:r w:rsidRPr="00106B2E">
        <w:rPr>
          <w:sz w:val="24"/>
          <w:szCs w:val="24"/>
          <w:lang w:val="uk-UA"/>
        </w:rPr>
        <w:t>ЗАТВЕРДЖЕНО:</w:t>
      </w:r>
    </w:p>
    <w:p w:rsidR="000107B5" w:rsidRPr="00106B2E" w:rsidRDefault="000107B5" w:rsidP="00C74B37">
      <w:pPr>
        <w:tabs>
          <w:tab w:val="left" w:pos="4962"/>
        </w:tabs>
        <w:ind w:right="3"/>
        <w:jc w:val="both"/>
        <w:rPr>
          <w:sz w:val="24"/>
          <w:szCs w:val="24"/>
          <w:lang w:val="uk-UA"/>
        </w:rPr>
      </w:pPr>
      <w:r>
        <w:rPr>
          <w:sz w:val="24"/>
          <w:szCs w:val="24"/>
          <w:lang w:val="uk-UA"/>
        </w:rPr>
        <w:t xml:space="preserve">                                                                             </w:t>
      </w:r>
      <w:r w:rsidR="00C74B37">
        <w:rPr>
          <w:sz w:val="24"/>
          <w:szCs w:val="24"/>
          <w:lang w:val="uk-UA"/>
        </w:rPr>
        <w:t xml:space="preserve">   </w:t>
      </w:r>
      <w:r w:rsidRPr="00106B2E">
        <w:rPr>
          <w:sz w:val="24"/>
          <w:szCs w:val="24"/>
          <w:lang w:val="uk-UA"/>
        </w:rPr>
        <w:t xml:space="preserve">рішення Сумської міської ради </w:t>
      </w:r>
    </w:p>
    <w:p w:rsidR="000107B5" w:rsidRPr="00106B2E" w:rsidRDefault="000107B5" w:rsidP="00C74B37">
      <w:pPr>
        <w:tabs>
          <w:tab w:val="left" w:pos="4962"/>
        </w:tabs>
        <w:rPr>
          <w:sz w:val="24"/>
          <w:szCs w:val="24"/>
          <w:lang w:val="uk-UA"/>
        </w:rPr>
      </w:pPr>
      <w:r>
        <w:rPr>
          <w:sz w:val="24"/>
          <w:szCs w:val="24"/>
          <w:lang w:val="uk-UA"/>
        </w:rPr>
        <w:t xml:space="preserve">                                                                             </w:t>
      </w:r>
      <w:r w:rsidR="00C74B37">
        <w:rPr>
          <w:sz w:val="24"/>
          <w:szCs w:val="24"/>
          <w:lang w:val="uk-UA"/>
        </w:rPr>
        <w:t xml:space="preserve">   </w:t>
      </w:r>
      <w:r w:rsidRPr="00106B2E">
        <w:rPr>
          <w:sz w:val="24"/>
          <w:szCs w:val="24"/>
          <w:lang w:val="uk-UA"/>
        </w:rPr>
        <w:t>від «</w:t>
      </w:r>
      <w:r w:rsidR="00131BF7">
        <w:rPr>
          <w:sz w:val="24"/>
          <w:szCs w:val="24"/>
          <w:lang w:val="uk-UA"/>
        </w:rPr>
        <w:t>24</w:t>
      </w:r>
      <w:r w:rsidRPr="00106B2E">
        <w:rPr>
          <w:sz w:val="24"/>
          <w:szCs w:val="24"/>
          <w:lang w:val="uk-UA"/>
        </w:rPr>
        <w:t xml:space="preserve">» </w:t>
      </w:r>
      <w:r w:rsidR="00131BF7">
        <w:rPr>
          <w:sz w:val="24"/>
          <w:szCs w:val="24"/>
          <w:lang w:val="uk-UA"/>
        </w:rPr>
        <w:t>лютого</w:t>
      </w:r>
      <w:r w:rsidRPr="00106B2E">
        <w:rPr>
          <w:sz w:val="24"/>
          <w:szCs w:val="24"/>
          <w:lang w:val="uk-UA"/>
        </w:rPr>
        <w:t xml:space="preserve"> 2021 року № </w:t>
      </w:r>
      <w:r w:rsidR="00131BF7">
        <w:rPr>
          <w:sz w:val="24"/>
          <w:szCs w:val="24"/>
          <w:lang w:val="uk-UA"/>
        </w:rPr>
        <w:t>251</w:t>
      </w:r>
      <w:r w:rsidRPr="00106B2E">
        <w:rPr>
          <w:sz w:val="24"/>
          <w:szCs w:val="24"/>
          <w:lang w:val="uk-UA"/>
        </w:rPr>
        <w:t xml:space="preserve"> - МР</w:t>
      </w:r>
    </w:p>
    <w:p w:rsidR="000107B5" w:rsidRPr="00106B2E" w:rsidRDefault="000107B5" w:rsidP="00645950">
      <w:pPr>
        <w:ind w:firstLine="709"/>
        <w:jc w:val="center"/>
        <w:outlineLvl w:val="0"/>
        <w:rPr>
          <w:b/>
          <w:bCs/>
          <w:sz w:val="24"/>
          <w:szCs w:val="24"/>
          <w:lang w:val="uk-UA"/>
        </w:rPr>
      </w:pPr>
    </w:p>
    <w:p w:rsidR="000107B5" w:rsidRPr="00663F9B" w:rsidRDefault="000107B5" w:rsidP="00645950">
      <w:pPr>
        <w:ind w:firstLine="709"/>
        <w:jc w:val="center"/>
        <w:outlineLvl w:val="0"/>
        <w:rPr>
          <w:b/>
          <w:bCs/>
          <w:sz w:val="28"/>
          <w:szCs w:val="28"/>
          <w:lang w:val="uk-UA"/>
        </w:rPr>
      </w:pPr>
    </w:p>
    <w:p w:rsidR="000107B5" w:rsidRDefault="000107B5" w:rsidP="00645950">
      <w:pPr>
        <w:ind w:firstLine="709"/>
        <w:jc w:val="center"/>
        <w:outlineLvl w:val="0"/>
        <w:rPr>
          <w:b/>
          <w:bCs/>
          <w:sz w:val="28"/>
          <w:szCs w:val="28"/>
          <w:lang w:val="uk-UA"/>
        </w:rPr>
      </w:pPr>
      <w:r w:rsidRPr="00663F9B">
        <w:rPr>
          <w:b/>
          <w:bCs/>
          <w:sz w:val="28"/>
          <w:szCs w:val="28"/>
          <w:lang w:val="uk-UA"/>
        </w:rPr>
        <w:t>П</w:t>
      </w:r>
      <w:r w:rsidR="00D16A33">
        <w:rPr>
          <w:b/>
          <w:bCs/>
          <w:sz w:val="28"/>
          <w:szCs w:val="28"/>
          <w:lang w:val="uk-UA"/>
        </w:rPr>
        <w:t>оложення про п</w:t>
      </w:r>
      <w:r>
        <w:rPr>
          <w:b/>
          <w:bCs/>
          <w:sz w:val="28"/>
          <w:szCs w:val="28"/>
          <w:lang w:val="uk-UA"/>
        </w:rPr>
        <w:t xml:space="preserve">ерелік </w:t>
      </w:r>
    </w:p>
    <w:p w:rsidR="000107B5" w:rsidRPr="00663F9B" w:rsidRDefault="000107B5" w:rsidP="00645950">
      <w:pPr>
        <w:ind w:firstLine="709"/>
        <w:jc w:val="center"/>
        <w:outlineLvl w:val="0"/>
        <w:rPr>
          <w:b/>
          <w:bCs/>
          <w:sz w:val="28"/>
          <w:szCs w:val="28"/>
          <w:lang w:val="uk-UA"/>
        </w:rPr>
      </w:pPr>
      <w:r>
        <w:rPr>
          <w:b/>
          <w:bCs/>
          <w:sz w:val="28"/>
          <w:szCs w:val="28"/>
          <w:lang w:val="uk-UA"/>
        </w:rPr>
        <w:t xml:space="preserve">соціальних послуг, умови та порядок їх надання </w:t>
      </w:r>
    </w:p>
    <w:p w:rsidR="00934318" w:rsidRDefault="000107B5" w:rsidP="008214C0">
      <w:pPr>
        <w:ind w:firstLine="709"/>
        <w:jc w:val="center"/>
        <w:rPr>
          <w:sz w:val="28"/>
          <w:szCs w:val="28"/>
          <w:lang w:val="uk-UA"/>
        </w:rPr>
      </w:pPr>
      <w:r w:rsidRPr="00663F9B">
        <w:rPr>
          <w:b/>
          <w:bCs/>
          <w:sz w:val="28"/>
          <w:szCs w:val="28"/>
          <w:lang w:val="uk-UA"/>
        </w:rPr>
        <w:t>комунальною установою «Центр учасників бойових дій»</w:t>
      </w:r>
      <w:r w:rsidRPr="00663F9B">
        <w:rPr>
          <w:sz w:val="28"/>
          <w:szCs w:val="28"/>
          <w:lang w:val="uk-UA"/>
        </w:rPr>
        <w:t xml:space="preserve"> </w:t>
      </w:r>
    </w:p>
    <w:p w:rsidR="000107B5" w:rsidRPr="00934318" w:rsidRDefault="00934318" w:rsidP="008214C0">
      <w:pPr>
        <w:ind w:firstLine="709"/>
        <w:jc w:val="center"/>
        <w:rPr>
          <w:b/>
          <w:sz w:val="28"/>
          <w:szCs w:val="28"/>
          <w:lang w:val="uk-UA"/>
        </w:rPr>
      </w:pPr>
      <w:r w:rsidRPr="00934318">
        <w:rPr>
          <w:b/>
          <w:sz w:val="28"/>
          <w:szCs w:val="28"/>
          <w:lang w:val="uk-UA"/>
        </w:rPr>
        <w:t>Сумської міської ради</w:t>
      </w:r>
    </w:p>
    <w:p w:rsidR="000107B5" w:rsidRPr="00F3425F" w:rsidRDefault="000107B5" w:rsidP="00645950">
      <w:pPr>
        <w:ind w:firstLine="709"/>
        <w:jc w:val="both"/>
        <w:rPr>
          <w:sz w:val="28"/>
          <w:szCs w:val="28"/>
          <w:lang w:val="uk-UA"/>
        </w:rPr>
      </w:pPr>
    </w:p>
    <w:p w:rsidR="000107B5" w:rsidRPr="00A93151" w:rsidRDefault="000107B5" w:rsidP="00645950">
      <w:pPr>
        <w:ind w:firstLine="709"/>
        <w:jc w:val="both"/>
        <w:rPr>
          <w:sz w:val="28"/>
          <w:szCs w:val="28"/>
          <w:lang w:val="uk-UA"/>
        </w:rPr>
      </w:pPr>
      <w:r w:rsidRPr="00436541">
        <w:rPr>
          <w:b/>
          <w:bCs/>
          <w:sz w:val="28"/>
          <w:szCs w:val="28"/>
          <w:lang w:val="uk-UA"/>
        </w:rPr>
        <w:t>1.</w:t>
      </w:r>
      <w:r w:rsidRPr="00A93151">
        <w:rPr>
          <w:sz w:val="28"/>
          <w:szCs w:val="28"/>
          <w:lang w:val="uk-UA"/>
        </w:rPr>
        <w:t xml:space="preserve"> Комунальна установа «Центр учасників бойових ді</w:t>
      </w:r>
      <w:r>
        <w:rPr>
          <w:sz w:val="28"/>
          <w:szCs w:val="28"/>
          <w:lang w:val="uk-UA"/>
        </w:rPr>
        <w:t xml:space="preserve">й» Сумської міської ради (далі по тексту </w:t>
      </w:r>
      <w:r w:rsidR="00546453">
        <w:rPr>
          <w:sz w:val="28"/>
          <w:szCs w:val="28"/>
          <w:lang w:val="uk-UA"/>
        </w:rPr>
        <w:t>цього Положення</w:t>
      </w:r>
      <w:r>
        <w:rPr>
          <w:sz w:val="28"/>
          <w:szCs w:val="28"/>
          <w:lang w:val="uk-UA"/>
        </w:rPr>
        <w:t xml:space="preserve"> -</w:t>
      </w:r>
      <w:r w:rsidRPr="00A93151">
        <w:rPr>
          <w:sz w:val="28"/>
          <w:szCs w:val="28"/>
          <w:lang w:val="uk-UA"/>
        </w:rPr>
        <w:t xml:space="preserve"> Центр) надає </w:t>
      </w:r>
      <w:r w:rsidR="00546453">
        <w:rPr>
          <w:sz w:val="28"/>
          <w:szCs w:val="28"/>
          <w:lang w:val="uk-UA"/>
        </w:rPr>
        <w:t>у територіальних межах Сумської міської територіальної громади (далі по тексту цього Положення –</w:t>
      </w:r>
      <w:r w:rsidR="00546453" w:rsidRPr="00A93151">
        <w:rPr>
          <w:sz w:val="28"/>
          <w:szCs w:val="28"/>
          <w:lang w:val="uk-UA"/>
        </w:rPr>
        <w:t xml:space="preserve"> </w:t>
      </w:r>
      <w:r w:rsidR="00546453">
        <w:rPr>
          <w:sz w:val="28"/>
          <w:szCs w:val="28"/>
          <w:lang w:val="uk-UA"/>
        </w:rPr>
        <w:t xml:space="preserve">Сумська міська ТГ) </w:t>
      </w:r>
      <w:r w:rsidRPr="00A93151">
        <w:rPr>
          <w:sz w:val="28"/>
          <w:szCs w:val="28"/>
          <w:lang w:val="uk-UA"/>
        </w:rPr>
        <w:t>такі соціальні послуги:</w:t>
      </w:r>
    </w:p>
    <w:p w:rsidR="000107B5" w:rsidRPr="00A93151" w:rsidRDefault="000107B5" w:rsidP="00645950">
      <w:pPr>
        <w:tabs>
          <w:tab w:val="left" w:pos="1134"/>
        </w:tabs>
        <w:ind w:firstLine="709"/>
        <w:jc w:val="both"/>
        <w:rPr>
          <w:sz w:val="28"/>
          <w:szCs w:val="28"/>
          <w:lang w:val="uk-UA" w:eastAsia="uk-UA"/>
        </w:rPr>
      </w:pPr>
      <w:r w:rsidRPr="00A93151">
        <w:rPr>
          <w:sz w:val="28"/>
          <w:szCs w:val="28"/>
          <w:lang w:val="uk-UA" w:eastAsia="uk-UA"/>
        </w:rPr>
        <w:t>- соціальна адаптація;</w:t>
      </w:r>
    </w:p>
    <w:p w:rsidR="000107B5" w:rsidRPr="00A93151" w:rsidRDefault="000107B5" w:rsidP="00645950">
      <w:pPr>
        <w:pStyle w:val="rvps2"/>
        <w:shd w:val="clear" w:color="auto" w:fill="FFFFFF"/>
        <w:spacing w:before="0" w:beforeAutospacing="0" w:after="0" w:afterAutospacing="0"/>
        <w:ind w:firstLine="709"/>
        <w:jc w:val="both"/>
        <w:rPr>
          <w:sz w:val="28"/>
          <w:szCs w:val="28"/>
          <w:lang w:val="uk-UA"/>
        </w:rPr>
      </w:pPr>
      <w:r w:rsidRPr="00A93151">
        <w:rPr>
          <w:sz w:val="28"/>
          <w:szCs w:val="28"/>
          <w:lang w:val="uk-UA"/>
        </w:rPr>
        <w:t>- екстрене (кризове) втручання;</w:t>
      </w:r>
    </w:p>
    <w:p w:rsidR="000107B5" w:rsidRPr="00A93151" w:rsidRDefault="000107B5" w:rsidP="00645950">
      <w:pPr>
        <w:tabs>
          <w:tab w:val="left" w:pos="1134"/>
        </w:tabs>
        <w:ind w:firstLine="709"/>
        <w:jc w:val="both"/>
        <w:rPr>
          <w:sz w:val="28"/>
          <w:szCs w:val="28"/>
          <w:lang w:val="uk-UA"/>
        </w:rPr>
      </w:pPr>
      <w:r w:rsidRPr="00A93151">
        <w:rPr>
          <w:sz w:val="28"/>
          <w:szCs w:val="28"/>
          <w:lang w:val="uk-UA"/>
        </w:rPr>
        <w:t>- консультування;</w:t>
      </w:r>
    </w:p>
    <w:p w:rsidR="000107B5" w:rsidRPr="00A93151" w:rsidRDefault="000107B5" w:rsidP="00645950">
      <w:pPr>
        <w:tabs>
          <w:tab w:val="left" w:pos="1134"/>
        </w:tabs>
        <w:ind w:firstLine="709"/>
        <w:jc w:val="both"/>
        <w:rPr>
          <w:sz w:val="28"/>
          <w:szCs w:val="28"/>
          <w:lang w:val="uk-UA"/>
        </w:rPr>
      </w:pPr>
      <w:r>
        <w:rPr>
          <w:sz w:val="28"/>
          <w:szCs w:val="28"/>
          <w:lang w:val="uk-UA"/>
        </w:rPr>
        <w:t xml:space="preserve">- соціальний супровід </w:t>
      </w:r>
      <w:r w:rsidRPr="00A93151">
        <w:rPr>
          <w:sz w:val="28"/>
          <w:szCs w:val="28"/>
          <w:lang w:val="uk-UA"/>
        </w:rPr>
        <w:t>осіб, які перебувають у складних життєвих обставинах;</w:t>
      </w:r>
    </w:p>
    <w:p w:rsidR="000107B5" w:rsidRPr="00A93151" w:rsidRDefault="000107B5" w:rsidP="00645950">
      <w:pPr>
        <w:tabs>
          <w:tab w:val="left" w:pos="1134"/>
        </w:tabs>
        <w:ind w:firstLine="709"/>
        <w:jc w:val="both"/>
        <w:rPr>
          <w:sz w:val="28"/>
          <w:szCs w:val="28"/>
          <w:lang w:val="uk-UA"/>
        </w:rPr>
      </w:pPr>
      <w:r w:rsidRPr="00A93151">
        <w:rPr>
          <w:sz w:val="28"/>
          <w:szCs w:val="28"/>
          <w:lang w:val="uk-UA" w:eastAsia="uk-UA"/>
        </w:rPr>
        <w:t>- і</w:t>
      </w:r>
      <w:r w:rsidRPr="00A93151">
        <w:rPr>
          <w:sz w:val="28"/>
          <w:szCs w:val="28"/>
          <w:lang w:val="uk-UA"/>
        </w:rPr>
        <w:t>нформування;</w:t>
      </w:r>
    </w:p>
    <w:p w:rsidR="000107B5" w:rsidRDefault="000107B5" w:rsidP="00645950">
      <w:pPr>
        <w:tabs>
          <w:tab w:val="left" w:pos="1134"/>
        </w:tabs>
        <w:ind w:firstLine="709"/>
        <w:jc w:val="both"/>
        <w:rPr>
          <w:sz w:val="28"/>
          <w:szCs w:val="28"/>
          <w:lang w:val="uk-UA"/>
        </w:rPr>
      </w:pPr>
      <w:r w:rsidRPr="00A93151">
        <w:rPr>
          <w:sz w:val="28"/>
          <w:szCs w:val="28"/>
          <w:lang w:val="uk-UA" w:eastAsia="uk-UA"/>
        </w:rPr>
        <w:t>- т</w:t>
      </w:r>
      <w:r w:rsidRPr="00A93151">
        <w:rPr>
          <w:sz w:val="28"/>
          <w:szCs w:val="28"/>
          <w:lang w:val="uk-UA"/>
        </w:rPr>
        <w:t>ранспортні послуги</w:t>
      </w:r>
      <w:r>
        <w:rPr>
          <w:sz w:val="28"/>
          <w:szCs w:val="28"/>
          <w:lang w:val="uk-UA"/>
        </w:rPr>
        <w:t>,</w:t>
      </w:r>
    </w:p>
    <w:p w:rsidR="000107B5" w:rsidRPr="00A93151" w:rsidRDefault="000107B5" w:rsidP="00645950">
      <w:pPr>
        <w:tabs>
          <w:tab w:val="left" w:pos="1134"/>
        </w:tabs>
        <w:ind w:firstLine="709"/>
        <w:jc w:val="both"/>
        <w:rPr>
          <w:sz w:val="28"/>
          <w:szCs w:val="28"/>
          <w:lang w:val="uk-UA" w:eastAsia="uk-UA"/>
        </w:rPr>
      </w:pPr>
      <w:r>
        <w:rPr>
          <w:sz w:val="28"/>
          <w:szCs w:val="28"/>
          <w:lang w:val="uk-UA"/>
        </w:rPr>
        <w:t>- інші соціальні послуги</w:t>
      </w:r>
      <w:r>
        <w:rPr>
          <w:sz w:val="28"/>
          <w:szCs w:val="28"/>
          <w:lang w:val="uk-UA" w:eastAsia="uk-UA"/>
        </w:rPr>
        <w:t>.</w:t>
      </w:r>
    </w:p>
    <w:p w:rsidR="000107B5" w:rsidRDefault="000107B5" w:rsidP="00645950">
      <w:pPr>
        <w:tabs>
          <w:tab w:val="left" w:pos="1134"/>
        </w:tabs>
        <w:ind w:firstLine="709"/>
        <w:jc w:val="both"/>
        <w:rPr>
          <w:sz w:val="28"/>
          <w:szCs w:val="28"/>
          <w:shd w:val="clear" w:color="auto" w:fill="FFFFFF"/>
          <w:lang w:val="uk-UA"/>
        </w:rPr>
      </w:pPr>
      <w:r w:rsidRPr="00A93151">
        <w:rPr>
          <w:sz w:val="28"/>
          <w:szCs w:val="28"/>
          <w:lang w:val="uk-UA"/>
        </w:rPr>
        <w:t xml:space="preserve">Для надання медичних послуг у відповідних фахових напрямках, що охоплюються можливостями Центру, </w:t>
      </w:r>
      <w:r w:rsidRPr="00A93151">
        <w:rPr>
          <w:sz w:val="28"/>
          <w:szCs w:val="28"/>
          <w:shd w:val="clear" w:color="auto" w:fill="FFFFFF"/>
          <w:lang w:val="uk-UA"/>
        </w:rPr>
        <w:t xml:space="preserve">можуть залучатися на договірних засадах лікувально-профілактичні заклади, підпорядковані </w:t>
      </w:r>
      <w:r>
        <w:rPr>
          <w:sz w:val="28"/>
          <w:szCs w:val="28"/>
          <w:shd w:val="clear" w:color="auto" w:fill="FFFFFF"/>
          <w:lang w:val="uk-UA"/>
        </w:rPr>
        <w:t>управлінню охорони здоров’я Сумської міської ради</w:t>
      </w:r>
      <w:r w:rsidRPr="00A93151">
        <w:rPr>
          <w:sz w:val="28"/>
          <w:szCs w:val="28"/>
          <w:shd w:val="clear" w:color="auto" w:fill="FFFFFF"/>
          <w:lang w:val="uk-UA"/>
        </w:rPr>
        <w:t>.</w:t>
      </w:r>
    </w:p>
    <w:p w:rsidR="000107B5" w:rsidRPr="009B3B40" w:rsidRDefault="000107B5" w:rsidP="009B3B40">
      <w:pPr>
        <w:tabs>
          <w:tab w:val="left" w:pos="1134"/>
        </w:tabs>
        <w:jc w:val="both"/>
        <w:rPr>
          <w:sz w:val="28"/>
          <w:szCs w:val="28"/>
          <w:lang w:val="uk-UA" w:eastAsia="uk-UA"/>
        </w:rPr>
      </w:pPr>
    </w:p>
    <w:p w:rsidR="000107B5" w:rsidRPr="00A93151" w:rsidRDefault="000107B5" w:rsidP="00645950">
      <w:pPr>
        <w:pStyle w:val="13641"/>
        <w:spacing w:before="0" w:beforeAutospacing="0" w:after="0" w:afterAutospacing="0"/>
        <w:ind w:firstLine="709"/>
        <w:jc w:val="both"/>
        <w:rPr>
          <w:b/>
          <w:bCs/>
          <w:sz w:val="28"/>
          <w:szCs w:val="28"/>
        </w:rPr>
      </w:pPr>
      <w:r>
        <w:rPr>
          <w:b/>
          <w:bCs/>
          <w:sz w:val="28"/>
          <w:szCs w:val="28"/>
        </w:rPr>
        <w:t>2</w:t>
      </w:r>
      <w:r w:rsidRPr="00645950">
        <w:rPr>
          <w:b/>
          <w:bCs/>
          <w:sz w:val="28"/>
          <w:szCs w:val="28"/>
        </w:rPr>
        <w:t>.</w:t>
      </w:r>
      <w:r w:rsidRPr="00A93151">
        <w:rPr>
          <w:sz w:val="28"/>
          <w:szCs w:val="28"/>
        </w:rPr>
        <w:t xml:space="preserve"> Центр забезпечує надання соціальних послуг для осіб, місце проживання яких зареєстровано </w:t>
      </w:r>
      <w:r w:rsidR="00546453">
        <w:rPr>
          <w:sz w:val="28"/>
          <w:szCs w:val="28"/>
        </w:rPr>
        <w:t>у</w:t>
      </w:r>
      <w:r w:rsidRPr="00A93151">
        <w:rPr>
          <w:sz w:val="28"/>
          <w:szCs w:val="28"/>
        </w:rPr>
        <w:t xml:space="preserve"> межах </w:t>
      </w:r>
      <w:r w:rsidRPr="00A93151">
        <w:rPr>
          <w:sz w:val="28"/>
          <w:szCs w:val="28"/>
          <w:lang w:eastAsia="ru-RU"/>
        </w:rPr>
        <w:t xml:space="preserve">Сумської міської </w:t>
      </w:r>
      <w:r w:rsidR="00546453">
        <w:rPr>
          <w:sz w:val="28"/>
          <w:szCs w:val="28"/>
          <w:lang w:eastAsia="ru-RU"/>
        </w:rPr>
        <w:t>ТГ</w:t>
      </w:r>
      <w:r w:rsidRPr="00A93151">
        <w:rPr>
          <w:sz w:val="28"/>
          <w:szCs w:val="28"/>
          <w:lang w:eastAsia="ru-RU"/>
        </w:rPr>
        <w:t xml:space="preserve"> </w:t>
      </w:r>
      <w:r w:rsidRPr="00A93151">
        <w:rPr>
          <w:sz w:val="28"/>
          <w:szCs w:val="28"/>
          <w:shd w:val="clear" w:color="auto" w:fill="FFFFFF"/>
        </w:rPr>
        <w:t xml:space="preserve">та/або які перебувають на обліку в Єдиному державному автоматизованому реєстрі осіб, які мають право на пільги, </w:t>
      </w:r>
      <w:r w:rsidRPr="00A93151">
        <w:rPr>
          <w:sz w:val="28"/>
          <w:szCs w:val="28"/>
        </w:rPr>
        <w:t>в межах Сумської міської ТГ</w:t>
      </w:r>
      <w:r w:rsidR="00546453">
        <w:rPr>
          <w:sz w:val="28"/>
          <w:szCs w:val="28"/>
          <w:shd w:val="clear" w:color="auto" w:fill="FFFFFF"/>
        </w:rPr>
        <w:t>, особам</w:t>
      </w:r>
      <w:r w:rsidRPr="00A93151">
        <w:rPr>
          <w:sz w:val="28"/>
          <w:szCs w:val="28"/>
          <w:shd w:val="clear" w:color="auto" w:fill="FFFFFF"/>
        </w:rPr>
        <w:t>, які працюють на підприємствах, в установах чи організаціях різної форми власності і сплачують податок з доходів фізичних осіб до бюджету Сумської міськ</w:t>
      </w:r>
      <w:r w:rsidR="00934318">
        <w:rPr>
          <w:sz w:val="28"/>
          <w:szCs w:val="28"/>
          <w:shd w:val="clear" w:color="auto" w:fill="FFFFFF"/>
        </w:rPr>
        <w:t>ої ТГ; військовослужбовцям</w:t>
      </w:r>
      <w:r w:rsidR="00546453">
        <w:rPr>
          <w:sz w:val="28"/>
          <w:szCs w:val="28"/>
          <w:shd w:val="clear" w:color="auto" w:fill="FFFFFF"/>
        </w:rPr>
        <w:t>, особам</w:t>
      </w:r>
      <w:r w:rsidRPr="00A93151">
        <w:rPr>
          <w:sz w:val="28"/>
          <w:szCs w:val="28"/>
          <w:shd w:val="clear" w:color="auto" w:fill="FFFFFF"/>
        </w:rPr>
        <w:t xml:space="preserve"> начальницького і рядового складу органів внутрішніх справ, особ</w:t>
      </w:r>
      <w:r w:rsidR="00546453">
        <w:rPr>
          <w:sz w:val="28"/>
          <w:szCs w:val="28"/>
          <w:shd w:val="clear" w:color="auto" w:fill="FFFFFF"/>
        </w:rPr>
        <w:t>ам</w:t>
      </w:r>
      <w:r w:rsidRPr="00A93151">
        <w:rPr>
          <w:sz w:val="28"/>
          <w:szCs w:val="28"/>
          <w:shd w:val="clear" w:color="auto" w:fill="FFFFFF"/>
        </w:rPr>
        <w:t xml:space="preserve"> начальницького і рядового складу Державної кримінально-виконавчої служби, інших утворених відповідно до законів України військових формувань, на період проходження служби в межах </w:t>
      </w:r>
      <w:r w:rsidRPr="00A93151">
        <w:rPr>
          <w:sz w:val="28"/>
          <w:szCs w:val="28"/>
        </w:rPr>
        <w:t>Сумської міської ТГ</w:t>
      </w:r>
      <w:r w:rsidRPr="00A93151">
        <w:rPr>
          <w:sz w:val="28"/>
          <w:szCs w:val="28"/>
          <w:shd w:val="clear" w:color="auto" w:fill="FFFFFF"/>
        </w:rPr>
        <w:t xml:space="preserve"> (далі – отримувачі послуг) з числа:</w:t>
      </w:r>
    </w:p>
    <w:p w:rsidR="000107B5" w:rsidRPr="00A93151" w:rsidRDefault="000107B5" w:rsidP="00645950">
      <w:pPr>
        <w:ind w:firstLine="709"/>
        <w:jc w:val="both"/>
        <w:rPr>
          <w:sz w:val="28"/>
          <w:szCs w:val="28"/>
          <w:lang w:val="uk-UA" w:eastAsia="uk-UA"/>
        </w:rPr>
      </w:pPr>
      <w:r w:rsidRPr="00A93151">
        <w:rPr>
          <w:sz w:val="28"/>
          <w:szCs w:val="28"/>
          <w:lang w:val="uk-UA"/>
        </w:rPr>
        <w:t xml:space="preserve">– </w:t>
      </w:r>
      <w:r w:rsidRPr="00A93151">
        <w:rPr>
          <w:sz w:val="28"/>
          <w:szCs w:val="28"/>
          <w:lang w:val="uk-UA" w:eastAsia="uk-UA"/>
        </w:rPr>
        <w:t>учасників антитерористичної операції;</w:t>
      </w:r>
    </w:p>
    <w:p w:rsidR="000107B5" w:rsidRPr="00A93151" w:rsidRDefault="000107B5" w:rsidP="00645950">
      <w:pPr>
        <w:ind w:firstLine="709"/>
        <w:jc w:val="both"/>
        <w:rPr>
          <w:sz w:val="28"/>
          <w:szCs w:val="28"/>
          <w:lang w:val="uk-UA" w:eastAsia="uk-UA"/>
        </w:rPr>
      </w:pPr>
      <w:r w:rsidRPr="00A93151">
        <w:rPr>
          <w:sz w:val="28"/>
          <w:szCs w:val="28"/>
          <w:lang w:val="uk-UA"/>
        </w:rPr>
        <w:lastRenderedPageBreak/>
        <w:t xml:space="preserve">– </w:t>
      </w:r>
      <w:r w:rsidRPr="00A93151">
        <w:rPr>
          <w:sz w:val="28"/>
          <w:szCs w:val="28"/>
          <w:lang w:val="uk-UA" w:eastAsia="uk-UA"/>
        </w:rPr>
        <w:t xml:space="preserve">учасників </w:t>
      </w:r>
      <w:r w:rsidRPr="00A93151">
        <w:rPr>
          <w:sz w:val="28"/>
          <w:szCs w:val="28"/>
          <w:shd w:val="clear" w:color="auto" w:fill="FFFFFF"/>
          <w:lang w:val="uk-UA" w:eastAsia="uk-UA"/>
        </w:rPr>
        <w:t>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p>
    <w:p w:rsidR="000107B5" w:rsidRPr="00A93151" w:rsidRDefault="000107B5" w:rsidP="00645950">
      <w:pPr>
        <w:tabs>
          <w:tab w:val="left" w:pos="1134"/>
        </w:tabs>
        <w:ind w:firstLine="709"/>
        <w:jc w:val="both"/>
        <w:rPr>
          <w:sz w:val="28"/>
          <w:szCs w:val="28"/>
          <w:lang w:val="uk-UA" w:eastAsia="uk-UA"/>
        </w:rPr>
      </w:pPr>
      <w:r w:rsidRPr="00A93151">
        <w:rPr>
          <w:sz w:val="28"/>
          <w:szCs w:val="28"/>
          <w:lang w:val="uk-UA"/>
        </w:rPr>
        <w:t xml:space="preserve">– </w:t>
      </w:r>
      <w:r w:rsidRPr="00A93151">
        <w:rPr>
          <w:sz w:val="28"/>
          <w:szCs w:val="28"/>
          <w:lang w:val="uk-UA" w:eastAsia="uk-UA"/>
        </w:rPr>
        <w:t>учасників бойових дій;</w:t>
      </w:r>
    </w:p>
    <w:p w:rsidR="000107B5" w:rsidRPr="00A93151" w:rsidRDefault="000107B5" w:rsidP="00645950">
      <w:pPr>
        <w:tabs>
          <w:tab w:val="left" w:pos="1134"/>
        </w:tabs>
        <w:ind w:firstLine="709"/>
        <w:jc w:val="both"/>
        <w:rPr>
          <w:sz w:val="28"/>
          <w:szCs w:val="28"/>
          <w:lang w:val="uk-UA" w:eastAsia="uk-UA"/>
        </w:rPr>
      </w:pPr>
      <w:r w:rsidRPr="00A93151">
        <w:rPr>
          <w:sz w:val="28"/>
          <w:szCs w:val="28"/>
          <w:lang w:val="uk-UA"/>
        </w:rPr>
        <w:t xml:space="preserve">– </w:t>
      </w:r>
      <w:r w:rsidRPr="00A93151">
        <w:rPr>
          <w:sz w:val="28"/>
          <w:szCs w:val="28"/>
          <w:lang w:val="uk-UA" w:eastAsia="uk-UA"/>
        </w:rPr>
        <w:t>осіб з інвалідністю внаслідок війни;</w:t>
      </w:r>
    </w:p>
    <w:p w:rsidR="000107B5" w:rsidRPr="00A93151" w:rsidRDefault="000107B5" w:rsidP="00645950">
      <w:pPr>
        <w:tabs>
          <w:tab w:val="left" w:pos="1134"/>
        </w:tabs>
        <w:ind w:firstLine="709"/>
        <w:jc w:val="both"/>
        <w:rPr>
          <w:sz w:val="28"/>
          <w:szCs w:val="28"/>
          <w:lang w:val="uk-UA" w:eastAsia="uk-UA"/>
        </w:rPr>
      </w:pPr>
      <w:r w:rsidRPr="00A93151">
        <w:rPr>
          <w:sz w:val="28"/>
          <w:szCs w:val="28"/>
          <w:lang w:val="uk-UA"/>
        </w:rPr>
        <w:t xml:space="preserve">– </w:t>
      </w:r>
      <w:r w:rsidRPr="00A93151">
        <w:rPr>
          <w:sz w:val="28"/>
          <w:szCs w:val="28"/>
          <w:shd w:val="clear" w:color="auto" w:fill="FFFFFF"/>
          <w:lang w:val="uk-UA" w:eastAsia="uk-UA"/>
        </w:rPr>
        <w:t>учасників війни, статус яким встановлено відповідно до пункту 13    статті 9 Закону України «Про статус ветеранів війни, гарантії їх соціального захисту»;</w:t>
      </w:r>
    </w:p>
    <w:p w:rsidR="000107B5" w:rsidRPr="00A93151" w:rsidRDefault="000107B5" w:rsidP="00645950">
      <w:pPr>
        <w:ind w:firstLine="709"/>
        <w:jc w:val="both"/>
        <w:rPr>
          <w:sz w:val="28"/>
          <w:szCs w:val="28"/>
          <w:lang w:val="uk-UA" w:eastAsia="uk-UA"/>
        </w:rPr>
      </w:pPr>
      <w:r w:rsidRPr="00A93151">
        <w:rPr>
          <w:sz w:val="28"/>
          <w:szCs w:val="28"/>
          <w:lang w:val="uk-UA"/>
        </w:rPr>
        <w:t xml:space="preserve">– </w:t>
      </w:r>
      <w:r w:rsidRPr="00A93151">
        <w:rPr>
          <w:sz w:val="28"/>
          <w:szCs w:val="28"/>
          <w:lang w:val="uk-UA" w:eastAsia="uk-UA"/>
        </w:rPr>
        <w:t>добровольців - учасників антитерористичної операції</w:t>
      </w:r>
      <w:r w:rsidRPr="00A93151">
        <w:rPr>
          <w:sz w:val="28"/>
          <w:szCs w:val="28"/>
          <w:shd w:val="clear" w:color="auto" w:fill="FFFFFF"/>
          <w:lang w:val="uk-UA" w:eastAsia="uk-UA"/>
        </w:rPr>
        <w:t xml:space="preserve">, які у складі добровольчих формувань, що були утворені або </w:t>
      </w:r>
      <w:proofErr w:type="spellStart"/>
      <w:r w:rsidRPr="00A93151">
        <w:rPr>
          <w:sz w:val="28"/>
          <w:szCs w:val="28"/>
          <w:shd w:val="clear" w:color="auto" w:fill="FFFFFF"/>
          <w:lang w:val="uk-UA" w:eastAsia="uk-UA"/>
        </w:rPr>
        <w:t>самоорганізувалися</w:t>
      </w:r>
      <w:proofErr w:type="spellEnd"/>
      <w:r w:rsidRPr="00A93151">
        <w:rPr>
          <w:sz w:val="28"/>
          <w:szCs w:val="28"/>
          <w:shd w:val="clear" w:color="auto" w:fill="FFFFFF"/>
          <w:lang w:val="uk-UA" w:eastAsia="uk-UA"/>
        </w:rPr>
        <w:t xml:space="preserve"> для захисту незалежності, суверенітету та територіальної цілісності України,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w:t>
      </w:r>
    </w:p>
    <w:p w:rsidR="000107B5" w:rsidRPr="00A93151" w:rsidRDefault="000107B5" w:rsidP="00645950">
      <w:pPr>
        <w:ind w:firstLine="709"/>
        <w:jc w:val="both"/>
        <w:rPr>
          <w:sz w:val="28"/>
          <w:szCs w:val="28"/>
          <w:lang w:val="uk-UA" w:eastAsia="uk-UA"/>
        </w:rPr>
      </w:pPr>
      <w:r w:rsidRPr="00A93151">
        <w:rPr>
          <w:sz w:val="28"/>
          <w:szCs w:val="28"/>
          <w:lang w:val="uk-UA"/>
        </w:rPr>
        <w:t xml:space="preserve">– </w:t>
      </w:r>
      <w:r w:rsidRPr="00A93151">
        <w:rPr>
          <w:sz w:val="28"/>
          <w:szCs w:val="28"/>
          <w:shd w:val="clear" w:color="auto" w:fill="FFFFFF"/>
          <w:lang w:val="uk-UA" w:eastAsia="uk-UA"/>
        </w:rPr>
        <w:t>постраждалих учасників Революції Гідності;</w:t>
      </w:r>
    </w:p>
    <w:p w:rsidR="000107B5" w:rsidRPr="00A93151" w:rsidRDefault="000107B5" w:rsidP="00645950">
      <w:pPr>
        <w:ind w:firstLine="709"/>
        <w:jc w:val="both"/>
        <w:rPr>
          <w:sz w:val="28"/>
          <w:szCs w:val="28"/>
          <w:shd w:val="clear" w:color="auto" w:fill="FFFFFF"/>
          <w:lang w:val="uk-UA" w:eastAsia="uk-UA"/>
        </w:rPr>
      </w:pPr>
      <w:r w:rsidRPr="00A93151">
        <w:rPr>
          <w:sz w:val="28"/>
          <w:szCs w:val="28"/>
          <w:lang w:val="uk-UA"/>
        </w:rPr>
        <w:t xml:space="preserve">– </w:t>
      </w:r>
      <w:r w:rsidRPr="00A93151">
        <w:rPr>
          <w:sz w:val="28"/>
          <w:szCs w:val="28"/>
          <w:lang w:val="uk-UA" w:eastAsia="uk-UA"/>
        </w:rPr>
        <w:t>в</w:t>
      </w:r>
      <w:r w:rsidRPr="00A93151">
        <w:rPr>
          <w:sz w:val="28"/>
          <w:szCs w:val="28"/>
          <w:shd w:val="clear" w:color="auto" w:fill="FFFFFF"/>
          <w:lang w:val="uk-UA" w:eastAsia="uk-UA"/>
        </w:rPr>
        <w:t xml:space="preserve">олонтерів, які добровільно </w:t>
      </w:r>
      <w:r w:rsidR="00546453">
        <w:rPr>
          <w:sz w:val="28"/>
          <w:szCs w:val="28"/>
          <w:shd w:val="clear" w:color="auto" w:fill="FFFFFF"/>
          <w:lang w:val="uk-UA" w:eastAsia="uk-UA"/>
        </w:rPr>
        <w:t>надавали</w:t>
      </w:r>
      <w:r w:rsidRPr="002F5CB3">
        <w:rPr>
          <w:sz w:val="28"/>
          <w:szCs w:val="28"/>
          <w:shd w:val="clear" w:color="auto" w:fill="FFFFFF"/>
          <w:lang w:val="uk-UA" w:eastAsia="uk-UA"/>
        </w:rPr>
        <w:t xml:space="preserve"> волонтерсь</w:t>
      </w:r>
      <w:r w:rsidR="00546453">
        <w:rPr>
          <w:sz w:val="28"/>
          <w:szCs w:val="28"/>
          <w:shd w:val="clear" w:color="auto" w:fill="FFFFFF"/>
          <w:lang w:val="uk-UA" w:eastAsia="uk-UA"/>
        </w:rPr>
        <w:t>ку допомогу</w:t>
      </w:r>
      <w:r w:rsidRPr="00A93151">
        <w:rPr>
          <w:sz w:val="28"/>
          <w:szCs w:val="28"/>
          <w:shd w:val="clear" w:color="auto" w:fill="FFFFFF"/>
          <w:lang w:val="uk-UA" w:eastAsia="uk-UA"/>
        </w:rPr>
        <w:t xml:space="preserve"> і брали участь у забезпеченні проведення антитерористичної операції, перебуваючи безпосередньо в районах антитерористичної операції у період її проведення, або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перебуваючи безпосередньо в районах та у період здійснення зазначених заходів;</w:t>
      </w:r>
    </w:p>
    <w:p w:rsidR="000107B5" w:rsidRPr="000335BE" w:rsidRDefault="000107B5" w:rsidP="00645950">
      <w:pPr>
        <w:tabs>
          <w:tab w:val="left" w:pos="1134"/>
        </w:tabs>
        <w:ind w:firstLine="709"/>
        <w:jc w:val="both"/>
        <w:rPr>
          <w:sz w:val="28"/>
          <w:szCs w:val="28"/>
          <w:lang w:val="uk-UA"/>
        </w:rPr>
      </w:pPr>
      <w:r w:rsidRPr="00A93151">
        <w:rPr>
          <w:sz w:val="28"/>
          <w:szCs w:val="28"/>
          <w:lang w:val="uk-UA"/>
        </w:rPr>
        <w:t xml:space="preserve">– членів сімей загиблих (померлих) осіб, які брали участь в антитерористичній операції чи у здійсненні заходів із забезпечення національної безпеки і оборони, відсічі </w:t>
      </w:r>
      <w:r w:rsidRPr="000335BE">
        <w:rPr>
          <w:sz w:val="28"/>
          <w:szCs w:val="28"/>
          <w:lang w:val="uk-UA"/>
        </w:rPr>
        <w:t>і стримування збройної агресії Російської Федерації в Донецькій та Луганській областях, а також ч</w:t>
      </w:r>
      <w:r w:rsidR="000101E1">
        <w:rPr>
          <w:sz w:val="28"/>
          <w:szCs w:val="28"/>
          <w:lang w:val="uk-UA"/>
        </w:rPr>
        <w:t>ленів сімей загиблих учасників Р</w:t>
      </w:r>
      <w:r w:rsidRPr="000335BE">
        <w:rPr>
          <w:sz w:val="28"/>
          <w:szCs w:val="28"/>
          <w:lang w:val="uk-UA"/>
        </w:rPr>
        <w:t>еволюції Гідності та членів сімей загиблих учасників бойових дій на території інших держав;</w:t>
      </w:r>
    </w:p>
    <w:p w:rsidR="000107B5" w:rsidRPr="000335BE" w:rsidRDefault="000107B5" w:rsidP="009B3B40">
      <w:pPr>
        <w:ind w:firstLine="709"/>
        <w:jc w:val="both"/>
        <w:rPr>
          <w:sz w:val="28"/>
          <w:szCs w:val="28"/>
          <w:lang w:val="uk-UA"/>
        </w:rPr>
      </w:pPr>
      <w:r w:rsidRPr="00DF1795">
        <w:rPr>
          <w:sz w:val="28"/>
          <w:szCs w:val="28"/>
          <w:lang w:val="uk-UA"/>
        </w:rPr>
        <w:t xml:space="preserve">– членів сімей осіб, зазначених в абзацах другому-дев’ятому даного пункту. До членів сімей, зазначених </w:t>
      </w:r>
      <w:r>
        <w:rPr>
          <w:sz w:val="28"/>
          <w:szCs w:val="28"/>
          <w:lang w:val="uk-UA"/>
        </w:rPr>
        <w:t xml:space="preserve">в </w:t>
      </w:r>
      <w:r w:rsidR="000101E1">
        <w:rPr>
          <w:sz w:val="28"/>
          <w:szCs w:val="28"/>
          <w:lang w:val="uk-UA"/>
        </w:rPr>
        <w:t>абзаці одинадцятому</w:t>
      </w:r>
      <w:r w:rsidRPr="00DF1795">
        <w:rPr>
          <w:sz w:val="28"/>
          <w:szCs w:val="28"/>
          <w:lang w:val="uk-UA"/>
        </w:rPr>
        <w:t xml:space="preserve"> цього пункту, належать один із подружжя, </w:t>
      </w:r>
      <w:r w:rsidRPr="00DF1795">
        <w:rPr>
          <w:sz w:val="28"/>
          <w:szCs w:val="28"/>
          <w:shd w:val="clear" w:color="auto" w:fill="FFFFFF"/>
          <w:lang w:val="uk-UA"/>
        </w:rPr>
        <w:t>який не одружився вдруге,</w:t>
      </w:r>
      <w:r w:rsidRPr="00DF1795">
        <w:rPr>
          <w:sz w:val="28"/>
          <w:szCs w:val="28"/>
          <w:shd w:val="clear" w:color="auto" w:fill="FFFFFF"/>
        </w:rPr>
        <w:t> </w:t>
      </w:r>
      <w:r w:rsidRPr="00DF1795">
        <w:rPr>
          <w:sz w:val="28"/>
          <w:szCs w:val="28"/>
          <w:lang w:val="uk-UA"/>
        </w:rPr>
        <w:t xml:space="preserve"> неповнолітні діти </w:t>
      </w:r>
      <w:r w:rsidRPr="00DF1795">
        <w:rPr>
          <w:sz w:val="28"/>
          <w:szCs w:val="28"/>
          <w:shd w:val="clear" w:color="auto" w:fill="FFFFFF"/>
          <w:lang w:val="uk-UA"/>
        </w:rPr>
        <w:t>(до 18 років), повнолітні діти, визнані особами з інвалідністю</w:t>
      </w:r>
      <w:r w:rsidRPr="00DF1795">
        <w:rPr>
          <w:sz w:val="28"/>
          <w:szCs w:val="28"/>
          <w:lang w:val="uk-UA"/>
        </w:rPr>
        <w:t>, батьки.</w:t>
      </w:r>
    </w:p>
    <w:p w:rsidR="000107B5" w:rsidRPr="002F5CB3" w:rsidRDefault="000107B5" w:rsidP="00645950">
      <w:pPr>
        <w:tabs>
          <w:tab w:val="left" w:pos="1134"/>
        </w:tabs>
        <w:ind w:firstLine="709"/>
        <w:jc w:val="both"/>
        <w:rPr>
          <w:sz w:val="28"/>
          <w:szCs w:val="28"/>
          <w:lang w:val="uk-UA"/>
        </w:rPr>
      </w:pPr>
      <w:r w:rsidRPr="000335BE">
        <w:rPr>
          <w:sz w:val="28"/>
          <w:szCs w:val="28"/>
          <w:lang w:val="uk-UA"/>
        </w:rPr>
        <w:t>Право на отримання послуг у Центрі зберігається за членами сімей і після смерті осіб, зазначених у абзацах другому-дев’ятому</w:t>
      </w:r>
      <w:r>
        <w:rPr>
          <w:sz w:val="28"/>
          <w:szCs w:val="28"/>
          <w:lang w:val="uk-UA"/>
        </w:rPr>
        <w:t xml:space="preserve"> </w:t>
      </w:r>
      <w:r w:rsidRPr="002F5CB3">
        <w:rPr>
          <w:sz w:val="28"/>
          <w:szCs w:val="28"/>
          <w:lang w:val="uk-UA"/>
        </w:rPr>
        <w:t>даного пункту, окрім одного із подружжя, який одружився вдруге.</w:t>
      </w:r>
    </w:p>
    <w:p w:rsidR="000107B5" w:rsidRPr="002F5CB3" w:rsidRDefault="000107B5" w:rsidP="00DF1795">
      <w:pPr>
        <w:jc w:val="both"/>
        <w:rPr>
          <w:sz w:val="28"/>
          <w:szCs w:val="28"/>
          <w:lang w:val="uk-UA"/>
        </w:rPr>
      </w:pPr>
    </w:p>
    <w:p w:rsidR="000107B5" w:rsidRPr="002F5CB3" w:rsidRDefault="000101E1" w:rsidP="00DF1795">
      <w:pPr>
        <w:pStyle w:val="8111"/>
        <w:spacing w:before="0" w:beforeAutospacing="0" w:after="0" w:afterAutospacing="0"/>
        <w:ind w:firstLine="709"/>
        <w:jc w:val="both"/>
        <w:rPr>
          <w:sz w:val="28"/>
          <w:szCs w:val="28"/>
        </w:rPr>
      </w:pPr>
      <w:r>
        <w:rPr>
          <w:b/>
          <w:bCs/>
          <w:sz w:val="28"/>
          <w:szCs w:val="28"/>
        </w:rPr>
        <w:t>3</w:t>
      </w:r>
      <w:r w:rsidR="000107B5" w:rsidRPr="002F5CB3">
        <w:rPr>
          <w:b/>
          <w:bCs/>
          <w:sz w:val="28"/>
          <w:szCs w:val="28"/>
        </w:rPr>
        <w:t>.</w:t>
      </w:r>
      <w:r w:rsidR="000107B5" w:rsidRPr="002F5CB3">
        <w:rPr>
          <w:sz w:val="28"/>
          <w:szCs w:val="28"/>
        </w:rPr>
        <w:t xml:space="preserve"> Для </w:t>
      </w:r>
      <w:r>
        <w:rPr>
          <w:sz w:val="28"/>
          <w:szCs w:val="28"/>
        </w:rPr>
        <w:t>виконання власних</w:t>
      </w:r>
      <w:r w:rsidR="000107B5" w:rsidRPr="002F5CB3">
        <w:rPr>
          <w:sz w:val="28"/>
          <w:szCs w:val="28"/>
        </w:rPr>
        <w:t xml:space="preserve"> завдань Центр, ураховуючи індивідуальні потреби, у спосіб, що </w:t>
      </w:r>
      <w:r>
        <w:rPr>
          <w:sz w:val="28"/>
          <w:szCs w:val="28"/>
        </w:rPr>
        <w:t>визначений даним Положенням</w:t>
      </w:r>
      <w:r w:rsidR="000107B5" w:rsidRPr="002F5CB3">
        <w:rPr>
          <w:sz w:val="28"/>
          <w:szCs w:val="28"/>
        </w:rPr>
        <w:t>, надає отримувачам послуг такі соціальні послуги:</w:t>
      </w:r>
    </w:p>
    <w:p w:rsidR="000107B5" w:rsidRPr="002F5CB3" w:rsidRDefault="000107B5" w:rsidP="00DF1795">
      <w:pPr>
        <w:tabs>
          <w:tab w:val="left" w:pos="1134"/>
        </w:tabs>
        <w:ind w:firstLine="709"/>
        <w:jc w:val="both"/>
        <w:rPr>
          <w:sz w:val="28"/>
          <w:szCs w:val="28"/>
          <w:lang w:val="uk-UA" w:eastAsia="uk-UA"/>
        </w:rPr>
      </w:pPr>
      <w:r w:rsidRPr="002F5CB3">
        <w:rPr>
          <w:sz w:val="28"/>
          <w:szCs w:val="28"/>
          <w:lang w:val="uk-UA" w:eastAsia="uk-UA"/>
        </w:rPr>
        <w:t xml:space="preserve">- соціальна адаптація - </w:t>
      </w:r>
      <w:r w:rsidRPr="002F5CB3">
        <w:rPr>
          <w:sz w:val="28"/>
          <w:szCs w:val="28"/>
          <w:shd w:val="clear" w:color="auto" w:fill="FFFFFF"/>
          <w:lang w:val="uk-UA" w:eastAsia="uk-UA"/>
        </w:rPr>
        <w:t xml:space="preserve">допомога в аналізі життєвої ситуації, визначенні основних проблем, шляхів їх вирішення, складання плану виходу із складної життєвої ситуації; залучення отримувача до вирішення власної складної життєвої ситуації; надання інформації з питань соціального захисту населення; навчання, формування та розвиток соціальних навичок, умінь, соціальної </w:t>
      </w:r>
      <w:r w:rsidRPr="002F5CB3">
        <w:rPr>
          <w:sz w:val="28"/>
          <w:szCs w:val="28"/>
          <w:shd w:val="clear" w:color="auto" w:fill="FFFFFF"/>
          <w:lang w:val="uk-UA" w:eastAsia="uk-UA"/>
        </w:rPr>
        <w:lastRenderedPageBreak/>
        <w:t>компетенції; представництво інтересів; корекція пси</w:t>
      </w:r>
      <w:r w:rsidR="000101E1">
        <w:rPr>
          <w:sz w:val="28"/>
          <w:szCs w:val="28"/>
          <w:shd w:val="clear" w:color="auto" w:fill="FFFFFF"/>
          <w:lang w:val="uk-UA" w:eastAsia="uk-UA"/>
        </w:rPr>
        <w:t>хологічного стану та поведінки у</w:t>
      </w:r>
      <w:r w:rsidRPr="002F5CB3">
        <w:rPr>
          <w:sz w:val="28"/>
          <w:szCs w:val="28"/>
          <w:shd w:val="clear" w:color="auto" w:fill="FFFFFF"/>
          <w:lang w:val="uk-UA" w:eastAsia="uk-UA"/>
        </w:rPr>
        <w:t xml:space="preserve"> повсякденному житті; надання психологічної підтримки; допомога в оформленні документів; сприяння працевлаштуванню; допомога у зміцненні/відновленні родинних та суспільно корисних зв’язків; організація клубів за інтересами, допомога в організації денної зайнятості та дозвілля; сприяння організації та діяльності груп самодопомоги</w:t>
      </w:r>
      <w:r w:rsidRPr="002F5CB3">
        <w:rPr>
          <w:sz w:val="28"/>
          <w:szCs w:val="28"/>
          <w:lang w:val="uk-UA" w:eastAsia="uk-UA"/>
        </w:rPr>
        <w:t>;</w:t>
      </w:r>
    </w:p>
    <w:p w:rsidR="000107B5" w:rsidRPr="002F5CB3" w:rsidRDefault="000107B5" w:rsidP="00DF1795">
      <w:pPr>
        <w:pStyle w:val="rvps2"/>
        <w:shd w:val="clear" w:color="auto" w:fill="FFFFFF"/>
        <w:spacing w:before="0" w:beforeAutospacing="0" w:after="0" w:afterAutospacing="0"/>
        <w:ind w:firstLine="709"/>
        <w:jc w:val="both"/>
        <w:rPr>
          <w:sz w:val="28"/>
          <w:szCs w:val="28"/>
          <w:lang w:val="uk-UA"/>
        </w:rPr>
      </w:pPr>
      <w:r w:rsidRPr="002F5CB3">
        <w:rPr>
          <w:sz w:val="28"/>
          <w:szCs w:val="28"/>
          <w:lang w:val="uk-UA"/>
        </w:rPr>
        <w:t>- екстрене (кризове) втручання – перша психологічна допомога; інформування; представництво інтересів, допомога в отриманні безоплатної правової допомоги; організація надання невідкладної медичної допомоги;</w:t>
      </w:r>
    </w:p>
    <w:p w:rsidR="000107B5" w:rsidRPr="002F5CB3" w:rsidRDefault="000107B5" w:rsidP="00DF1795">
      <w:pPr>
        <w:tabs>
          <w:tab w:val="left" w:pos="1134"/>
        </w:tabs>
        <w:ind w:firstLine="709"/>
        <w:jc w:val="both"/>
        <w:rPr>
          <w:b/>
          <w:bCs/>
          <w:sz w:val="28"/>
          <w:szCs w:val="28"/>
          <w:lang w:val="uk-UA"/>
        </w:rPr>
      </w:pPr>
      <w:bookmarkStart w:id="0" w:name="n28"/>
      <w:bookmarkEnd w:id="0"/>
      <w:r w:rsidRPr="002F5CB3">
        <w:rPr>
          <w:sz w:val="28"/>
          <w:szCs w:val="28"/>
          <w:lang w:val="uk-UA"/>
        </w:rPr>
        <w:t>- консультування - допомога в аналізі життєвої ситуації, визначенні основних проблем, шляхів їх вирішення, складання плану виходу зі складної життєвої ситуації; психологічне консультування; надання інформації про соціально безпечну поведінку;</w:t>
      </w:r>
    </w:p>
    <w:p w:rsidR="000107B5" w:rsidRPr="002F5CB3" w:rsidRDefault="000107B5" w:rsidP="00DF1795">
      <w:pPr>
        <w:tabs>
          <w:tab w:val="left" w:pos="1134"/>
        </w:tabs>
        <w:ind w:firstLine="709"/>
        <w:jc w:val="both"/>
        <w:rPr>
          <w:sz w:val="28"/>
          <w:szCs w:val="28"/>
          <w:lang w:val="uk-UA" w:eastAsia="uk-UA"/>
        </w:rPr>
      </w:pPr>
      <w:r w:rsidRPr="002F5CB3">
        <w:rPr>
          <w:sz w:val="28"/>
          <w:szCs w:val="28"/>
          <w:lang w:val="uk-UA"/>
        </w:rPr>
        <w:t>- соціальний супровід осіб, які перебувають у складних життєвих обставинах - консультування, регулярні зустрічі чи відвідування отримувача соціальної послуги з метою моніторингу виконання завдань, спрямованих на розв'язання складної життєвої ситуації отримувача соціальної послуги; допомога в усвідомленні значення дій та/або розвиток вміння керувати ними; навчання та розвиток соціальних навичок, навичок виховання та догляду за дітьми, управління домогосподарством; консультування, психологічна підтримка;</w:t>
      </w:r>
    </w:p>
    <w:p w:rsidR="000107B5" w:rsidRPr="002F5CB3" w:rsidRDefault="000107B5" w:rsidP="00DF1795">
      <w:pPr>
        <w:tabs>
          <w:tab w:val="left" w:pos="1134"/>
        </w:tabs>
        <w:ind w:firstLine="709"/>
        <w:jc w:val="both"/>
        <w:rPr>
          <w:sz w:val="28"/>
          <w:szCs w:val="28"/>
          <w:lang w:val="uk-UA"/>
        </w:rPr>
      </w:pPr>
      <w:r w:rsidRPr="002F5CB3">
        <w:rPr>
          <w:sz w:val="28"/>
          <w:szCs w:val="28"/>
          <w:lang w:val="uk-UA" w:eastAsia="uk-UA"/>
        </w:rPr>
        <w:t>- і</w:t>
      </w:r>
      <w:r w:rsidRPr="002F5CB3">
        <w:rPr>
          <w:sz w:val="28"/>
          <w:szCs w:val="28"/>
          <w:lang w:val="uk-UA"/>
        </w:rPr>
        <w:t>нформування - надання інформації з питань соціального захисту населення, у тому числі переліку та адрес надавачів соціальних послуг, умов їх отримання, тарифів на платні соціальні послуги; надання інформації щодо отримання медичної, правової допомоги, адміністративних послуг та інших видів допомоги, робіт, послуг;</w:t>
      </w:r>
    </w:p>
    <w:p w:rsidR="000107B5" w:rsidRPr="002F5CB3" w:rsidRDefault="000107B5" w:rsidP="00DF1795">
      <w:pPr>
        <w:tabs>
          <w:tab w:val="left" w:pos="1134"/>
        </w:tabs>
        <w:ind w:firstLine="709"/>
        <w:jc w:val="both"/>
        <w:rPr>
          <w:sz w:val="28"/>
          <w:szCs w:val="28"/>
          <w:lang w:val="uk-UA" w:eastAsia="uk-UA"/>
        </w:rPr>
      </w:pPr>
      <w:r w:rsidRPr="002F5CB3">
        <w:rPr>
          <w:sz w:val="28"/>
          <w:szCs w:val="28"/>
          <w:lang w:val="uk-UA" w:eastAsia="uk-UA"/>
        </w:rPr>
        <w:t>- т</w:t>
      </w:r>
      <w:r w:rsidRPr="002F5CB3">
        <w:rPr>
          <w:sz w:val="28"/>
          <w:szCs w:val="28"/>
          <w:lang w:val="uk-UA"/>
        </w:rPr>
        <w:t xml:space="preserve">ранспортні послуги – перевезення осіб з числа отримувачів послуг, які мають порушення опорно-рухового апарату та які пересуваються за допомогою технічних засобів реабілітації, осіб із захворюваннями, які не здатні до самостійного пересування та потребують сторонньої допомоги, </w:t>
      </w:r>
      <w:r w:rsidRPr="002F5CB3">
        <w:rPr>
          <w:sz w:val="28"/>
          <w:szCs w:val="28"/>
          <w:shd w:val="clear" w:color="auto" w:fill="FFFFFF"/>
          <w:lang w:val="uk-UA"/>
        </w:rPr>
        <w:t xml:space="preserve">осіб з тимчасовим порушенням здоров'я, </w:t>
      </w:r>
      <w:r w:rsidRPr="002F5CB3">
        <w:rPr>
          <w:sz w:val="28"/>
          <w:szCs w:val="28"/>
          <w:lang w:val="uk-UA"/>
        </w:rPr>
        <w:t>які з об'єктивних (обґрунтованих) причин не можуть скористатись громадським транспортом, щоб дістатись до закладу, який надає соціальні, адміністративні послуги, медичну допомогу, здійснює реабілітацію.</w:t>
      </w:r>
    </w:p>
    <w:p w:rsidR="000107B5" w:rsidRPr="002F5CB3" w:rsidRDefault="000107B5" w:rsidP="008214C0">
      <w:pPr>
        <w:ind w:firstLine="709"/>
        <w:jc w:val="both"/>
        <w:rPr>
          <w:sz w:val="28"/>
          <w:szCs w:val="28"/>
          <w:lang w:val="uk-UA"/>
        </w:rPr>
      </w:pPr>
      <w:r w:rsidRPr="002F5CB3">
        <w:rPr>
          <w:sz w:val="28"/>
          <w:szCs w:val="28"/>
          <w:lang w:val="uk-UA" w:eastAsia="uk-UA"/>
        </w:rPr>
        <w:t>- інші соціальні послуги.</w:t>
      </w:r>
    </w:p>
    <w:p w:rsidR="000107B5" w:rsidRPr="002F5CB3" w:rsidRDefault="000107B5" w:rsidP="008214C0">
      <w:pPr>
        <w:ind w:firstLine="709"/>
        <w:jc w:val="both"/>
        <w:rPr>
          <w:sz w:val="28"/>
          <w:szCs w:val="28"/>
          <w:lang w:val="uk-UA"/>
        </w:rPr>
      </w:pPr>
    </w:p>
    <w:p w:rsidR="000107B5" w:rsidRPr="002F5CB3" w:rsidRDefault="000101E1" w:rsidP="00DE117E">
      <w:pPr>
        <w:pStyle w:val="13092"/>
        <w:spacing w:before="0" w:beforeAutospacing="0" w:after="0" w:afterAutospacing="0"/>
        <w:ind w:firstLine="709"/>
        <w:jc w:val="both"/>
        <w:rPr>
          <w:sz w:val="28"/>
          <w:szCs w:val="28"/>
        </w:rPr>
      </w:pPr>
      <w:r>
        <w:rPr>
          <w:b/>
          <w:bCs/>
          <w:sz w:val="28"/>
          <w:szCs w:val="28"/>
        </w:rPr>
        <w:t>4</w:t>
      </w:r>
      <w:r w:rsidR="000107B5" w:rsidRPr="002F5CB3">
        <w:rPr>
          <w:b/>
          <w:bCs/>
          <w:sz w:val="28"/>
          <w:szCs w:val="28"/>
        </w:rPr>
        <w:t>.</w:t>
      </w:r>
      <w:r w:rsidR="000107B5" w:rsidRPr="002F5CB3">
        <w:rPr>
          <w:b/>
          <w:bCs/>
        </w:rPr>
        <w:t xml:space="preserve"> </w:t>
      </w:r>
      <w:r w:rsidR="000107B5" w:rsidRPr="002F5CB3">
        <w:rPr>
          <w:sz w:val="28"/>
          <w:szCs w:val="28"/>
        </w:rPr>
        <w:t xml:space="preserve">Для отримання послуг за рахунок бюджетних коштів особи, зазначені в пункті </w:t>
      </w:r>
      <w:r>
        <w:rPr>
          <w:sz w:val="28"/>
          <w:szCs w:val="28"/>
          <w:lang w:val="ru-RU"/>
        </w:rPr>
        <w:t>2</w:t>
      </w:r>
      <w:r>
        <w:rPr>
          <w:sz w:val="28"/>
          <w:szCs w:val="28"/>
        </w:rPr>
        <w:t xml:space="preserve"> цього Положення</w:t>
      </w:r>
      <w:r w:rsidR="000107B5" w:rsidRPr="002F5CB3">
        <w:rPr>
          <w:sz w:val="28"/>
          <w:szCs w:val="28"/>
        </w:rPr>
        <w:t xml:space="preserve">, або їх законний представник подає до департаменту соціального захисту населення Сумської міської ради (далі – департамент) або Центру заяву про надання соціальних послуг у письмовій або електронній формі, за формою, затвердженою Міністерством соціальної політики України (далі – </w:t>
      </w:r>
      <w:proofErr w:type="spellStart"/>
      <w:r w:rsidR="000107B5" w:rsidRPr="002F5CB3">
        <w:rPr>
          <w:sz w:val="28"/>
          <w:szCs w:val="28"/>
        </w:rPr>
        <w:t>Мінсоцполітики</w:t>
      </w:r>
      <w:proofErr w:type="spellEnd"/>
      <w:r w:rsidR="000107B5" w:rsidRPr="002F5CB3">
        <w:rPr>
          <w:sz w:val="28"/>
          <w:szCs w:val="28"/>
        </w:rPr>
        <w:t>), разом з наступними документами:</w:t>
      </w:r>
    </w:p>
    <w:p w:rsidR="000107B5" w:rsidRPr="002F5CB3" w:rsidRDefault="000107B5" w:rsidP="00DE117E">
      <w:pPr>
        <w:pStyle w:val="13092"/>
        <w:spacing w:before="0" w:beforeAutospacing="0" w:after="0" w:afterAutospacing="0"/>
        <w:ind w:firstLine="709"/>
        <w:jc w:val="both"/>
        <w:rPr>
          <w:sz w:val="28"/>
          <w:szCs w:val="28"/>
        </w:rPr>
      </w:pPr>
      <w:r w:rsidRPr="002F5CB3">
        <w:rPr>
          <w:sz w:val="28"/>
          <w:szCs w:val="28"/>
        </w:rPr>
        <w:t>- копія паспорта або документа, що посвідчує особу громадянина України, іноземця або особи без громадянства</w:t>
      </w:r>
      <w:r w:rsidR="000101E1">
        <w:rPr>
          <w:sz w:val="28"/>
          <w:szCs w:val="28"/>
        </w:rPr>
        <w:t>,</w:t>
      </w:r>
      <w:r w:rsidRPr="002F5CB3">
        <w:rPr>
          <w:sz w:val="28"/>
          <w:szCs w:val="28"/>
        </w:rPr>
        <w:t xml:space="preserve"> з пред’явленням оригіналу;</w:t>
      </w:r>
    </w:p>
    <w:p w:rsidR="000107B5" w:rsidRPr="002F5CB3" w:rsidRDefault="000107B5" w:rsidP="00DF1795">
      <w:pPr>
        <w:ind w:firstLine="709"/>
        <w:jc w:val="both"/>
        <w:rPr>
          <w:sz w:val="28"/>
          <w:szCs w:val="28"/>
          <w:lang w:val="uk-UA" w:eastAsia="uk-UA"/>
        </w:rPr>
      </w:pPr>
      <w:r w:rsidRPr="002F5CB3">
        <w:rPr>
          <w:sz w:val="28"/>
          <w:szCs w:val="28"/>
          <w:lang w:val="uk-UA" w:eastAsia="uk-UA"/>
        </w:rPr>
        <w:lastRenderedPageBreak/>
        <w:t>- копія довідки про присвоєння реєстраційного номера облікової картки платника податків (крім осіб, які мають відмітку в паспорті про відмову від прийняття такого номера) за умови відсутності інформації про такий номер у паспорті в формі ID-картки, з пред’явленням оригіналу;</w:t>
      </w:r>
    </w:p>
    <w:p w:rsidR="000107B5" w:rsidRPr="002F5CB3" w:rsidRDefault="000107B5" w:rsidP="00DF1795">
      <w:pPr>
        <w:ind w:firstLine="709"/>
        <w:jc w:val="both"/>
        <w:rPr>
          <w:sz w:val="28"/>
          <w:szCs w:val="28"/>
          <w:lang w:val="uk-UA" w:eastAsia="uk-UA"/>
        </w:rPr>
      </w:pPr>
      <w:r w:rsidRPr="002F5CB3">
        <w:rPr>
          <w:sz w:val="28"/>
          <w:szCs w:val="28"/>
          <w:lang w:val="uk-UA" w:eastAsia="uk-UA"/>
        </w:rPr>
        <w:t xml:space="preserve">- </w:t>
      </w:r>
      <w:r w:rsidRPr="002F5CB3">
        <w:rPr>
          <w:sz w:val="28"/>
          <w:szCs w:val="28"/>
          <w:lang w:val="uk-UA"/>
        </w:rPr>
        <w:t>копія індивідуальної програми реабілітації отримувача послуг (для осіб з інвалідністю)</w:t>
      </w:r>
      <w:r w:rsidR="000101E1">
        <w:rPr>
          <w:sz w:val="28"/>
          <w:szCs w:val="28"/>
          <w:lang w:val="uk-UA"/>
        </w:rPr>
        <w:t>,</w:t>
      </w:r>
      <w:r w:rsidRPr="002F5CB3">
        <w:rPr>
          <w:sz w:val="28"/>
          <w:szCs w:val="28"/>
          <w:lang w:val="uk-UA"/>
        </w:rPr>
        <w:t xml:space="preserve"> з пред’явленням оригіналу;</w:t>
      </w:r>
    </w:p>
    <w:p w:rsidR="000107B5" w:rsidRPr="002F5CB3" w:rsidRDefault="000107B5" w:rsidP="00DF1795">
      <w:pPr>
        <w:ind w:firstLine="709"/>
        <w:jc w:val="both"/>
        <w:rPr>
          <w:sz w:val="28"/>
          <w:szCs w:val="28"/>
          <w:lang w:val="uk-UA" w:eastAsia="uk-UA"/>
        </w:rPr>
      </w:pPr>
      <w:r w:rsidRPr="002F5CB3">
        <w:rPr>
          <w:sz w:val="28"/>
          <w:szCs w:val="28"/>
          <w:lang w:val="uk-UA" w:eastAsia="uk-UA"/>
        </w:rPr>
        <w:t>- виписка із медичної карти амбулаторного (стаціонарного) хворого (форма 027/о) (за потреби);</w:t>
      </w:r>
    </w:p>
    <w:p w:rsidR="000107B5" w:rsidRPr="002F5CB3" w:rsidRDefault="000107B5" w:rsidP="00DF1795">
      <w:pPr>
        <w:ind w:firstLine="709"/>
        <w:jc w:val="both"/>
        <w:rPr>
          <w:sz w:val="28"/>
          <w:szCs w:val="28"/>
          <w:lang w:val="uk-UA" w:eastAsia="uk-UA"/>
        </w:rPr>
      </w:pPr>
      <w:r w:rsidRPr="002F5CB3">
        <w:rPr>
          <w:sz w:val="28"/>
          <w:szCs w:val="28"/>
          <w:lang w:val="uk-UA" w:eastAsia="uk-UA"/>
        </w:rPr>
        <w:t>- копія пільгового посвідчення (за умови отримання)</w:t>
      </w:r>
      <w:r w:rsidR="000101E1">
        <w:rPr>
          <w:sz w:val="28"/>
          <w:szCs w:val="28"/>
          <w:lang w:val="uk-UA" w:eastAsia="uk-UA"/>
        </w:rPr>
        <w:t>,</w:t>
      </w:r>
      <w:r w:rsidRPr="002F5CB3">
        <w:rPr>
          <w:sz w:val="28"/>
          <w:szCs w:val="28"/>
          <w:lang w:val="uk-UA" w:eastAsia="uk-UA"/>
        </w:rPr>
        <w:t xml:space="preserve"> з пред’явленням оригіналу;</w:t>
      </w:r>
    </w:p>
    <w:p w:rsidR="000107B5" w:rsidRPr="002F5CB3" w:rsidRDefault="000107B5" w:rsidP="00DF1795">
      <w:pPr>
        <w:ind w:firstLine="709"/>
        <w:jc w:val="both"/>
        <w:rPr>
          <w:sz w:val="28"/>
          <w:szCs w:val="28"/>
          <w:shd w:val="clear" w:color="auto" w:fill="FFFFFF"/>
          <w:lang w:val="uk-UA" w:eastAsia="uk-UA"/>
        </w:rPr>
      </w:pPr>
      <w:r w:rsidRPr="002F5CB3">
        <w:rPr>
          <w:sz w:val="28"/>
          <w:szCs w:val="28"/>
          <w:lang w:val="uk-UA" w:eastAsia="uk-UA"/>
        </w:rPr>
        <w:t xml:space="preserve">- копія військового квитка та копію документа, що підтверджує </w:t>
      </w:r>
      <w:r w:rsidRPr="002F5CB3">
        <w:rPr>
          <w:sz w:val="28"/>
          <w:szCs w:val="28"/>
          <w:shd w:val="clear" w:color="auto" w:fill="FFFFFF"/>
          <w:lang w:val="uk-UA" w:eastAsia="uk-UA"/>
        </w:rPr>
        <w:t>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w:t>
      </w:r>
    </w:p>
    <w:p w:rsidR="000107B5" w:rsidRPr="002F5CB3" w:rsidRDefault="000107B5" w:rsidP="00DF1795">
      <w:pPr>
        <w:ind w:firstLine="709"/>
        <w:jc w:val="both"/>
        <w:rPr>
          <w:sz w:val="28"/>
          <w:szCs w:val="28"/>
          <w:lang w:val="uk-UA" w:eastAsia="uk-UA"/>
        </w:rPr>
      </w:pPr>
      <w:r w:rsidRPr="002F5CB3">
        <w:rPr>
          <w:sz w:val="28"/>
          <w:szCs w:val="28"/>
          <w:lang w:val="uk-UA" w:eastAsia="uk-UA"/>
        </w:rPr>
        <w:t xml:space="preserve">- </w:t>
      </w:r>
      <w:proofErr w:type="spellStart"/>
      <w:r w:rsidRPr="002F5CB3">
        <w:rPr>
          <w:sz w:val="28"/>
          <w:szCs w:val="28"/>
        </w:rPr>
        <w:t>копі</w:t>
      </w:r>
      <w:proofErr w:type="spellEnd"/>
      <w:r w:rsidRPr="002F5CB3">
        <w:rPr>
          <w:sz w:val="28"/>
          <w:szCs w:val="28"/>
          <w:lang w:val="uk-UA"/>
        </w:rPr>
        <w:t>я</w:t>
      </w:r>
      <w:r w:rsidRPr="002F5CB3">
        <w:rPr>
          <w:sz w:val="28"/>
          <w:szCs w:val="28"/>
        </w:rPr>
        <w:t xml:space="preserve"> </w:t>
      </w:r>
      <w:proofErr w:type="spellStart"/>
      <w:r w:rsidRPr="002F5CB3">
        <w:rPr>
          <w:sz w:val="28"/>
          <w:szCs w:val="28"/>
        </w:rPr>
        <w:t>довідки</w:t>
      </w:r>
      <w:proofErr w:type="spellEnd"/>
      <w:r w:rsidRPr="002F5CB3">
        <w:rPr>
          <w:sz w:val="28"/>
          <w:szCs w:val="28"/>
        </w:rPr>
        <w:t xml:space="preserve"> про </w:t>
      </w:r>
      <w:proofErr w:type="spellStart"/>
      <w:r w:rsidRPr="002F5CB3">
        <w:rPr>
          <w:sz w:val="28"/>
          <w:szCs w:val="28"/>
        </w:rPr>
        <w:t>реєстрацію</w:t>
      </w:r>
      <w:proofErr w:type="spellEnd"/>
      <w:r w:rsidRPr="002F5CB3">
        <w:rPr>
          <w:sz w:val="28"/>
          <w:szCs w:val="28"/>
          <w:lang w:val="uk-UA"/>
        </w:rPr>
        <w:t xml:space="preserve"> місця проживання особи</w:t>
      </w:r>
      <w:r w:rsidR="000101E1">
        <w:rPr>
          <w:sz w:val="28"/>
          <w:szCs w:val="28"/>
          <w:lang w:val="uk-UA"/>
        </w:rPr>
        <w:t>,</w:t>
      </w:r>
      <w:r w:rsidRPr="002F5CB3">
        <w:rPr>
          <w:sz w:val="28"/>
          <w:szCs w:val="28"/>
          <w:lang w:val="uk-UA" w:eastAsia="uk-UA"/>
        </w:rPr>
        <w:t xml:space="preserve"> з пред’явленням оригіналу;</w:t>
      </w:r>
    </w:p>
    <w:p w:rsidR="000107B5" w:rsidRPr="002F5CB3" w:rsidRDefault="000107B5" w:rsidP="00DF1795">
      <w:pPr>
        <w:shd w:val="clear" w:color="auto" w:fill="FFFFFF"/>
        <w:ind w:firstLine="709"/>
        <w:jc w:val="both"/>
        <w:rPr>
          <w:sz w:val="28"/>
          <w:szCs w:val="28"/>
          <w:lang w:val="uk-UA" w:eastAsia="uk-UA"/>
        </w:rPr>
      </w:pPr>
      <w:r w:rsidRPr="002F5CB3">
        <w:rPr>
          <w:sz w:val="28"/>
          <w:szCs w:val="28"/>
          <w:lang w:val="uk-UA" w:eastAsia="uk-UA"/>
        </w:rPr>
        <w:t xml:space="preserve">- </w:t>
      </w:r>
      <w:r w:rsidRPr="002F5CB3">
        <w:rPr>
          <w:sz w:val="28"/>
          <w:szCs w:val="28"/>
          <w:lang w:val="uk-UA"/>
        </w:rPr>
        <w:t>довідка з місця роботи (для осіб, які не мають зареєстрованого місця проживання в межах Сумської міської ТГ та не перебувають на обліку в Єдиному державному автоматизованому реєстрі осіб, які мають право на пільги, в межах Сумської міської ТГ) із зазначенням до якої територіальної громади сплачується податок з доходів фізичних осіб та, в подальшому, здійснювати щоквартальне її оновлення;</w:t>
      </w:r>
    </w:p>
    <w:p w:rsidR="000107B5" w:rsidRPr="002F5CB3" w:rsidRDefault="000107B5" w:rsidP="00DF1795">
      <w:pPr>
        <w:shd w:val="clear" w:color="auto" w:fill="FFFFFF"/>
        <w:ind w:firstLine="709"/>
        <w:jc w:val="both"/>
        <w:rPr>
          <w:sz w:val="28"/>
          <w:szCs w:val="28"/>
          <w:lang w:val="uk-UA" w:eastAsia="uk-UA"/>
        </w:rPr>
      </w:pPr>
      <w:r w:rsidRPr="002F5CB3">
        <w:rPr>
          <w:sz w:val="28"/>
          <w:szCs w:val="28"/>
          <w:lang w:val="uk-UA" w:eastAsia="uk-UA"/>
        </w:rPr>
        <w:t xml:space="preserve">- </w:t>
      </w:r>
      <w:r w:rsidRPr="002F5CB3">
        <w:rPr>
          <w:sz w:val="28"/>
          <w:szCs w:val="28"/>
          <w:lang w:val="uk-UA"/>
        </w:rPr>
        <w:t>довідка з місця служби (для осіб, які не мають зареєстрованого місця проживання в межах Сумської міської ТГ та не перебувають на обліку в Єдиному державному автоматизованому реєстрі осіб, які мають право на пільги, в межах Сумської міської ТГ) та, в подальшому, здійснювати щоквартальне її оновлення;</w:t>
      </w:r>
    </w:p>
    <w:p w:rsidR="000107B5" w:rsidRPr="002F5CB3" w:rsidRDefault="000107B5" w:rsidP="00DF1795">
      <w:pPr>
        <w:shd w:val="clear" w:color="auto" w:fill="FFFFFF"/>
        <w:ind w:firstLine="709"/>
        <w:jc w:val="both"/>
        <w:rPr>
          <w:sz w:val="28"/>
          <w:szCs w:val="28"/>
          <w:lang w:val="uk-UA" w:eastAsia="uk-UA"/>
        </w:rPr>
      </w:pPr>
      <w:r w:rsidRPr="002F5CB3">
        <w:rPr>
          <w:sz w:val="28"/>
          <w:szCs w:val="28"/>
          <w:lang w:val="uk-UA" w:eastAsia="uk-UA"/>
        </w:rPr>
        <w:t>- копії документів, що підтверджують родинні стосунки (копії свідоцтв про одруження, про народження, тощо) з пред’явленням оригіналів.</w:t>
      </w:r>
    </w:p>
    <w:p w:rsidR="000107B5" w:rsidRPr="002F5CB3" w:rsidRDefault="000107B5" w:rsidP="00DF1795">
      <w:pPr>
        <w:ind w:firstLine="709"/>
        <w:jc w:val="both"/>
        <w:rPr>
          <w:sz w:val="28"/>
          <w:szCs w:val="28"/>
          <w:lang w:val="uk-UA" w:eastAsia="uk-UA"/>
        </w:rPr>
      </w:pPr>
      <w:r w:rsidRPr="002F5CB3">
        <w:rPr>
          <w:color w:val="000000"/>
          <w:sz w:val="28"/>
          <w:szCs w:val="28"/>
          <w:lang w:val="uk-UA" w:eastAsia="uk-UA"/>
        </w:rPr>
        <w:t xml:space="preserve">До справи додається </w:t>
      </w:r>
      <w:r w:rsidRPr="002F5CB3">
        <w:rPr>
          <w:sz w:val="28"/>
          <w:szCs w:val="28"/>
          <w:lang w:val="uk-UA"/>
        </w:rPr>
        <w:t>довідка департаменту про перебування на обліку в Єдиному державному автоматизованому реєстрі осіб, які мають право на пільги, в межах Сумської міської ТГ (для осіб, місце проживання яких зареєстровано поза межами Сумської міської ТГ), .</w:t>
      </w:r>
    </w:p>
    <w:p w:rsidR="000107B5" w:rsidRPr="002F5CB3" w:rsidRDefault="000107B5" w:rsidP="00DF1795">
      <w:pPr>
        <w:ind w:firstLine="709"/>
        <w:jc w:val="both"/>
        <w:rPr>
          <w:color w:val="000000"/>
          <w:sz w:val="28"/>
          <w:szCs w:val="28"/>
          <w:lang w:val="uk-UA" w:eastAsia="uk-UA"/>
        </w:rPr>
      </w:pPr>
      <w:r w:rsidRPr="002F5CB3">
        <w:rPr>
          <w:color w:val="000000"/>
          <w:sz w:val="28"/>
          <w:szCs w:val="28"/>
          <w:lang w:val="uk-UA" w:eastAsia="uk-UA"/>
        </w:rPr>
        <w:t xml:space="preserve">При </w:t>
      </w:r>
      <w:r w:rsidRPr="002F5CB3">
        <w:rPr>
          <w:sz w:val="28"/>
          <w:szCs w:val="28"/>
          <w:lang w:val="uk-UA" w:eastAsia="uk-UA"/>
        </w:rPr>
        <w:t>зарахуванні до Центру</w:t>
      </w:r>
      <w:r w:rsidRPr="002F5CB3">
        <w:rPr>
          <w:color w:val="000000"/>
          <w:sz w:val="28"/>
          <w:szCs w:val="28"/>
          <w:lang w:val="uk-UA" w:eastAsia="uk-UA"/>
        </w:rPr>
        <w:t xml:space="preserve"> заявники замість пред’явлення оригіналів відповідних документів можуть пред’являти на електронному носії, критерії якого підтримують використання мобільного додатку Порталу Дія, їх електронні аналоги.</w:t>
      </w:r>
    </w:p>
    <w:p w:rsidR="000107B5" w:rsidRPr="002F5CB3" w:rsidRDefault="000107B5" w:rsidP="00DF1795">
      <w:pPr>
        <w:ind w:firstLine="709"/>
        <w:jc w:val="both"/>
        <w:rPr>
          <w:sz w:val="28"/>
          <w:szCs w:val="28"/>
          <w:lang w:val="uk-UA" w:eastAsia="uk-UA"/>
        </w:rPr>
      </w:pPr>
      <w:r w:rsidRPr="002F5CB3">
        <w:rPr>
          <w:sz w:val="28"/>
          <w:szCs w:val="28"/>
          <w:lang w:val="uk-UA" w:eastAsia="uk-UA"/>
        </w:rPr>
        <w:t>До Центру не приймаються особи, які під час звернення мають ознаки алкогольного та/або наркотичного сп’яніння, а також ті, які мають наявні ознаки гострого респіраторного захворювання, вираженого психічного захворювання.</w:t>
      </w:r>
    </w:p>
    <w:p w:rsidR="000107B5" w:rsidRPr="002F5CB3" w:rsidRDefault="000107B5" w:rsidP="008214C0">
      <w:pPr>
        <w:ind w:firstLine="708"/>
        <w:jc w:val="both"/>
        <w:rPr>
          <w:sz w:val="28"/>
          <w:szCs w:val="28"/>
          <w:lang w:val="uk-UA" w:eastAsia="uk-UA"/>
        </w:rPr>
      </w:pPr>
      <w:r w:rsidRPr="002F5CB3">
        <w:rPr>
          <w:sz w:val="28"/>
          <w:szCs w:val="28"/>
          <w:lang w:val="uk-UA" w:eastAsia="uk-UA"/>
        </w:rPr>
        <w:lastRenderedPageBreak/>
        <w:t xml:space="preserve"> При зверненні особи за отриманням соціальних послуг працівники департаменту/Центру рекомендують заявнику надати інформацію п</w:t>
      </w:r>
      <w:r w:rsidR="000101E1">
        <w:rPr>
          <w:sz w:val="28"/>
          <w:szCs w:val="28"/>
          <w:lang w:val="uk-UA" w:eastAsia="uk-UA"/>
        </w:rPr>
        <w:t>р</w:t>
      </w:r>
      <w:r w:rsidRPr="002F5CB3">
        <w:rPr>
          <w:sz w:val="28"/>
          <w:szCs w:val="28"/>
          <w:lang w:val="uk-UA" w:eastAsia="uk-UA"/>
        </w:rPr>
        <w:t>о його електронну адресу для зді</w:t>
      </w:r>
      <w:r w:rsidR="000101E1">
        <w:rPr>
          <w:sz w:val="28"/>
          <w:szCs w:val="28"/>
          <w:lang w:val="uk-UA" w:eastAsia="uk-UA"/>
        </w:rPr>
        <w:t>й</w:t>
      </w:r>
      <w:r w:rsidRPr="002F5CB3">
        <w:rPr>
          <w:sz w:val="28"/>
          <w:szCs w:val="28"/>
          <w:lang w:val="uk-UA" w:eastAsia="uk-UA"/>
        </w:rPr>
        <w:t>снення листування.</w:t>
      </w:r>
    </w:p>
    <w:p w:rsidR="000107B5" w:rsidRPr="002F5CB3" w:rsidRDefault="000107B5" w:rsidP="00002C7C">
      <w:pPr>
        <w:tabs>
          <w:tab w:val="left" w:pos="1134"/>
        </w:tabs>
        <w:jc w:val="both"/>
        <w:rPr>
          <w:sz w:val="28"/>
          <w:szCs w:val="28"/>
          <w:lang w:val="uk-UA"/>
        </w:rPr>
      </w:pPr>
    </w:p>
    <w:p w:rsidR="000107B5" w:rsidRPr="002F5CB3" w:rsidRDefault="000101E1" w:rsidP="00645950">
      <w:pPr>
        <w:shd w:val="clear" w:color="auto" w:fill="FFFFFF"/>
        <w:ind w:firstLine="709"/>
        <w:jc w:val="both"/>
        <w:rPr>
          <w:sz w:val="28"/>
          <w:szCs w:val="28"/>
          <w:shd w:val="clear" w:color="auto" w:fill="FFFFFF"/>
          <w:lang w:val="uk-UA"/>
        </w:rPr>
      </w:pPr>
      <w:r>
        <w:rPr>
          <w:b/>
          <w:bCs/>
          <w:sz w:val="28"/>
          <w:szCs w:val="28"/>
          <w:lang w:val="uk-UA" w:eastAsia="uk-UA"/>
        </w:rPr>
        <w:t>5</w:t>
      </w:r>
      <w:r w:rsidR="000107B5" w:rsidRPr="002F5CB3">
        <w:rPr>
          <w:b/>
          <w:bCs/>
          <w:sz w:val="28"/>
          <w:szCs w:val="28"/>
          <w:lang w:val="uk-UA" w:eastAsia="uk-UA"/>
        </w:rPr>
        <w:t>.</w:t>
      </w:r>
      <w:r w:rsidR="000107B5" w:rsidRPr="002F5CB3">
        <w:rPr>
          <w:sz w:val="28"/>
          <w:szCs w:val="28"/>
          <w:lang w:val="uk-UA" w:eastAsia="uk-UA"/>
        </w:rPr>
        <w:t xml:space="preserve"> У разі звернення особи або її законного представника безпосередньо до Центру, </w:t>
      </w:r>
      <w:r>
        <w:rPr>
          <w:sz w:val="28"/>
          <w:szCs w:val="28"/>
          <w:lang w:val="uk-UA" w:eastAsia="uk-UA"/>
        </w:rPr>
        <w:t>останній</w:t>
      </w:r>
      <w:r w:rsidR="000107B5" w:rsidRPr="002F5CB3">
        <w:rPr>
          <w:sz w:val="28"/>
          <w:szCs w:val="28"/>
          <w:lang w:val="uk-UA" w:eastAsia="uk-UA"/>
        </w:rPr>
        <w:t xml:space="preserve"> </w:t>
      </w:r>
      <w:r w:rsidR="000107B5" w:rsidRPr="002F5CB3">
        <w:rPr>
          <w:sz w:val="28"/>
          <w:szCs w:val="28"/>
          <w:shd w:val="clear" w:color="auto" w:fill="FFFFFF"/>
          <w:lang w:val="uk-UA"/>
        </w:rPr>
        <w:t xml:space="preserve">допомагає в заповненні заяви, інформує про можливість отримання необхідної допомоги та умови її надання в усній формі або шляхом надання друкованих інформаційних матеріалів, оцінює потреби особи у соціальних послугах у порядку, встановленому </w:t>
      </w:r>
      <w:proofErr w:type="spellStart"/>
      <w:r w:rsidR="000107B5" w:rsidRPr="002F5CB3">
        <w:rPr>
          <w:sz w:val="28"/>
          <w:szCs w:val="28"/>
          <w:shd w:val="clear" w:color="auto" w:fill="FFFFFF"/>
          <w:lang w:val="uk-UA"/>
        </w:rPr>
        <w:t>Мінсоцполітики</w:t>
      </w:r>
      <w:proofErr w:type="spellEnd"/>
      <w:r w:rsidR="000107B5" w:rsidRPr="002F5CB3">
        <w:rPr>
          <w:sz w:val="28"/>
          <w:szCs w:val="28"/>
          <w:shd w:val="clear" w:color="auto" w:fill="FFFFFF"/>
          <w:lang w:val="uk-UA"/>
        </w:rPr>
        <w:t xml:space="preserve">, та протягом одного робочого дня з дати надходження заяви передає її департаменту для підготовки відповідних запитів, клопотань (у разі потреби) та подальшого прийняття рішення. </w:t>
      </w:r>
    </w:p>
    <w:p w:rsidR="000107B5" w:rsidRPr="002F5CB3" w:rsidRDefault="000107B5" w:rsidP="00645950">
      <w:pPr>
        <w:shd w:val="clear" w:color="auto" w:fill="FFFFFF"/>
        <w:ind w:firstLine="709"/>
        <w:jc w:val="both"/>
        <w:rPr>
          <w:sz w:val="28"/>
          <w:szCs w:val="28"/>
          <w:lang w:val="uk-UA" w:eastAsia="uk-UA"/>
        </w:rPr>
      </w:pPr>
    </w:p>
    <w:p w:rsidR="000107B5" w:rsidRPr="002F5CB3" w:rsidRDefault="000101E1" w:rsidP="00645950">
      <w:pPr>
        <w:pStyle w:val="rvps2"/>
        <w:shd w:val="clear" w:color="auto" w:fill="FFFFFF"/>
        <w:spacing w:before="0" w:beforeAutospacing="0" w:after="0" w:afterAutospacing="0"/>
        <w:ind w:firstLine="709"/>
        <w:jc w:val="both"/>
        <w:rPr>
          <w:sz w:val="28"/>
          <w:szCs w:val="28"/>
          <w:lang w:val="uk-UA"/>
        </w:rPr>
      </w:pPr>
      <w:r>
        <w:rPr>
          <w:b/>
          <w:bCs/>
          <w:sz w:val="28"/>
          <w:szCs w:val="28"/>
          <w:lang w:val="uk-UA"/>
        </w:rPr>
        <w:t>6</w:t>
      </w:r>
      <w:r w:rsidR="000107B5" w:rsidRPr="002F5CB3">
        <w:rPr>
          <w:b/>
          <w:bCs/>
          <w:sz w:val="28"/>
          <w:szCs w:val="28"/>
          <w:lang w:val="uk-UA"/>
        </w:rPr>
        <w:t>.</w:t>
      </w:r>
      <w:r w:rsidR="000107B5" w:rsidRPr="002F5CB3">
        <w:rPr>
          <w:sz w:val="28"/>
          <w:szCs w:val="28"/>
          <w:lang w:val="uk-UA"/>
        </w:rPr>
        <w:t xml:space="preserve"> Якщо в документах (або їх копіях), які додаються до заяви, міститься інформація (відомості), яка вже є у розпорядженні департаменту або зазначену інформацію </w:t>
      </w:r>
      <w:r w:rsidR="000107B5" w:rsidRPr="002F5CB3">
        <w:rPr>
          <w:sz w:val="28"/>
          <w:szCs w:val="28"/>
        </w:rPr>
        <w:t>(</w:t>
      </w:r>
      <w:proofErr w:type="spellStart"/>
      <w:r w:rsidR="000107B5" w:rsidRPr="002F5CB3">
        <w:rPr>
          <w:sz w:val="28"/>
          <w:szCs w:val="28"/>
        </w:rPr>
        <w:t>відомості</w:t>
      </w:r>
      <w:proofErr w:type="spellEnd"/>
      <w:r w:rsidR="000107B5" w:rsidRPr="002F5CB3">
        <w:rPr>
          <w:sz w:val="28"/>
          <w:szCs w:val="28"/>
        </w:rPr>
        <w:t xml:space="preserve">) </w:t>
      </w:r>
      <w:proofErr w:type="spellStart"/>
      <w:r w:rsidR="000107B5" w:rsidRPr="002F5CB3">
        <w:rPr>
          <w:sz w:val="28"/>
          <w:szCs w:val="28"/>
        </w:rPr>
        <w:t>можливо</w:t>
      </w:r>
      <w:proofErr w:type="spellEnd"/>
      <w:r w:rsidR="000107B5" w:rsidRPr="002F5CB3">
        <w:rPr>
          <w:sz w:val="28"/>
          <w:szCs w:val="28"/>
        </w:rPr>
        <w:t xml:space="preserve"> </w:t>
      </w:r>
      <w:proofErr w:type="spellStart"/>
      <w:r w:rsidR="000107B5" w:rsidRPr="002F5CB3">
        <w:rPr>
          <w:sz w:val="28"/>
          <w:szCs w:val="28"/>
        </w:rPr>
        <w:t>отримати</w:t>
      </w:r>
      <w:proofErr w:type="spellEnd"/>
      <w:r w:rsidR="000107B5" w:rsidRPr="002F5CB3">
        <w:rPr>
          <w:sz w:val="28"/>
          <w:szCs w:val="28"/>
        </w:rPr>
        <w:t xml:space="preserve"> в порядку </w:t>
      </w:r>
      <w:proofErr w:type="spellStart"/>
      <w:r w:rsidR="000107B5" w:rsidRPr="002F5CB3">
        <w:rPr>
          <w:sz w:val="28"/>
          <w:szCs w:val="28"/>
        </w:rPr>
        <w:t>електронної</w:t>
      </w:r>
      <w:proofErr w:type="spellEnd"/>
      <w:r w:rsidR="000107B5" w:rsidRPr="002F5CB3">
        <w:rPr>
          <w:sz w:val="28"/>
          <w:szCs w:val="28"/>
        </w:rPr>
        <w:t xml:space="preserve"> </w:t>
      </w:r>
      <w:proofErr w:type="spellStart"/>
      <w:r w:rsidR="000107B5" w:rsidRPr="002F5CB3">
        <w:rPr>
          <w:sz w:val="28"/>
          <w:szCs w:val="28"/>
        </w:rPr>
        <w:t>інформаційної</w:t>
      </w:r>
      <w:proofErr w:type="spellEnd"/>
      <w:r w:rsidR="000107B5" w:rsidRPr="002F5CB3">
        <w:rPr>
          <w:sz w:val="28"/>
          <w:szCs w:val="28"/>
        </w:rPr>
        <w:t xml:space="preserve"> </w:t>
      </w:r>
      <w:proofErr w:type="spellStart"/>
      <w:r w:rsidR="000107B5" w:rsidRPr="002F5CB3">
        <w:rPr>
          <w:sz w:val="28"/>
          <w:szCs w:val="28"/>
        </w:rPr>
        <w:t>взаємодії</w:t>
      </w:r>
      <w:proofErr w:type="spellEnd"/>
      <w:r w:rsidR="000107B5" w:rsidRPr="002F5CB3">
        <w:rPr>
          <w:sz w:val="28"/>
          <w:szCs w:val="28"/>
        </w:rPr>
        <w:t xml:space="preserve"> </w:t>
      </w:r>
      <w:proofErr w:type="spellStart"/>
      <w:r w:rsidR="000107B5" w:rsidRPr="002F5CB3">
        <w:rPr>
          <w:sz w:val="28"/>
          <w:szCs w:val="28"/>
        </w:rPr>
        <w:t>державних</w:t>
      </w:r>
      <w:proofErr w:type="spellEnd"/>
      <w:r w:rsidR="000107B5" w:rsidRPr="002F5CB3">
        <w:rPr>
          <w:sz w:val="28"/>
          <w:szCs w:val="28"/>
        </w:rPr>
        <w:t xml:space="preserve"> </w:t>
      </w:r>
      <w:proofErr w:type="spellStart"/>
      <w:r w:rsidR="000107B5" w:rsidRPr="002F5CB3">
        <w:rPr>
          <w:sz w:val="28"/>
          <w:szCs w:val="28"/>
        </w:rPr>
        <w:t>електронних</w:t>
      </w:r>
      <w:proofErr w:type="spellEnd"/>
      <w:r w:rsidR="000107B5" w:rsidRPr="002F5CB3">
        <w:rPr>
          <w:sz w:val="28"/>
          <w:szCs w:val="28"/>
        </w:rPr>
        <w:t xml:space="preserve"> </w:t>
      </w:r>
      <w:proofErr w:type="spellStart"/>
      <w:r w:rsidR="000107B5" w:rsidRPr="002F5CB3">
        <w:rPr>
          <w:sz w:val="28"/>
          <w:szCs w:val="28"/>
        </w:rPr>
        <w:t>інформаційних</w:t>
      </w:r>
      <w:proofErr w:type="spellEnd"/>
      <w:r w:rsidR="000107B5" w:rsidRPr="002F5CB3">
        <w:rPr>
          <w:sz w:val="28"/>
          <w:szCs w:val="28"/>
        </w:rPr>
        <w:t xml:space="preserve"> </w:t>
      </w:r>
      <w:proofErr w:type="spellStart"/>
      <w:r w:rsidR="000107B5" w:rsidRPr="002F5CB3">
        <w:rPr>
          <w:sz w:val="28"/>
          <w:szCs w:val="28"/>
        </w:rPr>
        <w:t>ресурсів</w:t>
      </w:r>
      <w:proofErr w:type="spellEnd"/>
      <w:r w:rsidR="000107B5" w:rsidRPr="002F5CB3">
        <w:rPr>
          <w:sz w:val="28"/>
          <w:szCs w:val="28"/>
        </w:rPr>
        <w:t xml:space="preserve">, </w:t>
      </w:r>
      <w:proofErr w:type="spellStart"/>
      <w:r w:rsidR="000107B5" w:rsidRPr="002F5CB3">
        <w:rPr>
          <w:sz w:val="28"/>
          <w:szCs w:val="28"/>
        </w:rPr>
        <w:t>такі</w:t>
      </w:r>
      <w:proofErr w:type="spellEnd"/>
      <w:r w:rsidR="000107B5" w:rsidRPr="002F5CB3">
        <w:rPr>
          <w:sz w:val="28"/>
          <w:szCs w:val="28"/>
        </w:rPr>
        <w:t xml:space="preserve"> </w:t>
      </w:r>
      <w:proofErr w:type="spellStart"/>
      <w:r w:rsidR="000107B5" w:rsidRPr="002F5CB3">
        <w:rPr>
          <w:sz w:val="28"/>
          <w:szCs w:val="28"/>
        </w:rPr>
        <w:t>документи</w:t>
      </w:r>
      <w:proofErr w:type="spellEnd"/>
      <w:r w:rsidR="000107B5" w:rsidRPr="002F5CB3">
        <w:rPr>
          <w:sz w:val="28"/>
          <w:szCs w:val="28"/>
        </w:rPr>
        <w:t xml:space="preserve"> не </w:t>
      </w:r>
      <w:proofErr w:type="spellStart"/>
      <w:r w:rsidR="000107B5" w:rsidRPr="002F5CB3">
        <w:rPr>
          <w:sz w:val="28"/>
          <w:szCs w:val="28"/>
        </w:rPr>
        <w:t>подаються</w:t>
      </w:r>
      <w:proofErr w:type="spellEnd"/>
      <w:r w:rsidR="000107B5" w:rsidRPr="002F5CB3">
        <w:rPr>
          <w:sz w:val="28"/>
          <w:szCs w:val="28"/>
        </w:rPr>
        <w:t>.</w:t>
      </w:r>
    </w:p>
    <w:p w:rsidR="000107B5" w:rsidRPr="002F5CB3" w:rsidRDefault="000107B5" w:rsidP="00645950">
      <w:pPr>
        <w:pStyle w:val="rvps2"/>
        <w:shd w:val="clear" w:color="auto" w:fill="FFFFFF"/>
        <w:spacing w:before="0" w:beforeAutospacing="0" w:after="0" w:afterAutospacing="0"/>
        <w:ind w:firstLine="709"/>
        <w:jc w:val="both"/>
        <w:rPr>
          <w:sz w:val="28"/>
          <w:szCs w:val="28"/>
          <w:lang w:val="uk-UA"/>
        </w:rPr>
      </w:pPr>
    </w:p>
    <w:p w:rsidR="000107B5" w:rsidRPr="002F5CB3" w:rsidRDefault="000101E1" w:rsidP="00645950">
      <w:pPr>
        <w:pStyle w:val="rvps2"/>
        <w:shd w:val="clear" w:color="auto" w:fill="FFFFFF"/>
        <w:spacing w:before="0" w:beforeAutospacing="0" w:after="0" w:afterAutospacing="0"/>
        <w:ind w:firstLine="709"/>
        <w:jc w:val="both"/>
        <w:rPr>
          <w:sz w:val="28"/>
          <w:szCs w:val="28"/>
          <w:shd w:val="clear" w:color="auto" w:fill="FFFFFF"/>
          <w:lang w:val="uk-UA"/>
        </w:rPr>
      </w:pPr>
      <w:r>
        <w:rPr>
          <w:b/>
          <w:bCs/>
          <w:sz w:val="28"/>
          <w:szCs w:val="28"/>
          <w:shd w:val="clear" w:color="auto" w:fill="FFFFFF"/>
          <w:lang w:val="uk-UA"/>
        </w:rPr>
        <w:t>7</w:t>
      </w:r>
      <w:r w:rsidR="000107B5" w:rsidRPr="002F5CB3">
        <w:rPr>
          <w:b/>
          <w:bCs/>
          <w:sz w:val="28"/>
          <w:szCs w:val="28"/>
          <w:shd w:val="clear" w:color="auto" w:fill="FFFFFF"/>
          <w:lang w:val="uk-UA"/>
        </w:rPr>
        <w:t>.</w:t>
      </w:r>
      <w:r w:rsidR="000107B5" w:rsidRPr="002F5CB3">
        <w:rPr>
          <w:sz w:val="28"/>
          <w:szCs w:val="28"/>
          <w:shd w:val="clear" w:color="auto" w:fill="FFFFFF"/>
          <w:lang w:val="uk-UA"/>
        </w:rPr>
        <w:t xml:space="preserve"> У разі подання заяви з документами безпосередньо до департаменту, останній аналізує отримані документи, уточнює необхідну інформацію, та не пізніше ніж протягом наступного робочого дня залучає </w:t>
      </w:r>
      <w:r>
        <w:rPr>
          <w:sz w:val="28"/>
          <w:szCs w:val="28"/>
          <w:shd w:val="clear" w:color="auto" w:fill="FFFFFF"/>
          <w:lang w:val="uk-UA"/>
        </w:rPr>
        <w:t>Центр</w:t>
      </w:r>
      <w:r w:rsidR="000107B5" w:rsidRPr="002F5CB3">
        <w:rPr>
          <w:sz w:val="28"/>
          <w:szCs w:val="28"/>
          <w:shd w:val="clear" w:color="auto" w:fill="FFFFFF"/>
          <w:lang w:val="uk-UA"/>
        </w:rPr>
        <w:t xml:space="preserve"> для оцінювання потреб особи у соціальних послугах.</w:t>
      </w:r>
    </w:p>
    <w:p w:rsidR="000107B5" w:rsidRPr="002F5CB3" w:rsidRDefault="000107B5" w:rsidP="00645950">
      <w:pPr>
        <w:pStyle w:val="rvps2"/>
        <w:shd w:val="clear" w:color="auto" w:fill="FFFFFF"/>
        <w:spacing w:before="0" w:beforeAutospacing="0" w:after="0" w:afterAutospacing="0"/>
        <w:ind w:firstLine="709"/>
        <w:jc w:val="both"/>
        <w:rPr>
          <w:sz w:val="28"/>
          <w:szCs w:val="28"/>
          <w:lang w:val="uk-UA"/>
        </w:rPr>
      </w:pPr>
    </w:p>
    <w:p w:rsidR="000107B5" w:rsidRPr="002F5CB3" w:rsidRDefault="00D77F21" w:rsidP="00645950">
      <w:pPr>
        <w:shd w:val="clear" w:color="auto" w:fill="FFFFFF"/>
        <w:ind w:firstLine="709"/>
        <w:jc w:val="both"/>
        <w:rPr>
          <w:sz w:val="28"/>
          <w:szCs w:val="28"/>
          <w:shd w:val="clear" w:color="auto" w:fill="FFFFFF"/>
          <w:lang w:val="uk-UA"/>
        </w:rPr>
      </w:pPr>
      <w:r>
        <w:rPr>
          <w:b/>
          <w:bCs/>
          <w:sz w:val="28"/>
          <w:szCs w:val="28"/>
          <w:shd w:val="clear" w:color="auto" w:fill="FFFFFF"/>
          <w:lang w:val="uk-UA"/>
        </w:rPr>
        <w:t>8</w:t>
      </w:r>
      <w:r w:rsidR="000107B5" w:rsidRPr="002F5CB3">
        <w:rPr>
          <w:b/>
          <w:bCs/>
          <w:sz w:val="28"/>
          <w:szCs w:val="28"/>
          <w:shd w:val="clear" w:color="auto" w:fill="FFFFFF"/>
          <w:lang w:val="uk-UA"/>
        </w:rPr>
        <w:t>.</w:t>
      </w:r>
      <w:r w:rsidR="000107B5" w:rsidRPr="002F5CB3">
        <w:rPr>
          <w:sz w:val="28"/>
          <w:szCs w:val="28"/>
          <w:shd w:val="clear" w:color="auto" w:fill="FFFFFF"/>
          <w:lang w:val="uk-UA"/>
        </w:rPr>
        <w:t xml:space="preserve"> Оцінювання потреб особи у соціальних послугах проводиться </w:t>
      </w:r>
      <w:r>
        <w:rPr>
          <w:sz w:val="28"/>
          <w:szCs w:val="28"/>
          <w:shd w:val="clear" w:color="auto" w:fill="FFFFFF"/>
          <w:lang w:val="uk-UA"/>
        </w:rPr>
        <w:t>Центром</w:t>
      </w:r>
      <w:r w:rsidR="000107B5" w:rsidRPr="002F5CB3">
        <w:rPr>
          <w:sz w:val="28"/>
          <w:szCs w:val="28"/>
          <w:shd w:val="clear" w:color="auto" w:fill="FFFFFF"/>
          <w:lang w:val="uk-UA"/>
        </w:rPr>
        <w:t xml:space="preserve"> протягом п’яти робочих днів з дати отримання заяви, звернення, повідомлення про надання соціальних послуг у порядку, встановленому </w:t>
      </w:r>
      <w:proofErr w:type="spellStart"/>
      <w:r w:rsidR="000107B5" w:rsidRPr="002F5CB3">
        <w:rPr>
          <w:sz w:val="28"/>
          <w:szCs w:val="28"/>
          <w:shd w:val="clear" w:color="auto" w:fill="FFFFFF"/>
          <w:lang w:val="uk-UA"/>
        </w:rPr>
        <w:t>Мінсоцполітики</w:t>
      </w:r>
      <w:proofErr w:type="spellEnd"/>
      <w:r w:rsidR="000107B5" w:rsidRPr="002F5CB3">
        <w:rPr>
          <w:sz w:val="28"/>
          <w:szCs w:val="28"/>
          <w:shd w:val="clear" w:color="auto" w:fill="FFFFFF"/>
          <w:lang w:val="uk-UA"/>
        </w:rPr>
        <w:t>, із залученням у разі потреби психолога, медичного працівника, педагогічного працівника, фахівця з фізичної реабілітації та інших фахівців.</w:t>
      </w:r>
    </w:p>
    <w:p w:rsidR="000107B5" w:rsidRPr="002F5CB3" w:rsidRDefault="000107B5" w:rsidP="00645950">
      <w:pPr>
        <w:shd w:val="clear" w:color="auto" w:fill="FFFFFF"/>
        <w:ind w:firstLine="709"/>
        <w:jc w:val="both"/>
        <w:rPr>
          <w:sz w:val="28"/>
          <w:szCs w:val="28"/>
          <w:shd w:val="clear" w:color="auto" w:fill="FFFFFF"/>
          <w:lang w:val="uk-UA"/>
        </w:rPr>
      </w:pPr>
    </w:p>
    <w:p w:rsidR="000107B5" w:rsidRPr="002F5CB3" w:rsidRDefault="00D77F21" w:rsidP="006A39B8">
      <w:pPr>
        <w:pStyle w:val="rvps2"/>
        <w:shd w:val="clear" w:color="auto" w:fill="FFFFFF"/>
        <w:spacing w:before="0" w:beforeAutospacing="0" w:after="0" w:afterAutospacing="0"/>
        <w:ind w:firstLine="709"/>
        <w:jc w:val="both"/>
        <w:rPr>
          <w:sz w:val="28"/>
          <w:szCs w:val="28"/>
          <w:lang w:val="uk-UA"/>
        </w:rPr>
      </w:pPr>
      <w:r>
        <w:rPr>
          <w:b/>
          <w:bCs/>
          <w:sz w:val="28"/>
          <w:szCs w:val="28"/>
          <w:lang w:val="uk-UA"/>
        </w:rPr>
        <w:t>9</w:t>
      </w:r>
      <w:r w:rsidR="000107B5" w:rsidRPr="002F5CB3">
        <w:rPr>
          <w:b/>
          <w:bCs/>
          <w:sz w:val="28"/>
          <w:szCs w:val="28"/>
          <w:lang w:val="uk-UA"/>
        </w:rPr>
        <w:t>.</w:t>
      </w:r>
      <w:r w:rsidR="000107B5" w:rsidRPr="002F5CB3">
        <w:rPr>
          <w:sz w:val="28"/>
          <w:szCs w:val="28"/>
          <w:lang w:val="uk-UA"/>
        </w:rPr>
        <w:t xml:space="preserve"> Департамент протягом десяти робочих днів з дня одержання заяви відповідно до отриманих документів (даних) та з урахуванням результатів оцінювання потреб особи у соціальних послугах приймає рішення про надання чи відмову в наданні соціальних послуг за рахунок бюджетних коштів, згідно з формами, затвердженими </w:t>
      </w:r>
      <w:proofErr w:type="spellStart"/>
      <w:r w:rsidR="000107B5" w:rsidRPr="002F5CB3">
        <w:rPr>
          <w:sz w:val="28"/>
          <w:szCs w:val="28"/>
          <w:lang w:val="uk-UA"/>
        </w:rPr>
        <w:t>Мінсоцполітики</w:t>
      </w:r>
      <w:proofErr w:type="spellEnd"/>
      <w:r w:rsidR="000107B5" w:rsidRPr="002F5CB3">
        <w:rPr>
          <w:sz w:val="28"/>
          <w:szCs w:val="28"/>
          <w:lang w:val="uk-UA"/>
        </w:rPr>
        <w:t>.</w:t>
      </w:r>
    </w:p>
    <w:p w:rsidR="000107B5" w:rsidRPr="002F5CB3" w:rsidRDefault="000107B5" w:rsidP="00E71426">
      <w:pPr>
        <w:pStyle w:val="rvps2"/>
        <w:shd w:val="clear" w:color="auto" w:fill="FFFFFF"/>
        <w:spacing w:before="0" w:beforeAutospacing="0" w:after="0" w:afterAutospacing="0"/>
        <w:ind w:firstLine="709"/>
        <w:jc w:val="both"/>
        <w:rPr>
          <w:sz w:val="28"/>
          <w:szCs w:val="28"/>
          <w:lang w:val="uk-UA"/>
        </w:rPr>
      </w:pPr>
    </w:p>
    <w:p w:rsidR="000107B5" w:rsidRPr="002F5CB3" w:rsidRDefault="00D77F21" w:rsidP="00645950">
      <w:pPr>
        <w:pStyle w:val="rvps2"/>
        <w:shd w:val="clear" w:color="auto" w:fill="FFFFFF"/>
        <w:spacing w:before="0" w:beforeAutospacing="0" w:after="0" w:afterAutospacing="0"/>
        <w:ind w:firstLine="709"/>
        <w:jc w:val="both"/>
        <w:rPr>
          <w:sz w:val="28"/>
          <w:szCs w:val="28"/>
        </w:rPr>
      </w:pPr>
      <w:r>
        <w:rPr>
          <w:b/>
          <w:bCs/>
          <w:sz w:val="28"/>
          <w:szCs w:val="28"/>
          <w:lang w:val="uk-UA"/>
        </w:rPr>
        <w:t>10</w:t>
      </w:r>
      <w:r w:rsidR="000107B5" w:rsidRPr="002F5CB3">
        <w:rPr>
          <w:b/>
          <w:bCs/>
          <w:sz w:val="28"/>
          <w:szCs w:val="28"/>
        </w:rPr>
        <w:t>.</w:t>
      </w:r>
      <w:r w:rsidR="000107B5" w:rsidRPr="002F5CB3">
        <w:rPr>
          <w:sz w:val="28"/>
          <w:szCs w:val="28"/>
        </w:rPr>
        <w:t xml:space="preserve"> У </w:t>
      </w:r>
      <w:proofErr w:type="spellStart"/>
      <w:r w:rsidR="000107B5" w:rsidRPr="002F5CB3">
        <w:rPr>
          <w:sz w:val="28"/>
          <w:szCs w:val="28"/>
        </w:rPr>
        <w:t>разі</w:t>
      </w:r>
      <w:proofErr w:type="spellEnd"/>
      <w:r w:rsidR="000107B5" w:rsidRPr="002F5CB3">
        <w:rPr>
          <w:sz w:val="28"/>
          <w:szCs w:val="28"/>
        </w:rPr>
        <w:t xml:space="preserve"> </w:t>
      </w:r>
      <w:proofErr w:type="spellStart"/>
      <w:r w:rsidR="000107B5" w:rsidRPr="002F5CB3">
        <w:rPr>
          <w:sz w:val="28"/>
          <w:szCs w:val="28"/>
        </w:rPr>
        <w:t>отримання</w:t>
      </w:r>
      <w:proofErr w:type="spellEnd"/>
      <w:r w:rsidR="000107B5" w:rsidRPr="002F5CB3">
        <w:rPr>
          <w:sz w:val="28"/>
          <w:szCs w:val="28"/>
        </w:rPr>
        <w:t xml:space="preserve"> </w:t>
      </w:r>
      <w:proofErr w:type="spellStart"/>
      <w:r w:rsidR="000107B5" w:rsidRPr="002F5CB3">
        <w:rPr>
          <w:sz w:val="28"/>
          <w:szCs w:val="28"/>
        </w:rPr>
        <w:t>звернення</w:t>
      </w:r>
      <w:proofErr w:type="spellEnd"/>
      <w:r w:rsidR="000107B5" w:rsidRPr="002F5CB3">
        <w:rPr>
          <w:sz w:val="28"/>
          <w:szCs w:val="28"/>
        </w:rPr>
        <w:t xml:space="preserve"> (</w:t>
      </w:r>
      <w:proofErr w:type="spellStart"/>
      <w:r w:rsidR="000107B5" w:rsidRPr="002F5CB3">
        <w:rPr>
          <w:sz w:val="28"/>
          <w:szCs w:val="28"/>
        </w:rPr>
        <w:t>письмового</w:t>
      </w:r>
      <w:proofErr w:type="spellEnd"/>
      <w:r w:rsidR="000107B5" w:rsidRPr="002F5CB3">
        <w:rPr>
          <w:sz w:val="28"/>
          <w:szCs w:val="28"/>
        </w:rPr>
        <w:t xml:space="preserve"> </w:t>
      </w:r>
      <w:proofErr w:type="spellStart"/>
      <w:r w:rsidR="000107B5" w:rsidRPr="002F5CB3">
        <w:rPr>
          <w:sz w:val="28"/>
          <w:szCs w:val="28"/>
        </w:rPr>
        <w:t>або</w:t>
      </w:r>
      <w:proofErr w:type="spellEnd"/>
      <w:r w:rsidR="000107B5" w:rsidRPr="002F5CB3">
        <w:rPr>
          <w:sz w:val="28"/>
          <w:szCs w:val="28"/>
        </w:rPr>
        <w:t xml:space="preserve"> </w:t>
      </w:r>
      <w:proofErr w:type="spellStart"/>
      <w:r w:rsidR="000107B5" w:rsidRPr="002F5CB3">
        <w:rPr>
          <w:sz w:val="28"/>
          <w:szCs w:val="28"/>
        </w:rPr>
        <w:t>усного</w:t>
      </w:r>
      <w:proofErr w:type="spellEnd"/>
      <w:r w:rsidR="000107B5" w:rsidRPr="002F5CB3">
        <w:rPr>
          <w:sz w:val="28"/>
          <w:szCs w:val="28"/>
        </w:rPr>
        <w:t xml:space="preserve">) особи про </w:t>
      </w:r>
      <w:proofErr w:type="spellStart"/>
      <w:r w:rsidR="000107B5" w:rsidRPr="002F5CB3">
        <w:rPr>
          <w:sz w:val="28"/>
          <w:szCs w:val="28"/>
        </w:rPr>
        <w:t>надання</w:t>
      </w:r>
      <w:proofErr w:type="spellEnd"/>
      <w:r w:rsidR="000107B5" w:rsidRPr="002F5CB3">
        <w:rPr>
          <w:sz w:val="28"/>
          <w:szCs w:val="28"/>
        </w:rPr>
        <w:t xml:space="preserve"> </w:t>
      </w:r>
      <w:proofErr w:type="spellStart"/>
      <w:r w:rsidR="000107B5" w:rsidRPr="002F5CB3">
        <w:rPr>
          <w:sz w:val="28"/>
          <w:szCs w:val="28"/>
        </w:rPr>
        <w:t>соціальних</w:t>
      </w:r>
      <w:proofErr w:type="spellEnd"/>
      <w:r w:rsidR="000107B5" w:rsidRPr="002F5CB3">
        <w:rPr>
          <w:sz w:val="28"/>
          <w:szCs w:val="28"/>
        </w:rPr>
        <w:t xml:space="preserve"> </w:t>
      </w:r>
      <w:proofErr w:type="spellStart"/>
      <w:r w:rsidR="000107B5" w:rsidRPr="002F5CB3">
        <w:rPr>
          <w:sz w:val="28"/>
          <w:szCs w:val="28"/>
        </w:rPr>
        <w:t>послуг</w:t>
      </w:r>
      <w:proofErr w:type="spellEnd"/>
      <w:r w:rsidR="000107B5" w:rsidRPr="002F5CB3">
        <w:rPr>
          <w:sz w:val="28"/>
          <w:szCs w:val="28"/>
        </w:rPr>
        <w:t xml:space="preserve"> </w:t>
      </w:r>
      <w:proofErr w:type="spellStart"/>
      <w:r w:rsidR="000107B5" w:rsidRPr="002F5CB3">
        <w:rPr>
          <w:sz w:val="28"/>
          <w:szCs w:val="28"/>
        </w:rPr>
        <w:t>екстрено</w:t>
      </w:r>
      <w:proofErr w:type="spellEnd"/>
      <w:r w:rsidR="000107B5" w:rsidRPr="002F5CB3">
        <w:rPr>
          <w:sz w:val="28"/>
          <w:szCs w:val="28"/>
        </w:rPr>
        <w:t xml:space="preserve"> (</w:t>
      </w:r>
      <w:proofErr w:type="spellStart"/>
      <w:r w:rsidR="000107B5" w:rsidRPr="002F5CB3">
        <w:rPr>
          <w:sz w:val="28"/>
          <w:szCs w:val="28"/>
        </w:rPr>
        <w:t>кризово</w:t>
      </w:r>
      <w:proofErr w:type="spellEnd"/>
      <w:r w:rsidR="000107B5" w:rsidRPr="002F5CB3">
        <w:rPr>
          <w:sz w:val="28"/>
          <w:szCs w:val="28"/>
        </w:rPr>
        <w:t xml:space="preserve">) у </w:t>
      </w:r>
      <w:proofErr w:type="spellStart"/>
      <w:r w:rsidR="000107B5" w:rsidRPr="002F5CB3">
        <w:rPr>
          <w:sz w:val="28"/>
          <w:szCs w:val="28"/>
        </w:rPr>
        <w:t>зв’язку</w:t>
      </w:r>
      <w:proofErr w:type="spellEnd"/>
      <w:r w:rsidR="000107B5" w:rsidRPr="002F5CB3">
        <w:rPr>
          <w:sz w:val="28"/>
          <w:szCs w:val="28"/>
        </w:rPr>
        <w:t xml:space="preserve"> </w:t>
      </w:r>
      <w:proofErr w:type="spellStart"/>
      <w:r w:rsidR="000107B5" w:rsidRPr="002F5CB3">
        <w:rPr>
          <w:sz w:val="28"/>
          <w:szCs w:val="28"/>
        </w:rPr>
        <w:t>із</w:t>
      </w:r>
      <w:proofErr w:type="spellEnd"/>
      <w:r w:rsidR="000107B5" w:rsidRPr="002F5CB3">
        <w:rPr>
          <w:sz w:val="28"/>
          <w:szCs w:val="28"/>
        </w:rPr>
        <w:t xml:space="preserve"> </w:t>
      </w:r>
      <w:proofErr w:type="spellStart"/>
      <w:r w:rsidR="000107B5" w:rsidRPr="002F5CB3">
        <w:rPr>
          <w:sz w:val="28"/>
          <w:szCs w:val="28"/>
        </w:rPr>
        <w:t>загрозою</w:t>
      </w:r>
      <w:proofErr w:type="spellEnd"/>
      <w:r w:rsidR="000107B5" w:rsidRPr="002F5CB3">
        <w:rPr>
          <w:sz w:val="28"/>
          <w:szCs w:val="28"/>
        </w:rPr>
        <w:t xml:space="preserve"> </w:t>
      </w:r>
      <w:proofErr w:type="spellStart"/>
      <w:r w:rsidR="000107B5" w:rsidRPr="002F5CB3">
        <w:rPr>
          <w:sz w:val="28"/>
          <w:szCs w:val="28"/>
        </w:rPr>
        <w:t>життю</w:t>
      </w:r>
      <w:proofErr w:type="spellEnd"/>
      <w:r w:rsidR="000107B5" w:rsidRPr="002F5CB3">
        <w:rPr>
          <w:sz w:val="28"/>
          <w:szCs w:val="28"/>
        </w:rPr>
        <w:t xml:space="preserve"> </w:t>
      </w:r>
      <w:proofErr w:type="spellStart"/>
      <w:r w:rsidR="000107B5" w:rsidRPr="002F5CB3">
        <w:rPr>
          <w:sz w:val="28"/>
          <w:szCs w:val="28"/>
        </w:rPr>
        <w:t>чи</w:t>
      </w:r>
      <w:proofErr w:type="spellEnd"/>
      <w:r w:rsidR="000107B5" w:rsidRPr="002F5CB3">
        <w:rPr>
          <w:sz w:val="28"/>
          <w:szCs w:val="28"/>
        </w:rPr>
        <w:t xml:space="preserve"> </w:t>
      </w:r>
      <w:proofErr w:type="spellStart"/>
      <w:r w:rsidR="000107B5" w:rsidRPr="002F5CB3">
        <w:rPr>
          <w:sz w:val="28"/>
          <w:szCs w:val="28"/>
        </w:rPr>
        <w:t>здоров’ю</w:t>
      </w:r>
      <w:proofErr w:type="spellEnd"/>
      <w:r w:rsidR="000107B5" w:rsidRPr="002F5CB3">
        <w:rPr>
          <w:sz w:val="28"/>
          <w:szCs w:val="28"/>
        </w:rPr>
        <w:t xml:space="preserve"> особи </w:t>
      </w:r>
      <w:proofErr w:type="spellStart"/>
      <w:r w:rsidR="000107B5" w:rsidRPr="002F5CB3">
        <w:rPr>
          <w:sz w:val="28"/>
          <w:szCs w:val="28"/>
        </w:rPr>
        <w:t>або</w:t>
      </w:r>
      <w:proofErr w:type="spellEnd"/>
      <w:r w:rsidR="000107B5" w:rsidRPr="002F5CB3">
        <w:rPr>
          <w:sz w:val="28"/>
          <w:szCs w:val="28"/>
        </w:rPr>
        <w:t xml:space="preserve"> </w:t>
      </w:r>
      <w:proofErr w:type="spellStart"/>
      <w:r w:rsidR="000107B5" w:rsidRPr="002F5CB3">
        <w:rPr>
          <w:sz w:val="28"/>
          <w:szCs w:val="28"/>
        </w:rPr>
        <w:t>отримання</w:t>
      </w:r>
      <w:proofErr w:type="spellEnd"/>
      <w:r w:rsidR="000107B5" w:rsidRPr="002F5CB3">
        <w:rPr>
          <w:sz w:val="28"/>
          <w:szCs w:val="28"/>
        </w:rPr>
        <w:t xml:space="preserve"> </w:t>
      </w:r>
      <w:proofErr w:type="spellStart"/>
      <w:r w:rsidR="000107B5" w:rsidRPr="002F5CB3">
        <w:rPr>
          <w:sz w:val="28"/>
          <w:szCs w:val="28"/>
        </w:rPr>
        <w:t>повідомлення</w:t>
      </w:r>
      <w:proofErr w:type="spellEnd"/>
      <w:r w:rsidR="000107B5" w:rsidRPr="002F5CB3">
        <w:rPr>
          <w:sz w:val="28"/>
          <w:szCs w:val="28"/>
        </w:rPr>
        <w:t xml:space="preserve"> </w:t>
      </w:r>
      <w:proofErr w:type="spellStart"/>
      <w:r w:rsidR="000107B5" w:rsidRPr="002F5CB3">
        <w:rPr>
          <w:sz w:val="28"/>
          <w:szCs w:val="28"/>
        </w:rPr>
        <w:t>від</w:t>
      </w:r>
      <w:proofErr w:type="spellEnd"/>
      <w:r w:rsidR="000107B5" w:rsidRPr="002F5CB3">
        <w:rPr>
          <w:sz w:val="28"/>
          <w:szCs w:val="28"/>
        </w:rPr>
        <w:t xml:space="preserve"> </w:t>
      </w:r>
      <w:proofErr w:type="spellStart"/>
      <w:r w:rsidR="000107B5" w:rsidRPr="002F5CB3">
        <w:rPr>
          <w:sz w:val="28"/>
          <w:szCs w:val="28"/>
        </w:rPr>
        <w:t>суб’єкта</w:t>
      </w:r>
      <w:proofErr w:type="spellEnd"/>
      <w:r w:rsidR="000107B5" w:rsidRPr="002F5CB3">
        <w:rPr>
          <w:sz w:val="28"/>
          <w:szCs w:val="28"/>
        </w:rPr>
        <w:t xml:space="preserve"> про </w:t>
      </w:r>
      <w:proofErr w:type="spellStart"/>
      <w:r w:rsidR="000107B5" w:rsidRPr="002F5CB3">
        <w:rPr>
          <w:sz w:val="28"/>
          <w:szCs w:val="28"/>
        </w:rPr>
        <w:t>необхідність</w:t>
      </w:r>
      <w:proofErr w:type="spellEnd"/>
      <w:r w:rsidR="000107B5" w:rsidRPr="002F5CB3">
        <w:rPr>
          <w:sz w:val="28"/>
          <w:szCs w:val="28"/>
        </w:rPr>
        <w:t xml:space="preserve"> </w:t>
      </w:r>
      <w:proofErr w:type="spellStart"/>
      <w:r w:rsidR="000107B5" w:rsidRPr="002F5CB3">
        <w:rPr>
          <w:sz w:val="28"/>
          <w:szCs w:val="28"/>
        </w:rPr>
        <w:t>надання</w:t>
      </w:r>
      <w:proofErr w:type="spellEnd"/>
      <w:r w:rsidR="000107B5" w:rsidRPr="002F5CB3">
        <w:rPr>
          <w:sz w:val="28"/>
          <w:szCs w:val="28"/>
        </w:rPr>
        <w:t xml:space="preserve"> таких </w:t>
      </w:r>
      <w:proofErr w:type="spellStart"/>
      <w:r w:rsidR="000107B5" w:rsidRPr="002F5CB3">
        <w:rPr>
          <w:sz w:val="28"/>
          <w:szCs w:val="28"/>
        </w:rPr>
        <w:t>послуг</w:t>
      </w:r>
      <w:proofErr w:type="spellEnd"/>
      <w:r w:rsidR="000107B5" w:rsidRPr="002F5CB3">
        <w:rPr>
          <w:sz w:val="28"/>
          <w:szCs w:val="28"/>
        </w:rPr>
        <w:t xml:space="preserve"> </w:t>
      </w:r>
      <w:proofErr w:type="spellStart"/>
      <w:r w:rsidR="000107B5" w:rsidRPr="002F5CB3">
        <w:rPr>
          <w:sz w:val="28"/>
          <w:szCs w:val="28"/>
        </w:rPr>
        <w:t>оцінювання</w:t>
      </w:r>
      <w:proofErr w:type="spellEnd"/>
      <w:r w:rsidR="000107B5" w:rsidRPr="002F5CB3">
        <w:rPr>
          <w:sz w:val="28"/>
          <w:szCs w:val="28"/>
        </w:rPr>
        <w:t xml:space="preserve"> потреб особи у </w:t>
      </w:r>
      <w:proofErr w:type="spellStart"/>
      <w:r w:rsidR="000107B5" w:rsidRPr="002F5CB3">
        <w:rPr>
          <w:sz w:val="28"/>
          <w:szCs w:val="28"/>
        </w:rPr>
        <w:t>соціальних</w:t>
      </w:r>
      <w:proofErr w:type="spellEnd"/>
      <w:r w:rsidR="000107B5" w:rsidRPr="002F5CB3">
        <w:rPr>
          <w:sz w:val="28"/>
          <w:szCs w:val="28"/>
        </w:rPr>
        <w:t xml:space="preserve"> </w:t>
      </w:r>
      <w:proofErr w:type="spellStart"/>
      <w:r w:rsidR="000107B5" w:rsidRPr="002F5CB3">
        <w:rPr>
          <w:sz w:val="28"/>
          <w:szCs w:val="28"/>
        </w:rPr>
        <w:t>послугах</w:t>
      </w:r>
      <w:proofErr w:type="spellEnd"/>
      <w:r w:rsidR="000107B5" w:rsidRPr="002F5CB3">
        <w:rPr>
          <w:sz w:val="28"/>
          <w:szCs w:val="28"/>
        </w:rPr>
        <w:t xml:space="preserve"> не проводиться.</w:t>
      </w:r>
    </w:p>
    <w:p w:rsidR="000107B5" w:rsidRPr="002F5CB3" w:rsidRDefault="000107B5" w:rsidP="00645950">
      <w:pPr>
        <w:pStyle w:val="rvps2"/>
        <w:shd w:val="clear" w:color="auto" w:fill="FFFFFF"/>
        <w:spacing w:before="0" w:beforeAutospacing="0" w:after="0" w:afterAutospacing="0"/>
        <w:ind w:firstLine="709"/>
        <w:jc w:val="both"/>
        <w:rPr>
          <w:sz w:val="28"/>
          <w:szCs w:val="28"/>
        </w:rPr>
      </w:pPr>
      <w:proofErr w:type="spellStart"/>
      <w:r w:rsidRPr="002F5CB3">
        <w:rPr>
          <w:sz w:val="28"/>
          <w:szCs w:val="28"/>
        </w:rPr>
        <w:t>Рішення</w:t>
      </w:r>
      <w:proofErr w:type="spellEnd"/>
      <w:r w:rsidRPr="002F5CB3">
        <w:rPr>
          <w:sz w:val="28"/>
          <w:szCs w:val="28"/>
        </w:rPr>
        <w:t xml:space="preserve"> про </w:t>
      </w:r>
      <w:proofErr w:type="spellStart"/>
      <w:r w:rsidRPr="002F5CB3">
        <w:rPr>
          <w:sz w:val="28"/>
          <w:szCs w:val="28"/>
        </w:rPr>
        <w:t>надання</w:t>
      </w:r>
      <w:proofErr w:type="spellEnd"/>
      <w:r w:rsidRPr="002F5CB3">
        <w:rPr>
          <w:sz w:val="28"/>
          <w:szCs w:val="28"/>
        </w:rPr>
        <w:t xml:space="preserve"> </w:t>
      </w:r>
      <w:proofErr w:type="spellStart"/>
      <w:r w:rsidRPr="002F5CB3">
        <w:rPr>
          <w:sz w:val="28"/>
          <w:szCs w:val="28"/>
        </w:rPr>
        <w:t>послуг</w:t>
      </w:r>
      <w:proofErr w:type="spellEnd"/>
      <w:r w:rsidRPr="002F5CB3">
        <w:rPr>
          <w:sz w:val="28"/>
          <w:szCs w:val="28"/>
        </w:rPr>
        <w:t xml:space="preserve"> </w:t>
      </w:r>
      <w:proofErr w:type="spellStart"/>
      <w:r w:rsidRPr="002F5CB3">
        <w:rPr>
          <w:sz w:val="28"/>
          <w:szCs w:val="28"/>
        </w:rPr>
        <w:t>екстрено</w:t>
      </w:r>
      <w:proofErr w:type="spellEnd"/>
      <w:r w:rsidRPr="002F5CB3">
        <w:rPr>
          <w:sz w:val="28"/>
          <w:szCs w:val="28"/>
        </w:rPr>
        <w:t xml:space="preserve"> (</w:t>
      </w:r>
      <w:proofErr w:type="spellStart"/>
      <w:r w:rsidRPr="002F5CB3">
        <w:rPr>
          <w:sz w:val="28"/>
          <w:szCs w:val="28"/>
        </w:rPr>
        <w:t>кризово</w:t>
      </w:r>
      <w:proofErr w:type="spellEnd"/>
      <w:r w:rsidRPr="002F5CB3">
        <w:rPr>
          <w:sz w:val="28"/>
          <w:szCs w:val="28"/>
        </w:rPr>
        <w:t xml:space="preserve">) </w:t>
      </w:r>
      <w:proofErr w:type="spellStart"/>
      <w:r w:rsidRPr="002F5CB3">
        <w:rPr>
          <w:sz w:val="28"/>
          <w:szCs w:val="28"/>
        </w:rPr>
        <w:t>приймається</w:t>
      </w:r>
      <w:proofErr w:type="spellEnd"/>
      <w:r w:rsidRPr="002F5CB3">
        <w:rPr>
          <w:color w:val="C00000"/>
          <w:sz w:val="28"/>
          <w:szCs w:val="28"/>
          <w:lang w:val="uk-UA"/>
        </w:rPr>
        <w:t xml:space="preserve"> </w:t>
      </w:r>
      <w:r w:rsidRPr="002F5CB3">
        <w:rPr>
          <w:sz w:val="28"/>
          <w:szCs w:val="28"/>
          <w:lang w:val="uk-UA"/>
        </w:rPr>
        <w:t xml:space="preserve">департаментом/Центром </w:t>
      </w:r>
      <w:proofErr w:type="spellStart"/>
      <w:r w:rsidRPr="002F5CB3">
        <w:rPr>
          <w:sz w:val="28"/>
          <w:szCs w:val="28"/>
        </w:rPr>
        <w:t>невідкладно</w:t>
      </w:r>
      <w:proofErr w:type="spellEnd"/>
      <w:r w:rsidRPr="002F5CB3">
        <w:rPr>
          <w:sz w:val="28"/>
          <w:szCs w:val="28"/>
        </w:rPr>
        <w:t xml:space="preserve">. </w:t>
      </w:r>
      <w:proofErr w:type="spellStart"/>
      <w:r w:rsidRPr="002F5CB3">
        <w:rPr>
          <w:sz w:val="28"/>
          <w:szCs w:val="28"/>
        </w:rPr>
        <w:t>Відповідно</w:t>
      </w:r>
      <w:proofErr w:type="spellEnd"/>
      <w:r w:rsidRPr="002F5CB3">
        <w:rPr>
          <w:sz w:val="28"/>
          <w:szCs w:val="28"/>
        </w:rPr>
        <w:t xml:space="preserve"> до потреб особи </w:t>
      </w:r>
      <w:r w:rsidR="00D77F21">
        <w:rPr>
          <w:sz w:val="28"/>
          <w:szCs w:val="28"/>
          <w:lang w:val="uk-UA"/>
        </w:rPr>
        <w:t>департамент/</w:t>
      </w:r>
      <w:r w:rsidRPr="002F5CB3">
        <w:rPr>
          <w:sz w:val="28"/>
          <w:szCs w:val="28"/>
          <w:lang w:val="uk-UA"/>
        </w:rPr>
        <w:t>Центр</w:t>
      </w:r>
      <w:r w:rsidRPr="002F5CB3">
        <w:rPr>
          <w:sz w:val="28"/>
          <w:szCs w:val="28"/>
        </w:rPr>
        <w:t xml:space="preserve"> проводить </w:t>
      </w:r>
      <w:proofErr w:type="spellStart"/>
      <w:r w:rsidRPr="002F5CB3">
        <w:rPr>
          <w:sz w:val="28"/>
          <w:szCs w:val="28"/>
        </w:rPr>
        <w:t>термінове</w:t>
      </w:r>
      <w:proofErr w:type="spellEnd"/>
      <w:r w:rsidRPr="002F5CB3">
        <w:rPr>
          <w:sz w:val="28"/>
          <w:szCs w:val="28"/>
        </w:rPr>
        <w:t xml:space="preserve"> </w:t>
      </w:r>
      <w:proofErr w:type="spellStart"/>
      <w:r w:rsidRPr="002F5CB3">
        <w:rPr>
          <w:sz w:val="28"/>
          <w:szCs w:val="28"/>
        </w:rPr>
        <w:t>втручання</w:t>
      </w:r>
      <w:proofErr w:type="spellEnd"/>
      <w:r w:rsidRPr="002F5CB3">
        <w:rPr>
          <w:sz w:val="28"/>
          <w:szCs w:val="28"/>
        </w:rPr>
        <w:t xml:space="preserve"> в </w:t>
      </w:r>
      <w:proofErr w:type="spellStart"/>
      <w:r w:rsidRPr="002F5CB3">
        <w:rPr>
          <w:sz w:val="28"/>
          <w:szCs w:val="28"/>
        </w:rPr>
        <w:t>кризову</w:t>
      </w:r>
      <w:proofErr w:type="spellEnd"/>
      <w:r w:rsidRPr="002F5CB3">
        <w:rPr>
          <w:sz w:val="28"/>
          <w:szCs w:val="28"/>
        </w:rPr>
        <w:t xml:space="preserve"> </w:t>
      </w:r>
      <w:proofErr w:type="spellStart"/>
      <w:r w:rsidRPr="002F5CB3">
        <w:rPr>
          <w:sz w:val="28"/>
          <w:szCs w:val="28"/>
        </w:rPr>
        <w:t>ситуацію</w:t>
      </w:r>
      <w:proofErr w:type="spellEnd"/>
      <w:r w:rsidRPr="002F5CB3">
        <w:rPr>
          <w:sz w:val="28"/>
          <w:szCs w:val="28"/>
        </w:rPr>
        <w:t xml:space="preserve"> з метою </w:t>
      </w:r>
      <w:proofErr w:type="spellStart"/>
      <w:r w:rsidRPr="002F5CB3">
        <w:rPr>
          <w:sz w:val="28"/>
          <w:szCs w:val="28"/>
        </w:rPr>
        <w:t>негайного</w:t>
      </w:r>
      <w:proofErr w:type="spellEnd"/>
      <w:r w:rsidRPr="002F5CB3">
        <w:rPr>
          <w:sz w:val="28"/>
          <w:szCs w:val="28"/>
        </w:rPr>
        <w:t xml:space="preserve"> </w:t>
      </w:r>
      <w:proofErr w:type="spellStart"/>
      <w:r w:rsidRPr="002F5CB3">
        <w:rPr>
          <w:sz w:val="28"/>
          <w:szCs w:val="28"/>
        </w:rPr>
        <w:t>усунення</w:t>
      </w:r>
      <w:proofErr w:type="spellEnd"/>
      <w:r w:rsidRPr="002F5CB3">
        <w:rPr>
          <w:sz w:val="28"/>
          <w:szCs w:val="28"/>
        </w:rPr>
        <w:t xml:space="preserve"> </w:t>
      </w:r>
      <w:proofErr w:type="spellStart"/>
      <w:r w:rsidRPr="002F5CB3">
        <w:rPr>
          <w:sz w:val="28"/>
          <w:szCs w:val="28"/>
        </w:rPr>
        <w:t>або</w:t>
      </w:r>
      <w:proofErr w:type="spellEnd"/>
      <w:r w:rsidRPr="002F5CB3">
        <w:rPr>
          <w:sz w:val="28"/>
          <w:szCs w:val="28"/>
        </w:rPr>
        <w:t xml:space="preserve"> </w:t>
      </w:r>
      <w:proofErr w:type="spellStart"/>
      <w:r w:rsidRPr="002F5CB3">
        <w:rPr>
          <w:sz w:val="28"/>
          <w:szCs w:val="28"/>
        </w:rPr>
        <w:t>мінімізації</w:t>
      </w:r>
      <w:proofErr w:type="spellEnd"/>
      <w:r w:rsidRPr="002F5CB3">
        <w:rPr>
          <w:sz w:val="28"/>
          <w:szCs w:val="28"/>
        </w:rPr>
        <w:t xml:space="preserve"> </w:t>
      </w:r>
      <w:proofErr w:type="spellStart"/>
      <w:r w:rsidRPr="002F5CB3">
        <w:rPr>
          <w:sz w:val="28"/>
          <w:szCs w:val="28"/>
        </w:rPr>
        <w:t>наслідків</w:t>
      </w:r>
      <w:proofErr w:type="spellEnd"/>
      <w:r w:rsidRPr="002F5CB3">
        <w:rPr>
          <w:sz w:val="28"/>
          <w:szCs w:val="28"/>
        </w:rPr>
        <w:t xml:space="preserve"> </w:t>
      </w:r>
      <w:proofErr w:type="spellStart"/>
      <w:r w:rsidRPr="002F5CB3">
        <w:rPr>
          <w:sz w:val="28"/>
          <w:szCs w:val="28"/>
        </w:rPr>
        <w:t>такої</w:t>
      </w:r>
      <w:proofErr w:type="spellEnd"/>
      <w:r w:rsidRPr="002F5CB3">
        <w:rPr>
          <w:sz w:val="28"/>
          <w:szCs w:val="28"/>
        </w:rPr>
        <w:t xml:space="preserve"> </w:t>
      </w:r>
      <w:proofErr w:type="spellStart"/>
      <w:r w:rsidRPr="002F5CB3">
        <w:rPr>
          <w:sz w:val="28"/>
          <w:szCs w:val="28"/>
        </w:rPr>
        <w:t>ситуації</w:t>
      </w:r>
      <w:proofErr w:type="spellEnd"/>
      <w:r w:rsidRPr="002F5CB3">
        <w:rPr>
          <w:sz w:val="28"/>
          <w:szCs w:val="28"/>
        </w:rPr>
        <w:t xml:space="preserve">, </w:t>
      </w:r>
      <w:proofErr w:type="spellStart"/>
      <w:r w:rsidRPr="002F5CB3">
        <w:rPr>
          <w:sz w:val="28"/>
          <w:szCs w:val="28"/>
        </w:rPr>
        <w:t>надання</w:t>
      </w:r>
      <w:proofErr w:type="spellEnd"/>
      <w:r w:rsidRPr="002F5CB3">
        <w:rPr>
          <w:sz w:val="28"/>
          <w:szCs w:val="28"/>
        </w:rPr>
        <w:t xml:space="preserve"> </w:t>
      </w:r>
      <w:proofErr w:type="spellStart"/>
      <w:r w:rsidRPr="002F5CB3">
        <w:rPr>
          <w:sz w:val="28"/>
          <w:szCs w:val="28"/>
        </w:rPr>
        <w:t>допомоги</w:t>
      </w:r>
      <w:proofErr w:type="spellEnd"/>
      <w:r w:rsidRPr="002F5CB3">
        <w:rPr>
          <w:sz w:val="28"/>
          <w:szCs w:val="28"/>
        </w:rPr>
        <w:t xml:space="preserve"> та </w:t>
      </w:r>
      <w:proofErr w:type="spellStart"/>
      <w:r w:rsidRPr="002F5CB3">
        <w:rPr>
          <w:sz w:val="28"/>
          <w:szCs w:val="28"/>
        </w:rPr>
        <w:lastRenderedPageBreak/>
        <w:t>підтримки</w:t>
      </w:r>
      <w:proofErr w:type="spellEnd"/>
      <w:r w:rsidRPr="002F5CB3">
        <w:rPr>
          <w:sz w:val="28"/>
          <w:szCs w:val="28"/>
        </w:rPr>
        <w:t xml:space="preserve">, </w:t>
      </w:r>
      <w:proofErr w:type="spellStart"/>
      <w:r w:rsidRPr="002F5CB3">
        <w:rPr>
          <w:sz w:val="28"/>
          <w:szCs w:val="28"/>
        </w:rPr>
        <w:t>зокрема</w:t>
      </w:r>
      <w:proofErr w:type="spellEnd"/>
      <w:r w:rsidRPr="002F5CB3">
        <w:rPr>
          <w:sz w:val="28"/>
          <w:szCs w:val="28"/>
        </w:rPr>
        <w:t xml:space="preserve"> шляхом </w:t>
      </w:r>
      <w:proofErr w:type="spellStart"/>
      <w:r w:rsidRPr="002F5CB3">
        <w:rPr>
          <w:sz w:val="28"/>
          <w:szCs w:val="28"/>
        </w:rPr>
        <w:t>забезпечення</w:t>
      </w:r>
      <w:proofErr w:type="spellEnd"/>
      <w:r w:rsidRPr="002F5CB3">
        <w:rPr>
          <w:sz w:val="28"/>
          <w:szCs w:val="28"/>
        </w:rPr>
        <w:t xml:space="preserve"> </w:t>
      </w:r>
      <w:proofErr w:type="spellStart"/>
      <w:r w:rsidRPr="002F5CB3">
        <w:rPr>
          <w:sz w:val="28"/>
          <w:szCs w:val="28"/>
        </w:rPr>
        <w:t>психологічної</w:t>
      </w:r>
      <w:proofErr w:type="spellEnd"/>
      <w:r w:rsidRPr="002F5CB3">
        <w:rPr>
          <w:sz w:val="28"/>
          <w:szCs w:val="28"/>
        </w:rPr>
        <w:t xml:space="preserve"> </w:t>
      </w:r>
      <w:proofErr w:type="spellStart"/>
      <w:r w:rsidRPr="002F5CB3">
        <w:rPr>
          <w:sz w:val="28"/>
          <w:szCs w:val="28"/>
        </w:rPr>
        <w:t>підтримки</w:t>
      </w:r>
      <w:proofErr w:type="spellEnd"/>
      <w:r w:rsidRPr="002F5CB3">
        <w:rPr>
          <w:sz w:val="28"/>
          <w:szCs w:val="28"/>
        </w:rPr>
        <w:t xml:space="preserve"> та </w:t>
      </w:r>
      <w:proofErr w:type="spellStart"/>
      <w:r w:rsidRPr="002F5CB3">
        <w:rPr>
          <w:sz w:val="28"/>
          <w:szCs w:val="28"/>
        </w:rPr>
        <w:t>консультування</w:t>
      </w:r>
      <w:proofErr w:type="spellEnd"/>
      <w:r w:rsidRPr="002F5CB3">
        <w:rPr>
          <w:sz w:val="28"/>
          <w:szCs w:val="28"/>
        </w:rPr>
        <w:t xml:space="preserve"> (в тому </w:t>
      </w:r>
      <w:proofErr w:type="spellStart"/>
      <w:r w:rsidRPr="002F5CB3">
        <w:rPr>
          <w:sz w:val="28"/>
          <w:szCs w:val="28"/>
        </w:rPr>
        <w:t>числі</w:t>
      </w:r>
      <w:proofErr w:type="spellEnd"/>
      <w:r w:rsidRPr="002F5CB3">
        <w:rPr>
          <w:sz w:val="28"/>
          <w:szCs w:val="28"/>
        </w:rPr>
        <w:t xml:space="preserve"> телефоном), </w:t>
      </w:r>
      <w:proofErr w:type="spellStart"/>
      <w:r w:rsidRPr="002F5CB3">
        <w:rPr>
          <w:sz w:val="28"/>
          <w:szCs w:val="28"/>
        </w:rPr>
        <w:t>взаємодії</w:t>
      </w:r>
      <w:proofErr w:type="spellEnd"/>
      <w:r w:rsidRPr="002F5CB3">
        <w:rPr>
          <w:sz w:val="28"/>
          <w:szCs w:val="28"/>
        </w:rPr>
        <w:t xml:space="preserve"> з </w:t>
      </w:r>
      <w:proofErr w:type="spellStart"/>
      <w:r w:rsidRPr="002F5CB3">
        <w:rPr>
          <w:sz w:val="28"/>
          <w:szCs w:val="28"/>
        </w:rPr>
        <w:t>іншими</w:t>
      </w:r>
      <w:proofErr w:type="spellEnd"/>
      <w:r w:rsidRPr="002F5CB3">
        <w:rPr>
          <w:sz w:val="28"/>
          <w:szCs w:val="28"/>
        </w:rPr>
        <w:t xml:space="preserve"> </w:t>
      </w:r>
      <w:proofErr w:type="spellStart"/>
      <w:r w:rsidRPr="002F5CB3">
        <w:rPr>
          <w:sz w:val="28"/>
          <w:szCs w:val="28"/>
        </w:rPr>
        <w:t>фахівцями</w:t>
      </w:r>
      <w:proofErr w:type="spellEnd"/>
      <w:r w:rsidRPr="002F5CB3">
        <w:rPr>
          <w:sz w:val="28"/>
          <w:szCs w:val="28"/>
        </w:rPr>
        <w:t xml:space="preserve"> та службами (</w:t>
      </w:r>
      <w:proofErr w:type="spellStart"/>
      <w:r w:rsidRPr="002F5CB3">
        <w:rPr>
          <w:sz w:val="28"/>
          <w:szCs w:val="28"/>
        </w:rPr>
        <w:t>виклик</w:t>
      </w:r>
      <w:proofErr w:type="spellEnd"/>
      <w:r w:rsidRPr="002F5CB3">
        <w:rPr>
          <w:sz w:val="28"/>
          <w:szCs w:val="28"/>
        </w:rPr>
        <w:t xml:space="preserve"> </w:t>
      </w:r>
      <w:proofErr w:type="spellStart"/>
      <w:r w:rsidRPr="002F5CB3">
        <w:rPr>
          <w:sz w:val="28"/>
          <w:szCs w:val="28"/>
        </w:rPr>
        <w:t>бригади</w:t>
      </w:r>
      <w:proofErr w:type="spellEnd"/>
      <w:r w:rsidRPr="002F5CB3">
        <w:rPr>
          <w:sz w:val="28"/>
          <w:szCs w:val="28"/>
        </w:rPr>
        <w:t xml:space="preserve"> </w:t>
      </w:r>
      <w:proofErr w:type="spellStart"/>
      <w:r w:rsidRPr="002F5CB3">
        <w:rPr>
          <w:sz w:val="28"/>
          <w:szCs w:val="28"/>
        </w:rPr>
        <w:t>швидкої</w:t>
      </w:r>
      <w:proofErr w:type="spellEnd"/>
      <w:r w:rsidRPr="002F5CB3">
        <w:rPr>
          <w:sz w:val="28"/>
          <w:szCs w:val="28"/>
        </w:rPr>
        <w:t xml:space="preserve"> </w:t>
      </w:r>
      <w:proofErr w:type="spellStart"/>
      <w:r w:rsidRPr="002F5CB3">
        <w:rPr>
          <w:sz w:val="28"/>
          <w:szCs w:val="28"/>
        </w:rPr>
        <w:t>допомоги</w:t>
      </w:r>
      <w:proofErr w:type="spellEnd"/>
      <w:r w:rsidRPr="002F5CB3">
        <w:rPr>
          <w:sz w:val="28"/>
          <w:szCs w:val="28"/>
        </w:rPr>
        <w:t xml:space="preserve"> для </w:t>
      </w:r>
      <w:proofErr w:type="spellStart"/>
      <w:r w:rsidRPr="002F5CB3">
        <w:rPr>
          <w:sz w:val="28"/>
          <w:szCs w:val="28"/>
        </w:rPr>
        <w:t>надання</w:t>
      </w:r>
      <w:proofErr w:type="spellEnd"/>
      <w:r w:rsidRPr="002F5CB3">
        <w:rPr>
          <w:sz w:val="28"/>
          <w:szCs w:val="28"/>
        </w:rPr>
        <w:t xml:space="preserve"> </w:t>
      </w:r>
      <w:proofErr w:type="spellStart"/>
      <w:r w:rsidRPr="002F5CB3">
        <w:rPr>
          <w:sz w:val="28"/>
          <w:szCs w:val="28"/>
        </w:rPr>
        <w:t>невідкладної</w:t>
      </w:r>
      <w:proofErr w:type="spellEnd"/>
      <w:r w:rsidRPr="002F5CB3">
        <w:rPr>
          <w:sz w:val="28"/>
          <w:szCs w:val="28"/>
        </w:rPr>
        <w:t xml:space="preserve"> </w:t>
      </w:r>
      <w:proofErr w:type="spellStart"/>
      <w:r w:rsidRPr="002F5CB3">
        <w:rPr>
          <w:sz w:val="28"/>
          <w:szCs w:val="28"/>
        </w:rPr>
        <w:t>медичної</w:t>
      </w:r>
      <w:proofErr w:type="spellEnd"/>
      <w:r w:rsidRPr="002F5CB3">
        <w:rPr>
          <w:sz w:val="28"/>
          <w:szCs w:val="28"/>
        </w:rPr>
        <w:t xml:space="preserve"> </w:t>
      </w:r>
      <w:proofErr w:type="spellStart"/>
      <w:r w:rsidRPr="002F5CB3">
        <w:rPr>
          <w:sz w:val="28"/>
          <w:szCs w:val="28"/>
        </w:rPr>
        <w:t>допомоги</w:t>
      </w:r>
      <w:proofErr w:type="spellEnd"/>
      <w:r w:rsidRPr="002F5CB3">
        <w:rPr>
          <w:sz w:val="28"/>
          <w:szCs w:val="28"/>
        </w:rPr>
        <w:t xml:space="preserve">, </w:t>
      </w:r>
      <w:proofErr w:type="spellStart"/>
      <w:r w:rsidRPr="002F5CB3">
        <w:rPr>
          <w:sz w:val="28"/>
          <w:szCs w:val="28"/>
        </w:rPr>
        <w:t>працівника</w:t>
      </w:r>
      <w:proofErr w:type="spellEnd"/>
      <w:r w:rsidRPr="002F5CB3">
        <w:rPr>
          <w:sz w:val="28"/>
          <w:szCs w:val="28"/>
        </w:rPr>
        <w:t xml:space="preserve"> </w:t>
      </w:r>
      <w:proofErr w:type="spellStart"/>
      <w:r w:rsidRPr="002F5CB3">
        <w:rPr>
          <w:sz w:val="28"/>
          <w:szCs w:val="28"/>
        </w:rPr>
        <w:t>уповноваженого</w:t>
      </w:r>
      <w:proofErr w:type="spellEnd"/>
      <w:r w:rsidRPr="002F5CB3">
        <w:rPr>
          <w:sz w:val="28"/>
          <w:szCs w:val="28"/>
        </w:rPr>
        <w:t xml:space="preserve"> </w:t>
      </w:r>
      <w:proofErr w:type="spellStart"/>
      <w:r w:rsidRPr="002F5CB3">
        <w:rPr>
          <w:sz w:val="28"/>
          <w:szCs w:val="28"/>
        </w:rPr>
        <w:t>підрозділу</w:t>
      </w:r>
      <w:proofErr w:type="spellEnd"/>
      <w:r w:rsidRPr="002F5CB3">
        <w:rPr>
          <w:sz w:val="28"/>
          <w:szCs w:val="28"/>
        </w:rPr>
        <w:t xml:space="preserve"> органу </w:t>
      </w:r>
      <w:proofErr w:type="spellStart"/>
      <w:r w:rsidRPr="002F5CB3">
        <w:rPr>
          <w:sz w:val="28"/>
          <w:szCs w:val="28"/>
        </w:rPr>
        <w:t>Національної</w:t>
      </w:r>
      <w:proofErr w:type="spellEnd"/>
      <w:r w:rsidRPr="002F5CB3">
        <w:rPr>
          <w:sz w:val="28"/>
          <w:szCs w:val="28"/>
        </w:rPr>
        <w:t xml:space="preserve"> </w:t>
      </w:r>
      <w:proofErr w:type="spellStart"/>
      <w:r w:rsidRPr="002F5CB3">
        <w:rPr>
          <w:sz w:val="28"/>
          <w:szCs w:val="28"/>
        </w:rPr>
        <w:t>поліції</w:t>
      </w:r>
      <w:proofErr w:type="spellEnd"/>
      <w:r w:rsidRPr="002F5CB3">
        <w:rPr>
          <w:sz w:val="28"/>
          <w:szCs w:val="28"/>
        </w:rPr>
        <w:t xml:space="preserve"> </w:t>
      </w:r>
      <w:proofErr w:type="spellStart"/>
      <w:r w:rsidRPr="002F5CB3">
        <w:rPr>
          <w:sz w:val="28"/>
          <w:szCs w:val="28"/>
        </w:rPr>
        <w:t>тощо</w:t>
      </w:r>
      <w:proofErr w:type="spellEnd"/>
      <w:r w:rsidRPr="002F5CB3">
        <w:rPr>
          <w:sz w:val="28"/>
          <w:szCs w:val="28"/>
        </w:rPr>
        <w:t>).</w:t>
      </w:r>
    </w:p>
    <w:p w:rsidR="000107B5" w:rsidRPr="002F5CB3" w:rsidRDefault="000107B5" w:rsidP="00645950">
      <w:pPr>
        <w:pStyle w:val="rvps2"/>
        <w:shd w:val="clear" w:color="auto" w:fill="FFFFFF"/>
        <w:spacing w:before="0" w:beforeAutospacing="0" w:after="0" w:afterAutospacing="0"/>
        <w:ind w:firstLine="709"/>
        <w:jc w:val="both"/>
        <w:rPr>
          <w:sz w:val="28"/>
          <w:szCs w:val="28"/>
          <w:lang w:val="uk-UA"/>
        </w:rPr>
      </w:pPr>
      <w:r w:rsidRPr="002F5CB3">
        <w:rPr>
          <w:sz w:val="28"/>
          <w:szCs w:val="28"/>
        </w:rPr>
        <w:t xml:space="preserve">У </w:t>
      </w:r>
      <w:proofErr w:type="spellStart"/>
      <w:r w:rsidRPr="002F5CB3">
        <w:rPr>
          <w:sz w:val="28"/>
          <w:szCs w:val="28"/>
        </w:rPr>
        <w:t>разі</w:t>
      </w:r>
      <w:proofErr w:type="spellEnd"/>
      <w:r w:rsidRPr="002F5CB3">
        <w:rPr>
          <w:sz w:val="28"/>
          <w:szCs w:val="28"/>
        </w:rPr>
        <w:t xml:space="preserve"> </w:t>
      </w:r>
      <w:proofErr w:type="spellStart"/>
      <w:r w:rsidRPr="002F5CB3">
        <w:rPr>
          <w:sz w:val="28"/>
          <w:szCs w:val="28"/>
        </w:rPr>
        <w:t>відсутності</w:t>
      </w:r>
      <w:proofErr w:type="spellEnd"/>
      <w:r w:rsidRPr="002F5CB3">
        <w:rPr>
          <w:sz w:val="28"/>
          <w:szCs w:val="28"/>
        </w:rPr>
        <w:t xml:space="preserve"> в особи, яка </w:t>
      </w:r>
      <w:proofErr w:type="spellStart"/>
      <w:r w:rsidRPr="002F5CB3">
        <w:rPr>
          <w:sz w:val="28"/>
          <w:szCs w:val="28"/>
        </w:rPr>
        <w:t>потребує</w:t>
      </w:r>
      <w:proofErr w:type="spellEnd"/>
      <w:r w:rsidRPr="002F5CB3">
        <w:rPr>
          <w:sz w:val="28"/>
          <w:szCs w:val="28"/>
        </w:rPr>
        <w:t xml:space="preserve"> </w:t>
      </w:r>
      <w:proofErr w:type="spellStart"/>
      <w:r w:rsidRPr="002F5CB3">
        <w:rPr>
          <w:sz w:val="28"/>
          <w:szCs w:val="28"/>
        </w:rPr>
        <w:t>надання</w:t>
      </w:r>
      <w:proofErr w:type="spellEnd"/>
      <w:r w:rsidRPr="002F5CB3">
        <w:rPr>
          <w:sz w:val="28"/>
          <w:szCs w:val="28"/>
        </w:rPr>
        <w:t xml:space="preserve"> </w:t>
      </w:r>
      <w:proofErr w:type="spellStart"/>
      <w:r w:rsidRPr="002F5CB3">
        <w:rPr>
          <w:sz w:val="28"/>
          <w:szCs w:val="28"/>
        </w:rPr>
        <w:t>послуг</w:t>
      </w:r>
      <w:proofErr w:type="spellEnd"/>
      <w:r w:rsidRPr="002F5CB3">
        <w:rPr>
          <w:sz w:val="28"/>
          <w:szCs w:val="28"/>
        </w:rPr>
        <w:t xml:space="preserve"> </w:t>
      </w:r>
      <w:proofErr w:type="spellStart"/>
      <w:r w:rsidRPr="002F5CB3">
        <w:rPr>
          <w:sz w:val="28"/>
          <w:szCs w:val="28"/>
        </w:rPr>
        <w:t>екстрено</w:t>
      </w:r>
      <w:proofErr w:type="spellEnd"/>
      <w:r w:rsidRPr="002F5CB3">
        <w:rPr>
          <w:sz w:val="28"/>
          <w:szCs w:val="28"/>
        </w:rPr>
        <w:t xml:space="preserve"> (</w:t>
      </w:r>
      <w:proofErr w:type="spellStart"/>
      <w:r w:rsidRPr="002F5CB3">
        <w:rPr>
          <w:sz w:val="28"/>
          <w:szCs w:val="28"/>
        </w:rPr>
        <w:t>кризово</w:t>
      </w:r>
      <w:proofErr w:type="spellEnd"/>
      <w:r w:rsidRPr="002F5CB3">
        <w:rPr>
          <w:sz w:val="28"/>
          <w:szCs w:val="28"/>
        </w:rPr>
        <w:t xml:space="preserve">), документа, </w:t>
      </w:r>
      <w:proofErr w:type="spellStart"/>
      <w:r w:rsidRPr="002F5CB3">
        <w:rPr>
          <w:sz w:val="28"/>
          <w:szCs w:val="28"/>
        </w:rPr>
        <w:t>що</w:t>
      </w:r>
      <w:proofErr w:type="spellEnd"/>
      <w:r w:rsidRPr="002F5CB3">
        <w:rPr>
          <w:sz w:val="28"/>
          <w:szCs w:val="28"/>
        </w:rPr>
        <w:t xml:space="preserve"> </w:t>
      </w:r>
      <w:proofErr w:type="spellStart"/>
      <w:r w:rsidRPr="002F5CB3">
        <w:rPr>
          <w:sz w:val="28"/>
          <w:szCs w:val="28"/>
        </w:rPr>
        <w:t>посвідчує</w:t>
      </w:r>
      <w:proofErr w:type="spellEnd"/>
      <w:r w:rsidRPr="002F5CB3">
        <w:rPr>
          <w:sz w:val="28"/>
          <w:szCs w:val="28"/>
        </w:rPr>
        <w:t xml:space="preserve"> особу, та </w:t>
      </w:r>
      <w:proofErr w:type="spellStart"/>
      <w:r w:rsidRPr="002F5CB3">
        <w:rPr>
          <w:sz w:val="28"/>
          <w:szCs w:val="28"/>
        </w:rPr>
        <w:t>інших</w:t>
      </w:r>
      <w:proofErr w:type="spellEnd"/>
      <w:r w:rsidRPr="002F5CB3">
        <w:rPr>
          <w:sz w:val="28"/>
          <w:szCs w:val="28"/>
        </w:rPr>
        <w:t xml:space="preserve"> </w:t>
      </w:r>
      <w:proofErr w:type="spellStart"/>
      <w:r w:rsidRPr="002F5CB3">
        <w:rPr>
          <w:sz w:val="28"/>
          <w:szCs w:val="28"/>
        </w:rPr>
        <w:t>документів</w:t>
      </w:r>
      <w:proofErr w:type="spellEnd"/>
      <w:r w:rsidRPr="002F5CB3">
        <w:rPr>
          <w:sz w:val="28"/>
          <w:szCs w:val="28"/>
        </w:rPr>
        <w:t xml:space="preserve">, </w:t>
      </w:r>
      <w:proofErr w:type="spellStart"/>
      <w:r w:rsidRPr="002F5CB3">
        <w:rPr>
          <w:sz w:val="28"/>
          <w:szCs w:val="28"/>
        </w:rPr>
        <w:t>визначених</w:t>
      </w:r>
      <w:proofErr w:type="spellEnd"/>
      <w:r w:rsidRPr="002F5CB3">
        <w:rPr>
          <w:sz w:val="28"/>
          <w:szCs w:val="28"/>
        </w:rPr>
        <w:t xml:space="preserve"> пунктом </w:t>
      </w:r>
      <w:r w:rsidR="00934318">
        <w:rPr>
          <w:sz w:val="28"/>
          <w:szCs w:val="28"/>
          <w:lang w:val="uk-UA"/>
        </w:rPr>
        <w:t>5</w:t>
      </w:r>
      <w:r w:rsidR="00D77F21">
        <w:rPr>
          <w:sz w:val="28"/>
          <w:szCs w:val="28"/>
        </w:rPr>
        <w:t> </w:t>
      </w:r>
      <w:proofErr w:type="spellStart"/>
      <w:r w:rsidR="00D77F21">
        <w:rPr>
          <w:sz w:val="28"/>
          <w:szCs w:val="28"/>
        </w:rPr>
        <w:t>цього</w:t>
      </w:r>
      <w:proofErr w:type="spellEnd"/>
      <w:r w:rsidR="00D77F21">
        <w:rPr>
          <w:sz w:val="28"/>
          <w:szCs w:val="28"/>
        </w:rPr>
        <w:t xml:space="preserve"> </w:t>
      </w:r>
      <w:proofErr w:type="spellStart"/>
      <w:r w:rsidR="00D77F21">
        <w:rPr>
          <w:sz w:val="28"/>
          <w:szCs w:val="28"/>
        </w:rPr>
        <w:t>Положення</w:t>
      </w:r>
      <w:proofErr w:type="spellEnd"/>
      <w:r w:rsidRPr="002F5CB3">
        <w:rPr>
          <w:sz w:val="28"/>
          <w:szCs w:val="28"/>
        </w:rPr>
        <w:t xml:space="preserve">, </w:t>
      </w:r>
      <w:proofErr w:type="spellStart"/>
      <w:r w:rsidRPr="002F5CB3">
        <w:rPr>
          <w:sz w:val="28"/>
          <w:szCs w:val="28"/>
        </w:rPr>
        <w:t>рішення</w:t>
      </w:r>
      <w:proofErr w:type="spellEnd"/>
      <w:r w:rsidRPr="002F5CB3">
        <w:rPr>
          <w:sz w:val="28"/>
          <w:szCs w:val="28"/>
        </w:rPr>
        <w:t xml:space="preserve"> про </w:t>
      </w:r>
      <w:proofErr w:type="spellStart"/>
      <w:r w:rsidRPr="002F5CB3">
        <w:rPr>
          <w:sz w:val="28"/>
          <w:szCs w:val="28"/>
        </w:rPr>
        <w:t>надання</w:t>
      </w:r>
      <w:proofErr w:type="spellEnd"/>
      <w:r w:rsidRPr="002F5CB3">
        <w:rPr>
          <w:sz w:val="28"/>
          <w:szCs w:val="28"/>
        </w:rPr>
        <w:t xml:space="preserve"> таких </w:t>
      </w:r>
      <w:proofErr w:type="spellStart"/>
      <w:r w:rsidRPr="002F5CB3">
        <w:rPr>
          <w:sz w:val="28"/>
          <w:szCs w:val="28"/>
        </w:rPr>
        <w:t>соціальних</w:t>
      </w:r>
      <w:proofErr w:type="spellEnd"/>
      <w:r w:rsidRPr="002F5CB3">
        <w:rPr>
          <w:sz w:val="28"/>
          <w:szCs w:val="28"/>
        </w:rPr>
        <w:t xml:space="preserve"> </w:t>
      </w:r>
      <w:proofErr w:type="spellStart"/>
      <w:r w:rsidRPr="002F5CB3">
        <w:rPr>
          <w:sz w:val="28"/>
          <w:szCs w:val="28"/>
        </w:rPr>
        <w:t>послуг</w:t>
      </w:r>
      <w:proofErr w:type="spellEnd"/>
      <w:r w:rsidRPr="002F5CB3">
        <w:rPr>
          <w:sz w:val="28"/>
          <w:szCs w:val="28"/>
        </w:rPr>
        <w:t xml:space="preserve"> </w:t>
      </w:r>
      <w:proofErr w:type="spellStart"/>
      <w:r w:rsidRPr="002F5CB3">
        <w:rPr>
          <w:sz w:val="28"/>
          <w:szCs w:val="28"/>
        </w:rPr>
        <w:t>приймається</w:t>
      </w:r>
      <w:proofErr w:type="spellEnd"/>
      <w:r w:rsidRPr="002F5CB3">
        <w:rPr>
          <w:sz w:val="28"/>
          <w:szCs w:val="28"/>
        </w:rPr>
        <w:t xml:space="preserve"> без </w:t>
      </w:r>
      <w:proofErr w:type="spellStart"/>
      <w:r w:rsidRPr="002F5CB3">
        <w:rPr>
          <w:sz w:val="28"/>
          <w:szCs w:val="28"/>
        </w:rPr>
        <w:t>їх</w:t>
      </w:r>
      <w:proofErr w:type="spellEnd"/>
      <w:r w:rsidRPr="002F5CB3">
        <w:rPr>
          <w:sz w:val="28"/>
          <w:szCs w:val="28"/>
        </w:rPr>
        <w:t xml:space="preserve"> </w:t>
      </w:r>
      <w:proofErr w:type="spellStart"/>
      <w:r w:rsidRPr="002F5CB3">
        <w:rPr>
          <w:sz w:val="28"/>
          <w:szCs w:val="28"/>
        </w:rPr>
        <w:t>подання</w:t>
      </w:r>
      <w:proofErr w:type="spellEnd"/>
      <w:r w:rsidRPr="002F5CB3">
        <w:rPr>
          <w:sz w:val="28"/>
          <w:szCs w:val="28"/>
        </w:rPr>
        <w:t>.</w:t>
      </w:r>
    </w:p>
    <w:p w:rsidR="000107B5" w:rsidRPr="002F5CB3" w:rsidRDefault="000107B5" w:rsidP="008214C0">
      <w:pPr>
        <w:shd w:val="clear" w:color="auto" w:fill="FFFFFF"/>
        <w:ind w:firstLine="708"/>
        <w:jc w:val="both"/>
        <w:rPr>
          <w:color w:val="333333"/>
          <w:sz w:val="19"/>
          <w:szCs w:val="19"/>
          <w:shd w:val="clear" w:color="auto" w:fill="FFFFFF"/>
          <w:lang w:val="uk-UA"/>
        </w:rPr>
      </w:pPr>
      <w:r w:rsidRPr="002F5CB3">
        <w:rPr>
          <w:sz w:val="28"/>
          <w:szCs w:val="28"/>
          <w:shd w:val="clear" w:color="auto" w:fill="FFFFFF"/>
        </w:rPr>
        <w:t xml:space="preserve">За результатами </w:t>
      </w:r>
      <w:proofErr w:type="spellStart"/>
      <w:r w:rsidRPr="002F5CB3">
        <w:rPr>
          <w:sz w:val="28"/>
          <w:szCs w:val="28"/>
          <w:shd w:val="clear" w:color="auto" w:fill="FFFFFF"/>
        </w:rPr>
        <w:t>надання</w:t>
      </w:r>
      <w:proofErr w:type="spellEnd"/>
      <w:r w:rsidRPr="002F5CB3">
        <w:rPr>
          <w:sz w:val="28"/>
          <w:szCs w:val="28"/>
          <w:shd w:val="clear" w:color="auto" w:fill="FFFFFF"/>
        </w:rPr>
        <w:t xml:space="preserve"> </w:t>
      </w:r>
      <w:proofErr w:type="spellStart"/>
      <w:r w:rsidRPr="002F5CB3">
        <w:rPr>
          <w:sz w:val="28"/>
          <w:szCs w:val="28"/>
          <w:shd w:val="clear" w:color="auto" w:fill="FFFFFF"/>
        </w:rPr>
        <w:t>послуг</w:t>
      </w:r>
      <w:proofErr w:type="spellEnd"/>
      <w:r w:rsidRPr="002F5CB3">
        <w:rPr>
          <w:sz w:val="28"/>
          <w:szCs w:val="28"/>
          <w:shd w:val="clear" w:color="auto" w:fill="FFFFFF"/>
        </w:rPr>
        <w:t xml:space="preserve"> </w:t>
      </w:r>
      <w:proofErr w:type="spellStart"/>
      <w:r w:rsidRPr="002F5CB3">
        <w:rPr>
          <w:sz w:val="28"/>
          <w:szCs w:val="28"/>
          <w:shd w:val="clear" w:color="auto" w:fill="FFFFFF"/>
        </w:rPr>
        <w:t>екстрено</w:t>
      </w:r>
      <w:proofErr w:type="spellEnd"/>
      <w:r w:rsidRPr="002F5CB3">
        <w:rPr>
          <w:sz w:val="28"/>
          <w:szCs w:val="28"/>
          <w:shd w:val="clear" w:color="auto" w:fill="FFFFFF"/>
        </w:rPr>
        <w:t xml:space="preserve"> (</w:t>
      </w:r>
      <w:proofErr w:type="spellStart"/>
      <w:r w:rsidRPr="002F5CB3">
        <w:rPr>
          <w:sz w:val="28"/>
          <w:szCs w:val="28"/>
          <w:shd w:val="clear" w:color="auto" w:fill="FFFFFF"/>
        </w:rPr>
        <w:t>кризово</w:t>
      </w:r>
      <w:proofErr w:type="spellEnd"/>
      <w:r w:rsidRPr="002F5CB3">
        <w:rPr>
          <w:sz w:val="28"/>
          <w:szCs w:val="28"/>
          <w:shd w:val="clear" w:color="auto" w:fill="FFFFFF"/>
        </w:rPr>
        <w:t xml:space="preserve">) </w:t>
      </w:r>
      <w:r w:rsidR="00D77F21">
        <w:rPr>
          <w:sz w:val="28"/>
          <w:szCs w:val="28"/>
          <w:shd w:val="clear" w:color="auto" w:fill="FFFFFF"/>
          <w:lang w:val="uk-UA"/>
        </w:rPr>
        <w:t>департамент/</w:t>
      </w:r>
      <w:r w:rsidRPr="002F5CB3">
        <w:rPr>
          <w:sz w:val="28"/>
          <w:szCs w:val="28"/>
          <w:shd w:val="clear" w:color="auto" w:fill="FFFFFF"/>
          <w:lang w:val="uk-UA"/>
        </w:rPr>
        <w:t>Центр</w:t>
      </w:r>
      <w:r w:rsidRPr="002F5CB3">
        <w:rPr>
          <w:sz w:val="28"/>
          <w:szCs w:val="28"/>
          <w:shd w:val="clear" w:color="auto" w:fill="FFFFFF"/>
        </w:rPr>
        <w:t xml:space="preserve"> </w:t>
      </w:r>
      <w:proofErr w:type="spellStart"/>
      <w:r w:rsidRPr="002F5CB3">
        <w:rPr>
          <w:sz w:val="28"/>
          <w:szCs w:val="28"/>
          <w:shd w:val="clear" w:color="auto" w:fill="FFFFFF"/>
        </w:rPr>
        <w:t>складає</w:t>
      </w:r>
      <w:proofErr w:type="spellEnd"/>
      <w:r w:rsidRPr="002F5CB3">
        <w:rPr>
          <w:sz w:val="28"/>
          <w:szCs w:val="28"/>
          <w:shd w:val="clear" w:color="auto" w:fill="FFFFFF"/>
        </w:rPr>
        <w:t xml:space="preserve"> акт про </w:t>
      </w:r>
      <w:proofErr w:type="spellStart"/>
      <w:r w:rsidRPr="002F5CB3">
        <w:rPr>
          <w:sz w:val="28"/>
          <w:szCs w:val="28"/>
          <w:shd w:val="clear" w:color="auto" w:fill="FFFFFF"/>
        </w:rPr>
        <w:t>надання</w:t>
      </w:r>
      <w:proofErr w:type="spellEnd"/>
      <w:r w:rsidRPr="002F5CB3">
        <w:rPr>
          <w:sz w:val="28"/>
          <w:szCs w:val="28"/>
          <w:shd w:val="clear" w:color="auto" w:fill="FFFFFF"/>
        </w:rPr>
        <w:t xml:space="preserve"> </w:t>
      </w:r>
      <w:proofErr w:type="spellStart"/>
      <w:r w:rsidRPr="002F5CB3">
        <w:rPr>
          <w:sz w:val="28"/>
          <w:szCs w:val="28"/>
          <w:shd w:val="clear" w:color="auto" w:fill="FFFFFF"/>
        </w:rPr>
        <w:t>соціальної</w:t>
      </w:r>
      <w:proofErr w:type="spellEnd"/>
      <w:r w:rsidRPr="002F5CB3">
        <w:rPr>
          <w:sz w:val="28"/>
          <w:szCs w:val="28"/>
          <w:shd w:val="clear" w:color="auto" w:fill="FFFFFF"/>
        </w:rPr>
        <w:t xml:space="preserve"> </w:t>
      </w:r>
      <w:proofErr w:type="spellStart"/>
      <w:r w:rsidRPr="002F5CB3">
        <w:rPr>
          <w:sz w:val="28"/>
          <w:szCs w:val="28"/>
          <w:shd w:val="clear" w:color="auto" w:fill="FFFFFF"/>
        </w:rPr>
        <w:t>послуги</w:t>
      </w:r>
      <w:proofErr w:type="spellEnd"/>
      <w:r w:rsidRPr="002F5CB3">
        <w:rPr>
          <w:sz w:val="28"/>
          <w:szCs w:val="28"/>
          <w:shd w:val="clear" w:color="auto" w:fill="FFFFFF"/>
          <w:lang w:val="uk-UA"/>
        </w:rPr>
        <w:t xml:space="preserve"> </w:t>
      </w:r>
      <w:r w:rsidRPr="002F5CB3">
        <w:rPr>
          <w:sz w:val="28"/>
          <w:szCs w:val="28"/>
          <w:shd w:val="clear" w:color="auto" w:fill="FFFFFF"/>
        </w:rPr>
        <w:t xml:space="preserve">за формою, </w:t>
      </w:r>
      <w:proofErr w:type="spellStart"/>
      <w:r w:rsidRPr="002F5CB3">
        <w:rPr>
          <w:sz w:val="28"/>
          <w:szCs w:val="28"/>
          <w:shd w:val="clear" w:color="auto" w:fill="FFFFFF"/>
        </w:rPr>
        <w:t>затвердженою</w:t>
      </w:r>
      <w:proofErr w:type="spellEnd"/>
      <w:r w:rsidRPr="002F5CB3">
        <w:rPr>
          <w:sz w:val="28"/>
          <w:szCs w:val="28"/>
          <w:shd w:val="clear" w:color="auto" w:fill="FFFFFF"/>
        </w:rPr>
        <w:t xml:space="preserve"> </w:t>
      </w:r>
      <w:proofErr w:type="spellStart"/>
      <w:r w:rsidRPr="002F5CB3">
        <w:rPr>
          <w:sz w:val="28"/>
          <w:szCs w:val="28"/>
          <w:shd w:val="clear" w:color="auto" w:fill="FFFFFF"/>
        </w:rPr>
        <w:t>Мінсоцполітики</w:t>
      </w:r>
      <w:proofErr w:type="spellEnd"/>
      <w:r w:rsidRPr="002F5CB3">
        <w:rPr>
          <w:color w:val="333333"/>
          <w:sz w:val="19"/>
          <w:szCs w:val="19"/>
          <w:shd w:val="clear" w:color="auto" w:fill="FFFFFF"/>
        </w:rPr>
        <w:t>.</w:t>
      </w:r>
    </w:p>
    <w:p w:rsidR="000107B5" w:rsidRPr="002F5CB3" w:rsidRDefault="000107B5" w:rsidP="008214C0">
      <w:pPr>
        <w:shd w:val="clear" w:color="auto" w:fill="FFFFFF"/>
        <w:ind w:firstLine="708"/>
        <w:jc w:val="both"/>
        <w:rPr>
          <w:color w:val="333333"/>
          <w:sz w:val="19"/>
          <w:szCs w:val="19"/>
          <w:shd w:val="clear" w:color="auto" w:fill="FFFFFF"/>
          <w:lang w:val="uk-UA"/>
        </w:rPr>
      </w:pPr>
    </w:p>
    <w:p w:rsidR="000107B5" w:rsidRPr="002F5CB3" w:rsidRDefault="00D77F21" w:rsidP="006A39B8">
      <w:pPr>
        <w:pStyle w:val="rvps2"/>
        <w:shd w:val="clear" w:color="auto" w:fill="FFFFFF"/>
        <w:spacing w:before="0" w:beforeAutospacing="0" w:after="0" w:afterAutospacing="0"/>
        <w:ind w:firstLine="709"/>
        <w:jc w:val="both"/>
        <w:rPr>
          <w:sz w:val="28"/>
          <w:szCs w:val="28"/>
          <w:lang w:val="uk-UA"/>
        </w:rPr>
      </w:pPr>
      <w:r w:rsidRPr="00D77F21">
        <w:rPr>
          <w:b/>
          <w:bCs/>
          <w:sz w:val="28"/>
          <w:szCs w:val="28"/>
          <w:lang w:val="uk-UA"/>
        </w:rPr>
        <w:t>11</w:t>
      </w:r>
      <w:r w:rsidR="000107B5" w:rsidRPr="00D77F21">
        <w:rPr>
          <w:b/>
          <w:bCs/>
          <w:sz w:val="28"/>
          <w:szCs w:val="28"/>
          <w:lang w:val="uk-UA"/>
        </w:rPr>
        <w:t>.</w:t>
      </w:r>
      <w:r w:rsidR="000107B5" w:rsidRPr="00D77F21">
        <w:rPr>
          <w:sz w:val="28"/>
          <w:szCs w:val="28"/>
          <w:lang w:val="uk-UA"/>
        </w:rPr>
        <w:t xml:space="preserve"> </w:t>
      </w:r>
      <w:proofErr w:type="spellStart"/>
      <w:r w:rsidR="000107B5" w:rsidRPr="00D77F21">
        <w:rPr>
          <w:sz w:val="28"/>
          <w:szCs w:val="28"/>
        </w:rPr>
        <w:t>Документи</w:t>
      </w:r>
      <w:proofErr w:type="spellEnd"/>
      <w:r w:rsidR="000107B5" w:rsidRPr="00D77F21">
        <w:rPr>
          <w:sz w:val="28"/>
          <w:szCs w:val="28"/>
        </w:rPr>
        <w:t xml:space="preserve">, на </w:t>
      </w:r>
      <w:proofErr w:type="spellStart"/>
      <w:r w:rsidR="000107B5" w:rsidRPr="00D77F21">
        <w:rPr>
          <w:sz w:val="28"/>
          <w:szCs w:val="28"/>
        </w:rPr>
        <w:t>підставі</w:t>
      </w:r>
      <w:proofErr w:type="spellEnd"/>
      <w:r w:rsidR="000107B5" w:rsidRPr="00D77F21">
        <w:rPr>
          <w:sz w:val="28"/>
          <w:szCs w:val="28"/>
        </w:rPr>
        <w:t xml:space="preserve"> </w:t>
      </w:r>
      <w:proofErr w:type="spellStart"/>
      <w:r w:rsidR="000107B5" w:rsidRPr="00D77F21">
        <w:rPr>
          <w:sz w:val="28"/>
          <w:szCs w:val="28"/>
        </w:rPr>
        <w:t>яких</w:t>
      </w:r>
      <w:proofErr w:type="spellEnd"/>
      <w:r w:rsidR="000107B5" w:rsidRPr="00D77F21">
        <w:rPr>
          <w:sz w:val="28"/>
          <w:szCs w:val="28"/>
        </w:rPr>
        <w:t xml:space="preserve"> </w:t>
      </w:r>
      <w:proofErr w:type="spellStart"/>
      <w:r w:rsidR="000107B5" w:rsidRPr="00D77F21">
        <w:rPr>
          <w:sz w:val="28"/>
          <w:szCs w:val="28"/>
        </w:rPr>
        <w:t>прийнято</w:t>
      </w:r>
      <w:proofErr w:type="spellEnd"/>
      <w:r w:rsidR="000107B5" w:rsidRPr="00D77F21">
        <w:rPr>
          <w:sz w:val="28"/>
          <w:szCs w:val="28"/>
        </w:rPr>
        <w:t xml:space="preserve"> </w:t>
      </w:r>
      <w:proofErr w:type="spellStart"/>
      <w:r w:rsidR="000107B5" w:rsidRPr="00D77F21">
        <w:rPr>
          <w:sz w:val="28"/>
          <w:szCs w:val="28"/>
        </w:rPr>
        <w:t>рішення</w:t>
      </w:r>
      <w:proofErr w:type="spellEnd"/>
      <w:r w:rsidR="000107B5" w:rsidRPr="00D77F21">
        <w:rPr>
          <w:sz w:val="28"/>
          <w:szCs w:val="28"/>
        </w:rPr>
        <w:t xml:space="preserve"> про </w:t>
      </w:r>
      <w:proofErr w:type="spellStart"/>
      <w:r w:rsidR="000107B5" w:rsidRPr="00D77F21">
        <w:rPr>
          <w:sz w:val="28"/>
          <w:szCs w:val="28"/>
        </w:rPr>
        <w:t>надання</w:t>
      </w:r>
      <w:proofErr w:type="spellEnd"/>
      <w:r w:rsidR="000107B5" w:rsidRPr="00D77F21">
        <w:rPr>
          <w:sz w:val="28"/>
          <w:szCs w:val="28"/>
        </w:rPr>
        <w:t xml:space="preserve"> </w:t>
      </w:r>
      <w:proofErr w:type="spellStart"/>
      <w:r w:rsidR="000107B5" w:rsidRPr="00D77F21">
        <w:rPr>
          <w:sz w:val="28"/>
          <w:szCs w:val="28"/>
        </w:rPr>
        <w:t>соціальних</w:t>
      </w:r>
      <w:proofErr w:type="spellEnd"/>
      <w:r w:rsidR="000107B5" w:rsidRPr="00D77F21">
        <w:rPr>
          <w:sz w:val="28"/>
          <w:szCs w:val="28"/>
        </w:rPr>
        <w:t xml:space="preserve"> </w:t>
      </w:r>
      <w:proofErr w:type="spellStart"/>
      <w:r w:rsidR="000107B5" w:rsidRPr="00D77F21">
        <w:rPr>
          <w:sz w:val="28"/>
          <w:szCs w:val="28"/>
        </w:rPr>
        <w:t>послуг</w:t>
      </w:r>
      <w:proofErr w:type="spellEnd"/>
      <w:r w:rsidR="000107B5" w:rsidRPr="00D77F21">
        <w:rPr>
          <w:sz w:val="28"/>
          <w:szCs w:val="28"/>
        </w:rPr>
        <w:t xml:space="preserve"> </w:t>
      </w:r>
      <w:proofErr w:type="spellStart"/>
      <w:r w:rsidR="000107B5" w:rsidRPr="00D77F21">
        <w:rPr>
          <w:sz w:val="28"/>
          <w:szCs w:val="28"/>
        </w:rPr>
        <w:t>або</w:t>
      </w:r>
      <w:proofErr w:type="spellEnd"/>
      <w:r w:rsidR="000107B5" w:rsidRPr="00D77F21">
        <w:rPr>
          <w:sz w:val="28"/>
          <w:szCs w:val="28"/>
        </w:rPr>
        <w:t xml:space="preserve"> </w:t>
      </w:r>
      <w:proofErr w:type="spellStart"/>
      <w:r w:rsidR="000107B5" w:rsidRPr="00D77F21">
        <w:rPr>
          <w:sz w:val="28"/>
          <w:szCs w:val="28"/>
        </w:rPr>
        <w:t>відмову</w:t>
      </w:r>
      <w:proofErr w:type="spellEnd"/>
      <w:r w:rsidR="000107B5" w:rsidRPr="00D77F21">
        <w:rPr>
          <w:sz w:val="28"/>
          <w:szCs w:val="28"/>
        </w:rPr>
        <w:t xml:space="preserve"> в </w:t>
      </w:r>
      <w:proofErr w:type="spellStart"/>
      <w:r w:rsidR="000107B5" w:rsidRPr="00D77F21">
        <w:rPr>
          <w:sz w:val="28"/>
          <w:szCs w:val="28"/>
        </w:rPr>
        <w:t>їх</w:t>
      </w:r>
      <w:proofErr w:type="spellEnd"/>
      <w:r w:rsidR="000107B5" w:rsidRPr="00D77F21">
        <w:rPr>
          <w:sz w:val="28"/>
          <w:szCs w:val="28"/>
        </w:rPr>
        <w:t xml:space="preserve"> </w:t>
      </w:r>
      <w:proofErr w:type="spellStart"/>
      <w:r w:rsidR="000107B5" w:rsidRPr="00D77F21">
        <w:rPr>
          <w:sz w:val="28"/>
          <w:szCs w:val="28"/>
        </w:rPr>
        <w:t>наданні</w:t>
      </w:r>
      <w:proofErr w:type="spellEnd"/>
      <w:r w:rsidR="000107B5" w:rsidRPr="00D77F21">
        <w:rPr>
          <w:sz w:val="28"/>
          <w:szCs w:val="28"/>
        </w:rPr>
        <w:t xml:space="preserve">, </w:t>
      </w:r>
      <w:proofErr w:type="spellStart"/>
      <w:r w:rsidR="000107B5" w:rsidRPr="00D77F21">
        <w:rPr>
          <w:sz w:val="28"/>
          <w:szCs w:val="28"/>
        </w:rPr>
        <w:t>формуються</w:t>
      </w:r>
      <w:proofErr w:type="spellEnd"/>
      <w:r w:rsidR="000107B5" w:rsidRPr="00D77F21">
        <w:rPr>
          <w:sz w:val="28"/>
          <w:szCs w:val="28"/>
        </w:rPr>
        <w:t xml:space="preserve"> в </w:t>
      </w:r>
      <w:proofErr w:type="spellStart"/>
      <w:r w:rsidR="000107B5" w:rsidRPr="00D77F21">
        <w:rPr>
          <w:sz w:val="28"/>
          <w:szCs w:val="28"/>
        </w:rPr>
        <w:t>особову</w:t>
      </w:r>
      <w:proofErr w:type="spellEnd"/>
      <w:r w:rsidR="000107B5" w:rsidRPr="00D77F21">
        <w:rPr>
          <w:sz w:val="28"/>
          <w:szCs w:val="28"/>
        </w:rPr>
        <w:t xml:space="preserve"> справу </w:t>
      </w:r>
      <w:proofErr w:type="spellStart"/>
      <w:r w:rsidR="000107B5" w:rsidRPr="00D77F21">
        <w:rPr>
          <w:sz w:val="28"/>
          <w:szCs w:val="28"/>
        </w:rPr>
        <w:t>отримувача</w:t>
      </w:r>
      <w:proofErr w:type="spellEnd"/>
      <w:r w:rsidR="000107B5" w:rsidRPr="00D77F21">
        <w:rPr>
          <w:sz w:val="28"/>
          <w:szCs w:val="28"/>
        </w:rPr>
        <w:t xml:space="preserve"> </w:t>
      </w:r>
      <w:proofErr w:type="spellStart"/>
      <w:r w:rsidR="000107B5" w:rsidRPr="00D77F21">
        <w:rPr>
          <w:sz w:val="28"/>
          <w:szCs w:val="28"/>
        </w:rPr>
        <w:t>послуг</w:t>
      </w:r>
      <w:proofErr w:type="spellEnd"/>
      <w:r w:rsidR="000107B5" w:rsidRPr="00D77F21">
        <w:rPr>
          <w:sz w:val="28"/>
          <w:szCs w:val="28"/>
          <w:lang w:val="uk-UA"/>
        </w:rPr>
        <w:t>. Облік заведених справ здійснює департамент.</w:t>
      </w:r>
    </w:p>
    <w:p w:rsidR="000107B5" w:rsidRPr="002F5CB3" w:rsidRDefault="000107B5" w:rsidP="006A39B8">
      <w:pPr>
        <w:pStyle w:val="rvps2"/>
        <w:shd w:val="clear" w:color="auto" w:fill="FFFFFF"/>
        <w:spacing w:before="0" w:beforeAutospacing="0" w:after="0" w:afterAutospacing="0"/>
        <w:ind w:firstLine="709"/>
        <w:jc w:val="both"/>
        <w:rPr>
          <w:sz w:val="28"/>
          <w:szCs w:val="28"/>
          <w:lang w:val="uk-UA"/>
        </w:rPr>
      </w:pPr>
    </w:p>
    <w:p w:rsidR="000107B5" w:rsidRPr="002F5CB3" w:rsidRDefault="00D77F21" w:rsidP="006A39B8">
      <w:pPr>
        <w:pStyle w:val="rvps2"/>
        <w:shd w:val="clear" w:color="auto" w:fill="FFFFFF"/>
        <w:spacing w:before="0" w:beforeAutospacing="0" w:after="0" w:afterAutospacing="0"/>
        <w:ind w:firstLine="709"/>
        <w:jc w:val="both"/>
        <w:rPr>
          <w:sz w:val="28"/>
          <w:szCs w:val="28"/>
          <w:lang w:val="uk-UA"/>
        </w:rPr>
      </w:pPr>
      <w:r>
        <w:rPr>
          <w:b/>
          <w:bCs/>
          <w:sz w:val="28"/>
          <w:szCs w:val="28"/>
          <w:lang w:val="uk-UA"/>
        </w:rPr>
        <w:t>12</w:t>
      </w:r>
      <w:r w:rsidR="000107B5" w:rsidRPr="002F5CB3">
        <w:rPr>
          <w:b/>
          <w:bCs/>
          <w:sz w:val="28"/>
          <w:szCs w:val="28"/>
          <w:lang w:val="uk-UA"/>
        </w:rPr>
        <w:t xml:space="preserve">. </w:t>
      </w:r>
      <w:r w:rsidR="000107B5" w:rsidRPr="002F5CB3">
        <w:rPr>
          <w:sz w:val="28"/>
          <w:szCs w:val="28"/>
          <w:lang w:val="uk-UA"/>
        </w:rPr>
        <w:t xml:space="preserve">Рішення про надання соціальних послуг або відмову в їх наданні разом з особовою справою надсилається Центру не пізніше ніж через три робочі дні з дати його прийняття, після отримання яких Центром видається наказ та укладається договір про надання соціальних послуг. </w:t>
      </w:r>
    </w:p>
    <w:p w:rsidR="000107B5" w:rsidRPr="002F5CB3" w:rsidRDefault="000107B5" w:rsidP="006A39B8">
      <w:pPr>
        <w:pStyle w:val="rvps2"/>
        <w:shd w:val="clear" w:color="auto" w:fill="FFFFFF"/>
        <w:spacing w:before="0" w:beforeAutospacing="0" w:after="0" w:afterAutospacing="0"/>
        <w:ind w:firstLine="709"/>
        <w:jc w:val="both"/>
        <w:rPr>
          <w:sz w:val="28"/>
          <w:szCs w:val="28"/>
          <w:lang w:val="uk-UA"/>
        </w:rPr>
      </w:pPr>
      <w:r w:rsidRPr="002F5CB3">
        <w:rPr>
          <w:sz w:val="28"/>
          <w:szCs w:val="28"/>
          <w:lang w:val="uk-UA"/>
        </w:rPr>
        <w:t>Зберігання особової справи здійснюється у Центрі, відповідно до законодавства</w:t>
      </w:r>
      <w:r w:rsidR="00D77F21">
        <w:rPr>
          <w:sz w:val="28"/>
          <w:szCs w:val="28"/>
          <w:lang w:val="uk-UA"/>
        </w:rPr>
        <w:t>,</w:t>
      </w:r>
      <w:r w:rsidRPr="002F5CB3">
        <w:rPr>
          <w:sz w:val="28"/>
          <w:szCs w:val="28"/>
          <w:lang w:val="uk-UA"/>
        </w:rPr>
        <w:t xml:space="preserve"> з дотриманням вимог Закону України «Про захист персональних даних».</w:t>
      </w:r>
    </w:p>
    <w:p w:rsidR="000107B5" w:rsidRPr="002F5CB3" w:rsidRDefault="000107B5" w:rsidP="006A39B8">
      <w:pPr>
        <w:pStyle w:val="rvps2"/>
        <w:shd w:val="clear" w:color="auto" w:fill="FFFFFF"/>
        <w:spacing w:before="0" w:beforeAutospacing="0" w:after="0" w:afterAutospacing="0"/>
        <w:ind w:firstLine="709"/>
        <w:jc w:val="both"/>
        <w:rPr>
          <w:sz w:val="28"/>
          <w:szCs w:val="28"/>
          <w:lang w:val="uk-UA"/>
        </w:rPr>
      </w:pPr>
    </w:p>
    <w:p w:rsidR="000107B5" w:rsidRPr="002F5CB3" w:rsidRDefault="00D77F21" w:rsidP="00404D33">
      <w:pPr>
        <w:pStyle w:val="rvps2"/>
        <w:shd w:val="clear" w:color="auto" w:fill="FFFFFF"/>
        <w:spacing w:before="0" w:beforeAutospacing="0" w:after="0" w:afterAutospacing="0"/>
        <w:ind w:firstLine="709"/>
        <w:jc w:val="both"/>
        <w:rPr>
          <w:sz w:val="28"/>
          <w:szCs w:val="28"/>
          <w:lang w:val="uk-UA"/>
        </w:rPr>
      </w:pPr>
      <w:r>
        <w:rPr>
          <w:b/>
          <w:bCs/>
          <w:sz w:val="28"/>
          <w:szCs w:val="28"/>
          <w:lang w:val="uk-UA"/>
        </w:rPr>
        <w:t>13</w:t>
      </w:r>
      <w:r w:rsidR="000107B5" w:rsidRPr="002F5CB3">
        <w:rPr>
          <w:b/>
          <w:bCs/>
          <w:sz w:val="28"/>
          <w:szCs w:val="28"/>
          <w:lang w:val="uk-UA"/>
        </w:rPr>
        <w:t>.</w:t>
      </w:r>
      <w:r w:rsidR="000107B5" w:rsidRPr="002F5CB3">
        <w:rPr>
          <w:sz w:val="28"/>
          <w:szCs w:val="28"/>
          <w:lang w:val="uk-UA"/>
        </w:rPr>
        <w:t xml:space="preserve"> Для зд</w:t>
      </w:r>
      <w:r>
        <w:rPr>
          <w:sz w:val="28"/>
          <w:szCs w:val="28"/>
          <w:lang w:val="uk-UA"/>
        </w:rPr>
        <w:t>і</w:t>
      </w:r>
      <w:r w:rsidR="000107B5" w:rsidRPr="002F5CB3">
        <w:rPr>
          <w:sz w:val="28"/>
          <w:szCs w:val="28"/>
          <w:lang w:val="uk-UA"/>
        </w:rPr>
        <w:t xml:space="preserve">йснення функцій контролю, за вимогою департаменту, Центр невідкладно надає документи особової справи отримувача послуг для невідкладного вчинення відповідних дій, заходів, прийняття рішень. </w:t>
      </w:r>
    </w:p>
    <w:p w:rsidR="000107B5" w:rsidRPr="002F5CB3" w:rsidRDefault="000107B5" w:rsidP="00645950">
      <w:pPr>
        <w:ind w:firstLine="709"/>
        <w:jc w:val="both"/>
        <w:rPr>
          <w:sz w:val="28"/>
          <w:szCs w:val="28"/>
          <w:lang w:val="uk-UA"/>
        </w:rPr>
      </w:pPr>
    </w:p>
    <w:p w:rsidR="000107B5" w:rsidRPr="002F5CB3" w:rsidRDefault="00D77F21" w:rsidP="00645950">
      <w:pPr>
        <w:ind w:firstLine="709"/>
        <w:jc w:val="both"/>
        <w:rPr>
          <w:sz w:val="28"/>
          <w:szCs w:val="28"/>
          <w:lang w:val="uk-UA"/>
        </w:rPr>
      </w:pPr>
      <w:r>
        <w:rPr>
          <w:b/>
          <w:bCs/>
          <w:sz w:val="28"/>
          <w:szCs w:val="28"/>
          <w:lang w:val="uk-UA"/>
        </w:rPr>
        <w:t>14</w:t>
      </w:r>
      <w:r w:rsidR="000107B5" w:rsidRPr="002F5CB3">
        <w:rPr>
          <w:b/>
          <w:bCs/>
          <w:sz w:val="28"/>
          <w:szCs w:val="28"/>
        </w:rPr>
        <w:t>.</w:t>
      </w:r>
      <w:r w:rsidR="000107B5" w:rsidRPr="002F5CB3">
        <w:rPr>
          <w:sz w:val="28"/>
          <w:szCs w:val="28"/>
        </w:rPr>
        <w:t xml:space="preserve"> </w:t>
      </w:r>
      <w:proofErr w:type="spellStart"/>
      <w:r w:rsidR="000107B5" w:rsidRPr="002F5CB3">
        <w:rPr>
          <w:sz w:val="28"/>
          <w:szCs w:val="28"/>
        </w:rPr>
        <w:t>Підставою</w:t>
      </w:r>
      <w:proofErr w:type="spellEnd"/>
      <w:r w:rsidR="000107B5" w:rsidRPr="002F5CB3">
        <w:rPr>
          <w:sz w:val="28"/>
          <w:szCs w:val="28"/>
        </w:rPr>
        <w:t xml:space="preserve"> для </w:t>
      </w:r>
      <w:proofErr w:type="spellStart"/>
      <w:r w:rsidR="000107B5" w:rsidRPr="002F5CB3">
        <w:rPr>
          <w:sz w:val="28"/>
          <w:szCs w:val="28"/>
        </w:rPr>
        <w:t>відмови</w:t>
      </w:r>
      <w:proofErr w:type="spellEnd"/>
      <w:r w:rsidR="000107B5" w:rsidRPr="002F5CB3">
        <w:rPr>
          <w:sz w:val="28"/>
          <w:szCs w:val="28"/>
        </w:rPr>
        <w:t xml:space="preserve"> </w:t>
      </w:r>
      <w:r>
        <w:rPr>
          <w:sz w:val="28"/>
          <w:szCs w:val="28"/>
          <w:lang w:val="uk-UA"/>
        </w:rPr>
        <w:t xml:space="preserve">департаментом </w:t>
      </w:r>
      <w:proofErr w:type="spellStart"/>
      <w:r w:rsidR="000107B5" w:rsidRPr="002F5CB3">
        <w:rPr>
          <w:sz w:val="28"/>
          <w:szCs w:val="28"/>
        </w:rPr>
        <w:t>особі</w:t>
      </w:r>
      <w:proofErr w:type="spellEnd"/>
      <w:r w:rsidR="000107B5" w:rsidRPr="002F5CB3">
        <w:rPr>
          <w:sz w:val="28"/>
          <w:szCs w:val="28"/>
        </w:rPr>
        <w:t xml:space="preserve">, яка </w:t>
      </w:r>
      <w:proofErr w:type="spellStart"/>
      <w:r w:rsidR="000107B5" w:rsidRPr="002F5CB3">
        <w:rPr>
          <w:sz w:val="28"/>
          <w:szCs w:val="28"/>
        </w:rPr>
        <w:t>звернулася</w:t>
      </w:r>
      <w:proofErr w:type="spellEnd"/>
      <w:r w:rsidR="000107B5" w:rsidRPr="002F5CB3">
        <w:rPr>
          <w:sz w:val="28"/>
          <w:szCs w:val="28"/>
        </w:rPr>
        <w:t xml:space="preserve"> </w:t>
      </w:r>
      <w:proofErr w:type="spellStart"/>
      <w:r w:rsidR="000107B5" w:rsidRPr="002F5CB3">
        <w:rPr>
          <w:sz w:val="28"/>
          <w:szCs w:val="28"/>
        </w:rPr>
        <w:t>із</w:t>
      </w:r>
      <w:proofErr w:type="spellEnd"/>
      <w:r w:rsidR="000107B5" w:rsidRPr="002F5CB3">
        <w:rPr>
          <w:sz w:val="28"/>
          <w:szCs w:val="28"/>
        </w:rPr>
        <w:t xml:space="preserve"> </w:t>
      </w:r>
      <w:proofErr w:type="spellStart"/>
      <w:r w:rsidR="000107B5" w:rsidRPr="002F5CB3">
        <w:rPr>
          <w:sz w:val="28"/>
          <w:szCs w:val="28"/>
        </w:rPr>
        <w:t>заявою</w:t>
      </w:r>
      <w:proofErr w:type="spellEnd"/>
      <w:r w:rsidR="000107B5" w:rsidRPr="002F5CB3">
        <w:rPr>
          <w:sz w:val="28"/>
          <w:szCs w:val="28"/>
        </w:rPr>
        <w:t xml:space="preserve">, у </w:t>
      </w:r>
      <w:proofErr w:type="spellStart"/>
      <w:r w:rsidR="000107B5" w:rsidRPr="002F5CB3">
        <w:rPr>
          <w:sz w:val="28"/>
          <w:szCs w:val="28"/>
        </w:rPr>
        <w:t>наданні</w:t>
      </w:r>
      <w:proofErr w:type="spellEnd"/>
      <w:r w:rsidR="000107B5" w:rsidRPr="002F5CB3">
        <w:rPr>
          <w:sz w:val="28"/>
          <w:szCs w:val="28"/>
        </w:rPr>
        <w:t xml:space="preserve"> </w:t>
      </w:r>
      <w:proofErr w:type="spellStart"/>
      <w:r w:rsidR="000107B5" w:rsidRPr="002F5CB3">
        <w:rPr>
          <w:sz w:val="28"/>
          <w:szCs w:val="28"/>
        </w:rPr>
        <w:t>соціальних</w:t>
      </w:r>
      <w:proofErr w:type="spellEnd"/>
      <w:r w:rsidR="000107B5" w:rsidRPr="002F5CB3">
        <w:rPr>
          <w:sz w:val="28"/>
          <w:szCs w:val="28"/>
        </w:rPr>
        <w:t xml:space="preserve"> </w:t>
      </w:r>
      <w:proofErr w:type="spellStart"/>
      <w:r w:rsidR="000107B5" w:rsidRPr="002F5CB3">
        <w:rPr>
          <w:sz w:val="28"/>
          <w:szCs w:val="28"/>
        </w:rPr>
        <w:t>послуг</w:t>
      </w:r>
      <w:proofErr w:type="spellEnd"/>
      <w:r w:rsidR="000107B5" w:rsidRPr="002F5CB3">
        <w:rPr>
          <w:sz w:val="28"/>
          <w:szCs w:val="28"/>
        </w:rPr>
        <w:t xml:space="preserve"> </w:t>
      </w:r>
      <w:r w:rsidR="000107B5" w:rsidRPr="002F5CB3">
        <w:rPr>
          <w:sz w:val="28"/>
          <w:szCs w:val="28"/>
          <w:lang w:val="uk-UA"/>
        </w:rPr>
        <w:t xml:space="preserve">Центром </w:t>
      </w:r>
      <w:r w:rsidR="000107B5" w:rsidRPr="002F5CB3">
        <w:rPr>
          <w:sz w:val="28"/>
          <w:szCs w:val="28"/>
        </w:rPr>
        <w:t>є:</w:t>
      </w:r>
    </w:p>
    <w:p w:rsidR="000107B5" w:rsidRPr="002F5CB3" w:rsidRDefault="000107B5" w:rsidP="00645950">
      <w:pPr>
        <w:pStyle w:val="rvps2"/>
        <w:shd w:val="clear" w:color="auto" w:fill="FFFFFF"/>
        <w:spacing w:before="0" w:beforeAutospacing="0" w:after="0" w:afterAutospacing="0"/>
        <w:ind w:firstLine="709"/>
        <w:jc w:val="both"/>
        <w:rPr>
          <w:sz w:val="28"/>
          <w:szCs w:val="28"/>
          <w:lang w:val="uk-UA"/>
        </w:rPr>
      </w:pPr>
      <w:r w:rsidRPr="002F5CB3">
        <w:rPr>
          <w:sz w:val="28"/>
          <w:szCs w:val="28"/>
          <w:lang w:val="uk-UA"/>
        </w:rPr>
        <w:t xml:space="preserve">- відсутність потреби </w:t>
      </w:r>
      <w:r w:rsidR="00D77F21">
        <w:rPr>
          <w:sz w:val="28"/>
          <w:szCs w:val="28"/>
          <w:lang w:val="uk-UA"/>
        </w:rPr>
        <w:t>у особи, яка належи</w:t>
      </w:r>
      <w:r w:rsidRPr="002F5CB3">
        <w:rPr>
          <w:sz w:val="28"/>
          <w:szCs w:val="28"/>
          <w:lang w:val="uk-UA"/>
        </w:rPr>
        <w:t xml:space="preserve">ть до вразливих категорій населення або </w:t>
      </w:r>
      <w:r w:rsidR="00C60253">
        <w:rPr>
          <w:sz w:val="28"/>
          <w:szCs w:val="28"/>
          <w:lang w:val="uk-UA"/>
        </w:rPr>
        <w:t>перебуває</w:t>
      </w:r>
      <w:r w:rsidRPr="002F5CB3">
        <w:rPr>
          <w:sz w:val="28"/>
          <w:szCs w:val="28"/>
          <w:lang w:val="uk-UA"/>
        </w:rPr>
        <w:t xml:space="preserve"> під впливом чинників, що можуть зумовити потрапляння у складні життєві обставини, в соціальних послугах</w:t>
      </w:r>
      <w:r w:rsidR="00C60253">
        <w:rPr>
          <w:sz w:val="28"/>
          <w:szCs w:val="28"/>
          <w:lang w:val="uk-UA"/>
        </w:rPr>
        <w:t>,</w:t>
      </w:r>
      <w:r w:rsidRPr="002F5CB3">
        <w:rPr>
          <w:sz w:val="28"/>
          <w:szCs w:val="28"/>
          <w:lang w:val="uk-UA"/>
        </w:rPr>
        <w:t xml:space="preserve"> за результатами оцінювання потреб особи;</w:t>
      </w:r>
    </w:p>
    <w:p w:rsidR="000107B5" w:rsidRPr="002F5CB3" w:rsidRDefault="000107B5" w:rsidP="00645950">
      <w:pPr>
        <w:pStyle w:val="rvps2"/>
        <w:shd w:val="clear" w:color="auto" w:fill="FFFFFF"/>
        <w:spacing w:before="0" w:beforeAutospacing="0" w:after="0" w:afterAutospacing="0"/>
        <w:ind w:firstLine="709"/>
        <w:jc w:val="both"/>
        <w:rPr>
          <w:sz w:val="28"/>
          <w:szCs w:val="28"/>
        </w:rPr>
      </w:pPr>
      <w:r w:rsidRPr="002F5CB3">
        <w:rPr>
          <w:sz w:val="28"/>
          <w:szCs w:val="28"/>
          <w:lang w:val="uk-UA"/>
        </w:rPr>
        <w:t xml:space="preserve">- </w:t>
      </w:r>
      <w:proofErr w:type="spellStart"/>
      <w:r w:rsidRPr="002F5CB3">
        <w:rPr>
          <w:sz w:val="28"/>
          <w:szCs w:val="28"/>
        </w:rPr>
        <w:t>ненадання</w:t>
      </w:r>
      <w:proofErr w:type="spellEnd"/>
      <w:r w:rsidRPr="002F5CB3">
        <w:rPr>
          <w:sz w:val="28"/>
          <w:szCs w:val="28"/>
        </w:rPr>
        <w:t xml:space="preserve"> </w:t>
      </w:r>
      <w:r w:rsidRPr="002F5CB3">
        <w:rPr>
          <w:sz w:val="28"/>
          <w:szCs w:val="28"/>
          <w:lang w:val="uk-UA"/>
        </w:rPr>
        <w:t>Центром</w:t>
      </w:r>
      <w:r w:rsidRPr="002F5CB3">
        <w:rPr>
          <w:sz w:val="28"/>
          <w:szCs w:val="28"/>
        </w:rPr>
        <w:t xml:space="preserve"> тих </w:t>
      </w:r>
      <w:proofErr w:type="spellStart"/>
      <w:r w:rsidRPr="002F5CB3">
        <w:rPr>
          <w:sz w:val="28"/>
          <w:szCs w:val="28"/>
        </w:rPr>
        <w:t>соціальних</w:t>
      </w:r>
      <w:proofErr w:type="spellEnd"/>
      <w:r w:rsidRPr="002F5CB3">
        <w:rPr>
          <w:sz w:val="28"/>
          <w:szCs w:val="28"/>
        </w:rPr>
        <w:t xml:space="preserve"> </w:t>
      </w:r>
      <w:proofErr w:type="spellStart"/>
      <w:r w:rsidRPr="002F5CB3">
        <w:rPr>
          <w:sz w:val="28"/>
          <w:szCs w:val="28"/>
        </w:rPr>
        <w:t>послуг</w:t>
      </w:r>
      <w:proofErr w:type="spellEnd"/>
      <w:r w:rsidRPr="002F5CB3">
        <w:rPr>
          <w:sz w:val="28"/>
          <w:szCs w:val="28"/>
        </w:rPr>
        <w:t xml:space="preserve">, </w:t>
      </w:r>
      <w:proofErr w:type="spellStart"/>
      <w:r w:rsidRPr="002F5CB3">
        <w:rPr>
          <w:sz w:val="28"/>
          <w:szCs w:val="28"/>
        </w:rPr>
        <w:t>яких</w:t>
      </w:r>
      <w:proofErr w:type="spellEnd"/>
      <w:r w:rsidRPr="002F5CB3">
        <w:rPr>
          <w:sz w:val="28"/>
          <w:szCs w:val="28"/>
        </w:rPr>
        <w:t xml:space="preserve"> </w:t>
      </w:r>
      <w:proofErr w:type="spellStart"/>
      <w:r w:rsidRPr="002F5CB3">
        <w:rPr>
          <w:sz w:val="28"/>
          <w:szCs w:val="28"/>
        </w:rPr>
        <w:t>потребує</w:t>
      </w:r>
      <w:proofErr w:type="spellEnd"/>
      <w:r w:rsidRPr="002F5CB3">
        <w:rPr>
          <w:sz w:val="28"/>
          <w:szCs w:val="28"/>
        </w:rPr>
        <w:t xml:space="preserve"> особа;</w:t>
      </w:r>
    </w:p>
    <w:p w:rsidR="000107B5" w:rsidRPr="002F5CB3" w:rsidRDefault="000107B5" w:rsidP="00645950">
      <w:pPr>
        <w:pStyle w:val="rvps2"/>
        <w:shd w:val="clear" w:color="auto" w:fill="FFFFFF"/>
        <w:spacing w:before="0" w:beforeAutospacing="0" w:after="0" w:afterAutospacing="0"/>
        <w:ind w:firstLine="709"/>
        <w:jc w:val="both"/>
        <w:rPr>
          <w:sz w:val="28"/>
          <w:szCs w:val="28"/>
        </w:rPr>
      </w:pPr>
      <w:r w:rsidRPr="002F5CB3">
        <w:rPr>
          <w:sz w:val="28"/>
          <w:szCs w:val="28"/>
          <w:lang w:val="uk-UA"/>
        </w:rPr>
        <w:t xml:space="preserve">- </w:t>
      </w:r>
      <w:proofErr w:type="spellStart"/>
      <w:r w:rsidRPr="002F5CB3">
        <w:rPr>
          <w:sz w:val="28"/>
          <w:szCs w:val="28"/>
        </w:rPr>
        <w:t>наявність</w:t>
      </w:r>
      <w:proofErr w:type="spellEnd"/>
      <w:r w:rsidRPr="002F5CB3">
        <w:rPr>
          <w:sz w:val="28"/>
          <w:szCs w:val="28"/>
        </w:rPr>
        <w:t xml:space="preserve"> в особи</w:t>
      </w:r>
      <w:r w:rsidR="00C60253">
        <w:rPr>
          <w:sz w:val="28"/>
          <w:szCs w:val="28"/>
          <w:lang w:val="uk-UA"/>
        </w:rPr>
        <w:t>,</w:t>
      </w:r>
      <w:r w:rsidRPr="002F5CB3">
        <w:rPr>
          <w:sz w:val="28"/>
          <w:szCs w:val="28"/>
        </w:rPr>
        <w:t xml:space="preserve"> </w:t>
      </w:r>
      <w:proofErr w:type="spellStart"/>
      <w:r w:rsidRPr="002F5CB3">
        <w:rPr>
          <w:sz w:val="28"/>
          <w:szCs w:val="28"/>
        </w:rPr>
        <w:t>відповідно</w:t>
      </w:r>
      <w:proofErr w:type="spellEnd"/>
      <w:r w:rsidRPr="002F5CB3">
        <w:rPr>
          <w:sz w:val="28"/>
          <w:szCs w:val="28"/>
        </w:rPr>
        <w:t xml:space="preserve"> до </w:t>
      </w:r>
      <w:proofErr w:type="spellStart"/>
      <w:r w:rsidRPr="002F5CB3">
        <w:rPr>
          <w:sz w:val="28"/>
          <w:szCs w:val="28"/>
        </w:rPr>
        <w:t>медичного</w:t>
      </w:r>
      <w:proofErr w:type="spellEnd"/>
      <w:r w:rsidRPr="002F5CB3">
        <w:rPr>
          <w:sz w:val="28"/>
          <w:szCs w:val="28"/>
        </w:rPr>
        <w:t xml:space="preserve"> </w:t>
      </w:r>
      <w:proofErr w:type="spellStart"/>
      <w:r w:rsidRPr="002F5CB3">
        <w:rPr>
          <w:sz w:val="28"/>
          <w:szCs w:val="28"/>
        </w:rPr>
        <w:t>висновку</w:t>
      </w:r>
      <w:proofErr w:type="spellEnd"/>
      <w:r w:rsidR="00C60253">
        <w:rPr>
          <w:sz w:val="28"/>
          <w:szCs w:val="28"/>
          <w:lang w:val="uk-UA"/>
        </w:rPr>
        <w:t>,</w:t>
      </w:r>
      <w:r w:rsidRPr="002F5CB3">
        <w:rPr>
          <w:sz w:val="28"/>
          <w:szCs w:val="28"/>
        </w:rPr>
        <w:t xml:space="preserve"> </w:t>
      </w:r>
      <w:proofErr w:type="spellStart"/>
      <w:r w:rsidRPr="002F5CB3">
        <w:rPr>
          <w:sz w:val="28"/>
          <w:szCs w:val="28"/>
        </w:rPr>
        <w:t>медичних</w:t>
      </w:r>
      <w:proofErr w:type="spellEnd"/>
      <w:r w:rsidRPr="002F5CB3">
        <w:rPr>
          <w:sz w:val="28"/>
          <w:szCs w:val="28"/>
        </w:rPr>
        <w:t xml:space="preserve"> </w:t>
      </w:r>
      <w:proofErr w:type="spellStart"/>
      <w:r w:rsidRPr="002F5CB3">
        <w:rPr>
          <w:sz w:val="28"/>
          <w:szCs w:val="28"/>
        </w:rPr>
        <w:t>протипоказань</w:t>
      </w:r>
      <w:proofErr w:type="spellEnd"/>
      <w:r w:rsidRPr="002F5CB3">
        <w:rPr>
          <w:sz w:val="28"/>
          <w:szCs w:val="28"/>
        </w:rPr>
        <w:t xml:space="preserve">, </w:t>
      </w:r>
      <w:proofErr w:type="spellStart"/>
      <w:r w:rsidRPr="002F5CB3">
        <w:rPr>
          <w:sz w:val="28"/>
          <w:szCs w:val="28"/>
        </w:rPr>
        <w:t>перелік</w:t>
      </w:r>
      <w:proofErr w:type="spellEnd"/>
      <w:r w:rsidRPr="002F5CB3">
        <w:rPr>
          <w:sz w:val="28"/>
          <w:szCs w:val="28"/>
        </w:rPr>
        <w:t xml:space="preserve"> </w:t>
      </w:r>
      <w:proofErr w:type="spellStart"/>
      <w:r w:rsidRPr="002F5CB3">
        <w:rPr>
          <w:sz w:val="28"/>
          <w:szCs w:val="28"/>
        </w:rPr>
        <w:t>яких</w:t>
      </w:r>
      <w:proofErr w:type="spellEnd"/>
      <w:r w:rsidRPr="002F5CB3">
        <w:rPr>
          <w:sz w:val="28"/>
          <w:szCs w:val="28"/>
        </w:rPr>
        <w:t xml:space="preserve"> </w:t>
      </w:r>
      <w:proofErr w:type="spellStart"/>
      <w:r w:rsidRPr="002F5CB3">
        <w:rPr>
          <w:sz w:val="28"/>
          <w:szCs w:val="28"/>
        </w:rPr>
        <w:t>затверджується</w:t>
      </w:r>
      <w:proofErr w:type="spellEnd"/>
      <w:r w:rsidRPr="002F5CB3">
        <w:rPr>
          <w:sz w:val="28"/>
          <w:szCs w:val="28"/>
        </w:rPr>
        <w:t xml:space="preserve"> МОЗ (</w:t>
      </w:r>
      <w:proofErr w:type="spellStart"/>
      <w:r w:rsidRPr="002F5CB3">
        <w:rPr>
          <w:sz w:val="28"/>
          <w:szCs w:val="28"/>
        </w:rPr>
        <w:t>рішення</w:t>
      </w:r>
      <w:proofErr w:type="spellEnd"/>
      <w:r w:rsidRPr="002F5CB3">
        <w:rPr>
          <w:sz w:val="28"/>
          <w:szCs w:val="28"/>
        </w:rPr>
        <w:t xml:space="preserve"> про </w:t>
      </w:r>
      <w:proofErr w:type="spellStart"/>
      <w:r w:rsidRPr="002F5CB3">
        <w:rPr>
          <w:sz w:val="28"/>
          <w:szCs w:val="28"/>
        </w:rPr>
        <w:t>надання</w:t>
      </w:r>
      <w:proofErr w:type="spellEnd"/>
      <w:r w:rsidRPr="002F5CB3">
        <w:rPr>
          <w:sz w:val="28"/>
          <w:szCs w:val="28"/>
        </w:rPr>
        <w:t xml:space="preserve"> </w:t>
      </w:r>
      <w:proofErr w:type="spellStart"/>
      <w:r w:rsidRPr="002F5CB3">
        <w:rPr>
          <w:sz w:val="28"/>
          <w:szCs w:val="28"/>
        </w:rPr>
        <w:t>соціальних</w:t>
      </w:r>
      <w:proofErr w:type="spellEnd"/>
      <w:r w:rsidRPr="002F5CB3">
        <w:rPr>
          <w:sz w:val="28"/>
          <w:szCs w:val="28"/>
        </w:rPr>
        <w:t xml:space="preserve"> </w:t>
      </w:r>
      <w:proofErr w:type="spellStart"/>
      <w:r w:rsidRPr="002F5CB3">
        <w:rPr>
          <w:sz w:val="28"/>
          <w:szCs w:val="28"/>
        </w:rPr>
        <w:t>послуг</w:t>
      </w:r>
      <w:proofErr w:type="spellEnd"/>
      <w:r w:rsidRPr="002F5CB3">
        <w:rPr>
          <w:sz w:val="28"/>
          <w:szCs w:val="28"/>
        </w:rPr>
        <w:t xml:space="preserve"> </w:t>
      </w:r>
      <w:proofErr w:type="spellStart"/>
      <w:r w:rsidRPr="002F5CB3">
        <w:rPr>
          <w:sz w:val="28"/>
          <w:szCs w:val="28"/>
        </w:rPr>
        <w:t>приймається</w:t>
      </w:r>
      <w:proofErr w:type="spellEnd"/>
      <w:r w:rsidRPr="002F5CB3">
        <w:rPr>
          <w:sz w:val="28"/>
          <w:szCs w:val="28"/>
        </w:rPr>
        <w:t xml:space="preserve"> </w:t>
      </w:r>
      <w:proofErr w:type="spellStart"/>
      <w:r w:rsidRPr="002F5CB3">
        <w:rPr>
          <w:sz w:val="28"/>
          <w:szCs w:val="28"/>
        </w:rPr>
        <w:t>після</w:t>
      </w:r>
      <w:proofErr w:type="spellEnd"/>
      <w:r w:rsidRPr="002F5CB3">
        <w:rPr>
          <w:sz w:val="28"/>
          <w:szCs w:val="28"/>
        </w:rPr>
        <w:t xml:space="preserve"> </w:t>
      </w:r>
      <w:proofErr w:type="spellStart"/>
      <w:r w:rsidRPr="002F5CB3">
        <w:rPr>
          <w:sz w:val="28"/>
          <w:szCs w:val="28"/>
        </w:rPr>
        <w:t>усунення</w:t>
      </w:r>
      <w:proofErr w:type="spellEnd"/>
      <w:r w:rsidRPr="002F5CB3">
        <w:rPr>
          <w:sz w:val="28"/>
          <w:szCs w:val="28"/>
        </w:rPr>
        <w:t xml:space="preserve"> таких </w:t>
      </w:r>
      <w:proofErr w:type="spellStart"/>
      <w:r w:rsidRPr="002F5CB3">
        <w:rPr>
          <w:sz w:val="28"/>
          <w:szCs w:val="28"/>
        </w:rPr>
        <w:t>протипоказань</w:t>
      </w:r>
      <w:proofErr w:type="spellEnd"/>
      <w:r w:rsidRPr="002F5CB3">
        <w:rPr>
          <w:sz w:val="28"/>
          <w:szCs w:val="28"/>
        </w:rPr>
        <w:t>).</w:t>
      </w:r>
    </w:p>
    <w:p w:rsidR="000107B5" w:rsidRPr="002F5CB3" w:rsidRDefault="000107B5" w:rsidP="00645950">
      <w:pPr>
        <w:pStyle w:val="rvps2"/>
        <w:shd w:val="clear" w:color="auto" w:fill="FFFFFF"/>
        <w:spacing w:before="0" w:beforeAutospacing="0" w:after="0" w:afterAutospacing="0"/>
        <w:ind w:firstLine="709"/>
        <w:jc w:val="both"/>
        <w:rPr>
          <w:sz w:val="28"/>
          <w:szCs w:val="28"/>
          <w:lang w:val="uk-UA"/>
        </w:rPr>
      </w:pPr>
      <w:r w:rsidRPr="002F5CB3">
        <w:rPr>
          <w:sz w:val="28"/>
          <w:szCs w:val="28"/>
        </w:rPr>
        <w:t xml:space="preserve">Не </w:t>
      </w:r>
      <w:proofErr w:type="spellStart"/>
      <w:r w:rsidRPr="002F5CB3">
        <w:rPr>
          <w:sz w:val="28"/>
          <w:szCs w:val="28"/>
        </w:rPr>
        <w:t>може</w:t>
      </w:r>
      <w:proofErr w:type="spellEnd"/>
      <w:r w:rsidRPr="002F5CB3">
        <w:rPr>
          <w:sz w:val="28"/>
          <w:szCs w:val="28"/>
        </w:rPr>
        <w:t xml:space="preserve"> бути </w:t>
      </w:r>
      <w:proofErr w:type="spellStart"/>
      <w:r w:rsidRPr="002F5CB3">
        <w:rPr>
          <w:sz w:val="28"/>
          <w:szCs w:val="28"/>
        </w:rPr>
        <w:t>відмовлено</w:t>
      </w:r>
      <w:proofErr w:type="spellEnd"/>
      <w:r w:rsidRPr="002F5CB3">
        <w:rPr>
          <w:sz w:val="28"/>
          <w:szCs w:val="28"/>
        </w:rPr>
        <w:t xml:space="preserve"> у </w:t>
      </w:r>
      <w:proofErr w:type="spellStart"/>
      <w:r w:rsidRPr="002F5CB3">
        <w:rPr>
          <w:sz w:val="28"/>
          <w:szCs w:val="28"/>
        </w:rPr>
        <w:t>наданні</w:t>
      </w:r>
      <w:proofErr w:type="spellEnd"/>
      <w:r w:rsidRPr="002F5CB3">
        <w:rPr>
          <w:sz w:val="28"/>
          <w:szCs w:val="28"/>
        </w:rPr>
        <w:t xml:space="preserve"> </w:t>
      </w:r>
      <w:proofErr w:type="spellStart"/>
      <w:r w:rsidRPr="002F5CB3">
        <w:rPr>
          <w:sz w:val="28"/>
          <w:szCs w:val="28"/>
        </w:rPr>
        <w:t>соціальних</w:t>
      </w:r>
      <w:proofErr w:type="spellEnd"/>
      <w:r w:rsidRPr="002F5CB3">
        <w:rPr>
          <w:sz w:val="28"/>
          <w:szCs w:val="28"/>
        </w:rPr>
        <w:t xml:space="preserve"> </w:t>
      </w:r>
      <w:proofErr w:type="spellStart"/>
      <w:r w:rsidRPr="002F5CB3">
        <w:rPr>
          <w:sz w:val="28"/>
          <w:szCs w:val="28"/>
        </w:rPr>
        <w:t>послуг</w:t>
      </w:r>
      <w:proofErr w:type="spellEnd"/>
      <w:r w:rsidRPr="002F5CB3">
        <w:rPr>
          <w:sz w:val="28"/>
          <w:szCs w:val="28"/>
        </w:rPr>
        <w:t xml:space="preserve"> </w:t>
      </w:r>
      <w:proofErr w:type="spellStart"/>
      <w:r w:rsidRPr="002F5CB3">
        <w:rPr>
          <w:sz w:val="28"/>
          <w:szCs w:val="28"/>
        </w:rPr>
        <w:t>особі</w:t>
      </w:r>
      <w:proofErr w:type="spellEnd"/>
      <w:r w:rsidRPr="002F5CB3">
        <w:rPr>
          <w:sz w:val="28"/>
          <w:szCs w:val="28"/>
        </w:rPr>
        <w:t xml:space="preserve"> у </w:t>
      </w:r>
      <w:proofErr w:type="spellStart"/>
      <w:r w:rsidRPr="002F5CB3">
        <w:rPr>
          <w:sz w:val="28"/>
          <w:szCs w:val="28"/>
        </w:rPr>
        <w:t>разі</w:t>
      </w:r>
      <w:proofErr w:type="spellEnd"/>
      <w:r w:rsidRPr="002F5CB3">
        <w:rPr>
          <w:sz w:val="28"/>
          <w:szCs w:val="28"/>
        </w:rPr>
        <w:t xml:space="preserve"> </w:t>
      </w:r>
      <w:proofErr w:type="spellStart"/>
      <w:r w:rsidRPr="002F5CB3">
        <w:rPr>
          <w:sz w:val="28"/>
          <w:szCs w:val="28"/>
        </w:rPr>
        <w:t>загрози</w:t>
      </w:r>
      <w:proofErr w:type="spellEnd"/>
      <w:r w:rsidRPr="002F5CB3">
        <w:rPr>
          <w:sz w:val="28"/>
          <w:szCs w:val="28"/>
        </w:rPr>
        <w:t xml:space="preserve"> </w:t>
      </w:r>
      <w:proofErr w:type="spellStart"/>
      <w:r w:rsidRPr="002F5CB3">
        <w:rPr>
          <w:sz w:val="28"/>
          <w:szCs w:val="28"/>
        </w:rPr>
        <w:t>її</w:t>
      </w:r>
      <w:proofErr w:type="spellEnd"/>
      <w:r w:rsidRPr="002F5CB3">
        <w:rPr>
          <w:sz w:val="28"/>
          <w:szCs w:val="28"/>
        </w:rPr>
        <w:t xml:space="preserve"> </w:t>
      </w:r>
      <w:proofErr w:type="spellStart"/>
      <w:r w:rsidRPr="002F5CB3">
        <w:rPr>
          <w:sz w:val="28"/>
          <w:szCs w:val="28"/>
        </w:rPr>
        <w:t>життю</w:t>
      </w:r>
      <w:proofErr w:type="spellEnd"/>
      <w:r w:rsidRPr="002F5CB3">
        <w:rPr>
          <w:sz w:val="28"/>
          <w:szCs w:val="28"/>
        </w:rPr>
        <w:t xml:space="preserve"> </w:t>
      </w:r>
      <w:proofErr w:type="spellStart"/>
      <w:r w:rsidRPr="002F5CB3">
        <w:rPr>
          <w:sz w:val="28"/>
          <w:szCs w:val="28"/>
        </w:rPr>
        <w:t>чи</w:t>
      </w:r>
      <w:proofErr w:type="spellEnd"/>
      <w:r w:rsidRPr="002F5CB3">
        <w:rPr>
          <w:sz w:val="28"/>
          <w:szCs w:val="28"/>
        </w:rPr>
        <w:t xml:space="preserve"> </w:t>
      </w:r>
      <w:proofErr w:type="spellStart"/>
      <w:r w:rsidRPr="002F5CB3">
        <w:rPr>
          <w:sz w:val="28"/>
          <w:szCs w:val="28"/>
        </w:rPr>
        <w:t>здоров’ю</w:t>
      </w:r>
      <w:proofErr w:type="spellEnd"/>
      <w:r w:rsidRPr="002F5CB3">
        <w:rPr>
          <w:sz w:val="28"/>
          <w:szCs w:val="28"/>
        </w:rPr>
        <w:t xml:space="preserve">, </w:t>
      </w:r>
      <w:proofErr w:type="spellStart"/>
      <w:r w:rsidRPr="002F5CB3">
        <w:rPr>
          <w:sz w:val="28"/>
          <w:szCs w:val="28"/>
        </w:rPr>
        <w:t>домашнього</w:t>
      </w:r>
      <w:proofErr w:type="spellEnd"/>
      <w:r w:rsidRPr="002F5CB3">
        <w:rPr>
          <w:sz w:val="28"/>
          <w:szCs w:val="28"/>
        </w:rPr>
        <w:t xml:space="preserve"> </w:t>
      </w:r>
      <w:proofErr w:type="spellStart"/>
      <w:r w:rsidRPr="002F5CB3">
        <w:rPr>
          <w:sz w:val="28"/>
          <w:szCs w:val="28"/>
        </w:rPr>
        <w:t>насильства</w:t>
      </w:r>
      <w:proofErr w:type="spellEnd"/>
      <w:r w:rsidRPr="002F5CB3">
        <w:rPr>
          <w:sz w:val="28"/>
          <w:szCs w:val="28"/>
        </w:rPr>
        <w:t xml:space="preserve">, </w:t>
      </w:r>
      <w:proofErr w:type="spellStart"/>
      <w:r w:rsidRPr="002F5CB3">
        <w:rPr>
          <w:sz w:val="28"/>
          <w:szCs w:val="28"/>
        </w:rPr>
        <w:t>насильства</w:t>
      </w:r>
      <w:proofErr w:type="spellEnd"/>
      <w:r w:rsidRPr="002F5CB3">
        <w:rPr>
          <w:sz w:val="28"/>
          <w:szCs w:val="28"/>
        </w:rPr>
        <w:t xml:space="preserve"> за </w:t>
      </w:r>
      <w:proofErr w:type="spellStart"/>
      <w:r w:rsidRPr="002F5CB3">
        <w:rPr>
          <w:sz w:val="28"/>
          <w:szCs w:val="28"/>
        </w:rPr>
        <w:t>ознакою</w:t>
      </w:r>
      <w:proofErr w:type="spellEnd"/>
      <w:r w:rsidRPr="002F5CB3">
        <w:rPr>
          <w:sz w:val="28"/>
          <w:szCs w:val="28"/>
        </w:rPr>
        <w:t xml:space="preserve"> </w:t>
      </w:r>
      <w:proofErr w:type="spellStart"/>
      <w:r w:rsidRPr="002F5CB3">
        <w:rPr>
          <w:sz w:val="28"/>
          <w:szCs w:val="28"/>
        </w:rPr>
        <w:t>статі</w:t>
      </w:r>
      <w:proofErr w:type="spellEnd"/>
      <w:r w:rsidRPr="002F5CB3">
        <w:rPr>
          <w:sz w:val="28"/>
          <w:szCs w:val="28"/>
        </w:rPr>
        <w:t xml:space="preserve"> </w:t>
      </w:r>
      <w:proofErr w:type="spellStart"/>
      <w:r w:rsidRPr="002F5CB3">
        <w:rPr>
          <w:sz w:val="28"/>
          <w:szCs w:val="28"/>
        </w:rPr>
        <w:t>або</w:t>
      </w:r>
      <w:proofErr w:type="spellEnd"/>
      <w:r w:rsidRPr="002F5CB3">
        <w:rPr>
          <w:sz w:val="28"/>
          <w:szCs w:val="28"/>
        </w:rPr>
        <w:t xml:space="preserve"> </w:t>
      </w:r>
      <w:proofErr w:type="spellStart"/>
      <w:r w:rsidRPr="002F5CB3">
        <w:rPr>
          <w:sz w:val="28"/>
          <w:szCs w:val="28"/>
        </w:rPr>
        <w:t>жорстокого</w:t>
      </w:r>
      <w:proofErr w:type="spellEnd"/>
      <w:r w:rsidRPr="002F5CB3">
        <w:rPr>
          <w:sz w:val="28"/>
          <w:szCs w:val="28"/>
        </w:rPr>
        <w:t xml:space="preserve"> </w:t>
      </w:r>
      <w:proofErr w:type="spellStart"/>
      <w:r w:rsidRPr="002F5CB3">
        <w:rPr>
          <w:sz w:val="28"/>
          <w:szCs w:val="28"/>
        </w:rPr>
        <w:t>поводження</w:t>
      </w:r>
      <w:proofErr w:type="spellEnd"/>
      <w:r w:rsidRPr="002F5CB3">
        <w:rPr>
          <w:sz w:val="28"/>
          <w:szCs w:val="28"/>
        </w:rPr>
        <w:t xml:space="preserve"> з </w:t>
      </w:r>
      <w:proofErr w:type="spellStart"/>
      <w:r w:rsidRPr="002F5CB3">
        <w:rPr>
          <w:sz w:val="28"/>
          <w:szCs w:val="28"/>
        </w:rPr>
        <w:t>дитиною</w:t>
      </w:r>
      <w:proofErr w:type="spellEnd"/>
      <w:r w:rsidRPr="002F5CB3">
        <w:rPr>
          <w:sz w:val="28"/>
          <w:szCs w:val="28"/>
        </w:rPr>
        <w:t>.</w:t>
      </w:r>
    </w:p>
    <w:p w:rsidR="000107B5" w:rsidRPr="002F5CB3" w:rsidRDefault="000107B5" w:rsidP="00645950">
      <w:pPr>
        <w:pStyle w:val="rvps2"/>
        <w:shd w:val="clear" w:color="auto" w:fill="FFFFFF"/>
        <w:spacing w:before="0" w:beforeAutospacing="0" w:after="0" w:afterAutospacing="0"/>
        <w:ind w:firstLine="709"/>
        <w:jc w:val="both"/>
        <w:rPr>
          <w:sz w:val="28"/>
          <w:szCs w:val="28"/>
          <w:lang w:val="uk-UA"/>
        </w:rPr>
      </w:pPr>
    </w:p>
    <w:p w:rsidR="000107B5" w:rsidRPr="002F5CB3" w:rsidRDefault="00D77F21" w:rsidP="00645950">
      <w:pPr>
        <w:ind w:firstLine="709"/>
        <w:jc w:val="both"/>
        <w:rPr>
          <w:sz w:val="28"/>
          <w:szCs w:val="28"/>
          <w:lang w:val="uk-UA"/>
        </w:rPr>
      </w:pPr>
      <w:r>
        <w:rPr>
          <w:b/>
          <w:bCs/>
          <w:sz w:val="28"/>
          <w:szCs w:val="28"/>
          <w:lang w:val="uk-UA"/>
        </w:rPr>
        <w:lastRenderedPageBreak/>
        <w:t>15</w:t>
      </w:r>
      <w:r w:rsidR="000107B5" w:rsidRPr="002F5CB3">
        <w:rPr>
          <w:b/>
          <w:bCs/>
          <w:sz w:val="28"/>
          <w:szCs w:val="28"/>
          <w:lang w:val="uk-UA"/>
        </w:rPr>
        <w:t>.</w:t>
      </w:r>
      <w:r w:rsidR="000107B5" w:rsidRPr="002F5CB3">
        <w:rPr>
          <w:sz w:val="28"/>
          <w:szCs w:val="28"/>
          <w:lang w:val="uk-UA"/>
        </w:rPr>
        <w:t xml:space="preserve"> При відмові в зарахуванні до Центру департамент направляє особі повідомлення за формою, затвердженою </w:t>
      </w:r>
      <w:proofErr w:type="spellStart"/>
      <w:r w:rsidR="000107B5" w:rsidRPr="002F5CB3">
        <w:rPr>
          <w:sz w:val="28"/>
          <w:szCs w:val="28"/>
          <w:lang w:val="uk-UA"/>
        </w:rPr>
        <w:t>Мінсоцполітики</w:t>
      </w:r>
      <w:proofErr w:type="spellEnd"/>
      <w:r w:rsidR="000107B5" w:rsidRPr="002F5CB3">
        <w:rPr>
          <w:sz w:val="28"/>
          <w:szCs w:val="28"/>
          <w:lang w:val="uk-UA"/>
        </w:rPr>
        <w:t>, де вказується причина відмови.</w:t>
      </w:r>
    </w:p>
    <w:p w:rsidR="000107B5" w:rsidRPr="002F5CB3" w:rsidRDefault="000107B5" w:rsidP="00645950">
      <w:pPr>
        <w:ind w:firstLine="709"/>
        <w:jc w:val="both"/>
        <w:rPr>
          <w:sz w:val="28"/>
          <w:szCs w:val="28"/>
          <w:lang w:val="uk-UA"/>
        </w:rPr>
      </w:pPr>
    </w:p>
    <w:p w:rsidR="000107B5" w:rsidRDefault="00D77F21" w:rsidP="00B57957">
      <w:pPr>
        <w:ind w:firstLine="709"/>
        <w:jc w:val="both"/>
        <w:rPr>
          <w:sz w:val="28"/>
          <w:szCs w:val="28"/>
          <w:lang w:val="uk-UA"/>
        </w:rPr>
      </w:pPr>
      <w:r>
        <w:rPr>
          <w:b/>
          <w:bCs/>
          <w:sz w:val="28"/>
          <w:szCs w:val="28"/>
          <w:lang w:val="uk-UA"/>
        </w:rPr>
        <w:t>16</w:t>
      </w:r>
      <w:r w:rsidR="000107B5" w:rsidRPr="002F5CB3">
        <w:rPr>
          <w:b/>
          <w:bCs/>
          <w:sz w:val="28"/>
          <w:szCs w:val="28"/>
          <w:lang w:val="uk-UA"/>
        </w:rPr>
        <w:t>.</w:t>
      </w:r>
      <w:r w:rsidR="000107B5" w:rsidRPr="002F5CB3">
        <w:rPr>
          <w:sz w:val="28"/>
          <w:szCs w:val="28"/>
          <w:lang w:val="uk-UA"/>
        </w:rPr>
        <w:t xml:space="preserve"> При зарахуванні до Центру отримувач послуг ознайомлюється та дає згоду виконувати правила перебування на території та в приміщеннях Центру і розпорядок дня Центру.</w:t>
      </w:r>
    </w:p>
    <w:p w:rsidR="002F5CB3" w:rsidRPr="002F5CB3" w:rsidRDefault="002F5CB3" w:rsidP="00B57957">
      <w:pPr>
        <w:ind w:firstLine="709"/>
        <w:jc w:val="both"/>
        <w:rPr>
          <w:sz w:val="28"/>
          <w:szCs w:val="28"/>
          <w:lang w:val="uk-UA"/>
        </w:rPr>
      </w:pPr>
    </w:p>
    <w:p w:rsidR="000107B5" w:rsidRPr="002F5CB3" w:rsidRDefault="00D77F21" w:rsidP="00B57957">
      <w:pPr>
        <w:ind w:firstLine="709"/>
        <w:jc w:val="both"/>
        <w:rPr>
          <w:sz w:val="28"/>
          <w:szCs w:val="28"/>
          <w:lang w:val="uk-UA"/>
        </w:rPr>
      </w:pPr>
      <w:r>
        <w:rPr>
          <w:b/>
          <w:bCs/>
          <w:sz w:val="28"/>
          <w:szCs w:val="28"/>
          <w:lang w:val="uk-UA"/>
        </w:rPr>
        <w:t>17</w:t>
      </w:r>
      <w:r w:rsidR="000107B5" w:rsidRPr="002F5CB3">
        <w:rPr>
          <w:b/>
          <w:bCs/>
          <w:sz w:val="28"/>
          <w:szCs w:val="28"/>
          <w:lang w:val="uk-UA"/>
        </w:rPr>
        <w:t>.</w:t>
      </w:r>
      <w:r w:rsidR="000107B5" w:rsidRPr="002F5CB3">
        <w:rPr>
          <w:sz w:val="28"/>
          <w:szCs w:val="28"/>
          <w:lang w:val="uk-UA"/>
        </w:rPr>
        <w:t xml:space="preserve"> Для надання соціальних послуг на добровільних засадах можуть залучатися особи, які перебувають на обліку в Сумському міському центрі зайнятості, представники громадських та релігійних організацій, установ, окремі особи, волонтери відповідно до законодавства України.</w:t>
      </w:r>
    </w:p>
    <w:p w:rsidR="000107B5" w:rsidRPr="002F5CB3" w:rsidRDefault="000107B5" w:rsidP="00F97932">
      <w:pPr>
        <w:jc w:val="both"/>
        <w:rPr>
          <w:sz w:val="28"/>
          <w:szCs w:val="28"/>
          <w:lang w:val="uk-UA"/>
        </w:rPr>
      </w:pPr>
    </w:p>
    <w:p w:rsidR="000107B5" w:rsidRPr="002F5CB3" w:rsidRDefault="00D77F21" w:rsidP="00645950">
      <w:pPr>
        <w:pStyle w:val="rvps2"/>
        <w:shd w:val="clear" w:color="auto" w:fill="FFFFFF"/>
        <w:spacing w:before="0" w:beforeAutospacing="0" w:after="0" w:afterAutospacing="0"/>
        <w:ind w:firstLine="709"/>
        <w:jc w:val="both"/>
        <w:rPr>
          <w:sz w:val="28"/>
          <w:szCs w:val="28"/>
          <w:lang w:val="uk-UA"/>
        </w:rPr>
      </w:pPr>
      <w:r>
        <w:rPr>
          <w:b/>
          <w:bCs/>
          <w:sz w:val="28"/>
          <w:szCs w:val="28"/>
          <w:lang w:val="uk-UA"/>
        </w:rPr>
        <w:t>18</w:t>
      </w:r>
      <w:r w:rsidR="000107B5" w:rsidRPr="002F5CB3">
        <w:rPr>
          <w:b/>
          <w:bCs/>
          <w:sz w:val="28"/>
          <w:szCs w:val="28"/>
          <w:lang w:val="uk-UA"/>
        </w:rPr>
        <w:t>.</w:t>
      </w:r>
      <w:r w:rsidR="000107B5" w:rsidRPr="002F5CB3">
        <w:rPr>
          <w:sz w:val="28"/>
          <w:szCs w:val="28"/>
          <w:lang w:val="uk-UA"/>
        </w:rPr>
        <w:t xml:space="preserve"> Соціальні послуги надаються відповідно до державних стандартів соціальних послуг</w:t>
      </w:r>
      <w:r w:rsidR="00C60253">
        <w:rPr>
          <w:sz w:val="28"/>
          <w:szCs w:val="28"/>
          <w:lang w:val="uk-UA"/>
        </w:rPr>
        <w:t>,</w:t>
      </w:r>
      <w:r w:rsidR="000107B5" w:rsidRPr="002F5CB3">
        <w:rPr>
          <w:sz w:val="28"/>
          <w:szCs w:val="28"/>
          <w:lang w:val="uk-UA"/>
        </w:rPr>
        <w:t xml:space="preserve"> з урахуванням верховенства права у спосіб, що обумовлений цим П</w:t>
      </w:r>
      <w:r w:rsidR="00C60253">
        <w:rPr>
          <w:sz w:val="28"/>
          <w:szCs w:val="28"/>
          <w:lang w:val="uk-UA"/>
        </w:rPr>
        <w:t>оложенням</w:t>
      </w:r>
      <w:r w:rsidR="000107B5" w:rsidRPr="002F5CB3">
        <w:rPr>
          <w:sz w:val="28"/>
          <w:szCs w:val="28"/>
          <w:lang w:val="uk-UA"/>
        </w:rPr>
        <w:t>.</w:t>
      </w:r>
    </w:p>
    <w:p w:rsidR="000107B5" w:rsidRPr="002F5CB3" w:rsidRDefault="000107B5" w:rsidP="00645950">
      <w:pPr>
        <w:pStyle w:val="rvps2"/>
        <w:shd w:val="clear" w:color="auto" w:fill="FFFFFF"/>
        <w:spacing w:before="0" w:beforeAutospacing="0" w:after="0" w:afterAutospacing="0"/>
        <w:ind w:firstLine="709"/>
        <w:jc w:val="both"/>
        <w:rPr>
          <w:sz w:val="28"/>
          <w:szCs w:val="28"/>
          <w:lang w:val="uk-UA"/>
        </w:rPr>
      </w:pPr>
    </w:p>
    <w:p w:rsidR="000107B5" w:rsidRPr="002F5CB3" w:rsidRDefault="00D77F21" w:rsidP="00645950">
      <w:pPr>
        <w:pStyle w:val="rvps2"/>
        <w:shd w:val="clear" w:color="auto" w:fill="FFFFFF"/>
        <w:spacing w:before="0" w:beforeAutospacing="0" w:after="0" w:afterAutospacing="0"/>
        <w:ind w:firstLine="709"/>
        <w:jc w:val="both"/>
        <w:rPr>
          <w:sz w:val="28"/>
          <w:szCs w:val="28"/>
          <w:lang w:val="uk-UA"/>
        </w:rPr>
      </w:pPr>
      <w:r>
        <w:rPr>
          <w:b/>
          <w:bCs/>
          <w:sz w:val="28"/>
          <w:szCs w:val="28"/>
          <w:lang w:val="uk-UA"/>
        </w:rPr>
        <w:t>19</w:t>
      </w:r>
      <w:r w:rsidR="000107B5" w:rsidRPr="002F5CB3">
        <w:rPr>
          <w:b/>
          <w:bCs/>
          <w:sz w:val="28"/>
          <w:szCs w:val="28"/>
          <w:lang w:val="uk-UA"/>
        </w:rPr>
        <w:t>.</w:t>
      </w:r>
      <w:r w:rsidR="000107B5" w:rsidRPr="002F5CB3">
        <w:rPr>
          <w:sz w:val="28"/>
          <w:szCs w:val="28"/>
          <w:lang w:val="uk-UA"/>
        </w:rPr>
        <w:t xml:space="preserve"> Зміст та обсяг соціальної послуги для кожного її отримувача визначається індивідуально залежно від його потреб і зазначається в індивідуальному плані надання соціальної послуги, що є невід’ємною частиною договору про надання соціальної послуги. </w:t>
      </w:r>
      <w:proofErr w:type="spellStart"/>
      <w:r w:rsidR="000107B5" w:rsidRPr="002F5CB3">
        <w:rPr>
          <w:sz w:val="28"/>
          <w:szCs w:val="28"/>
        </w:rPr>
        <w:t>Надання</w:t>
      </w:r>
      <w:proofErr w:type="spellEnd"/>
      <w:r w:rsidR="000107B5" w:rsidRPr="002F5CB3">
        <w:rPr>
          <w:sz w:val="28"/>
          <w:szCs w:val="28"/>
        </w:rPr>
        <w:t xml:space="preserve"> </w:t>
      </w:r>
      <w:proofErr w:type="spellStart"/>
      <w:r w:rsidR="000107B5" w:rsidRPr="002F5CB3">
        <w:rPr>
          <w:sz w:val="28"/>
          <w:szCs w:val="28"/>
        </w:rPr>
        <w:t>соціальних</w:t>
      </w:r>
      <w:proofErr w:type="spellEnd"/>
      <w:r w:rsidR="000107B5" w:rsidRPr="002F5CB3">
        <w:rPr>
          <w:sz w:val="28"/>
          <w:szCs w:val="28"/>
        </w:rPr>
        <w:t xml:space="preserve"> </w:t>
      </w:r>
      <w:proofErr w:type="spellStart"/>
      <w:r w:rsidR="000107B5" w:rsidRPr="002F5CB3">
        <w:rPr>
          <w:sz w:val="28"/>
          <w:szCs w:val="28"/>
        </w:rPr>
        <w:t>послуг</w:t>
      </w:r>
      <w:proofErr w:type="spellEnd"/>
      <w:r w:rsidR="000107B5" w:rsidRPr="002F5CB3">
        <w:rPr>
          <w:sz w:val="28"/>
          <w:szCs w:val="28"/>
        </w:rPr>
        <w:t xml:space="preserve"> одноразово, </w:t>
      </w:r>
      <w:proofErr w:type="spellStart"/>
      <w:r w:rsidR="000107B5" w:rsidRPr="002F5CB3">
        <w:rPr>
          <w:sz w:val="28"/>
          <w:szCs w:val="28"/>
        </w:rPr>
        <w:t>екстрено</w:t>
      </w:r>
      <w:proofErr w:type="spellEnd"/>
      <w:r w:rsidR="000107B5" w:rsidRPr="002F5CB3">
        <w:rPr>
          <w:sz w:val="28"/>
          <w:szCs w:val="28"/>
        </w:rPr>
        <w:t xml:space="preserve"> (</w:t>
      </w:r>
      <w:proofErr w:type="spellStart"/>
      <w:r w:rsidR="000107B5" w:rsidRPr="002F5CB3">
        <w:rPr>
          <w:sz w:val="28"/>
          <w:szCs w:val="28"/>
        </w:rPr>
        <w:t>кризово</w:t>
      </w:r>
      <w:proofErr w:type="spellEnd"/>
      <w:r w:rsidR="000107B5" w:rsidRPr="002F5CB3">
        <w:rPr>
          <w:sz w:val="28"/>
          <w:szCs w:val="28"/>
        </w:rPr>
        <w:t xml:space="preserve">) </w:t>
      </w:r>
      <w:proofErr w:type="spellStart"/>
      <w:r w:rsidR="000107B5" w:rsidRPr="002F5CB3">
        <w:rPr>
          <w:sz w:val="28"/>
          <w:szCs w:val="28"/>
        </w:rPr>
        <w:t>здійснюється</w:t>
      </w:r>
      <w:proofErr w:type="spellEnd"/>
      <w:r w:rsidR="000107B5" w:rsidRPr="002F5CB3">
        <w:rPr>
          <w:sz w:val="28"/>
          <w:szCs w:val="28"/>
        </w:rPr>
        <w:t xml:space="preserve"> без </w:t>
      </w:r>
      <w:proofErr w:type="spellStart"/>
      <w:r w:rsidR="000107B5" w:rsidRPr="002F5CB3">
        <w:rPr>
          <w:sz w:val="28"/>
          <w:szCs w:val="28"/>
        </w:rPr>
        <w:t>укладення</w:t>
      </w:r>
      <w:proofErr w:type="spellEnd"/>
      <w:r w:rsidR="000107B5" w:rsidRPr="002F5CB3">
        <w:rPr>
          <w:sz w:val="28"/>
          <w:szCs w:val="28"/>
        </w:rPr>
        <w:t xml:space="preserve"> договору.</w:t>
      </w:r>
    </w:p>
    <w:p w:rsidR="000107B5" w:rsidRPr="002F5CB3" w:rsidRDefault="000107B5" w:rsidP="00645950">
      <w:pPr>
        <w:pStyle w:val="rvps2"/>
        <w:shd w:val="clear" w:color="auto" w:fill="FFFFFF"/>
        <w:spacing w:before="0" w:beforeAutospacing="0" w:after="0" w:afterAutospacing="0"/>
        <w:ind w:firstLine="709"/>
        <w:jc w:val="both"/>
        <w:rPr>
          <w:sz w:val="28"/>
          <w:szCs w:val="28"/>
          <w:lang w:val="uk-UA"/>
        </w:rPr>
      </w:pPr>
    </w:p>
    <w:p w:rsidR="000107B5" w:rsidRPr="002F5CB3" w:rsidRDefault="00D77F21" w:rsidP="00645950">
      <w:pPr>
        <w:pStyle w:val="rvps2"/>
        <w:shd w:val="clear" w:color="auto" w:fill="FFFFFF"/>
        <w:spacing w:before="0" w:beforeAutospacing="0" w:after="0" w:afterAutospacing="0"/>
        <w:ind w:firstLine="709"/>
        <w:jc w:val="both"/>
        <w:rPr>
          <w:sz w:val="28"/>
          <w:szCs w:val="28"/>
        </w:rPr>
      </w:pPr>
      <w:r>
        <w:rPr>
          <w:b/>
          <w:bCs/>
          <w:sz w:val="28"/>
          <w:szCs w:val="28"/>
          <w:lang w:val="uk-UA"/>
        </w:rPr>
        <w:t>20</w:t>
      </w:r>
      <w:r w:rsidR="000107B5" w:rsidRPr="002F5CB3">
        <w:rPr>
          <w:b/>
          <w:bCs/>
          <w:sz w:val="28"/>
          <w:szCs w:val="28"/>
          <w:lang w:val="uk-UA"/>
        </w:rPr>
        <w:t>.</w:t>
      </w:r>
      <w:r w:rsidR="000107B5" w:rsidRPr="002F5CB3">
        <w:rPr>
          <w:sz w:val="28"/>
          <w:szCs w:val="28"/>
        </w:rPr>
        <w:t xml:space="preserve"> </w:t>
      </w:r>
      <w:proofErr w:type="spellStart"/>
      <w:r w:rsidR="000107B5" w:rsidRPr="002F5CB3">
        <w:rPr>
          <w:sz w:val="28"/>
          <w:szCs w:val="28"/>
        </w:rPr>
        <w:t>Оформлення</w:t>
      </w:r>
      <w:proofErr w:type="spellEnd"/>
      <w:r w:rsidR="000107B5" w:rsidRPr="002F5CB3">
        <w:rPr>
          <w:sz w:val="28"/>
          <w:szCs w:val="28"/>
        </w:rPr>
        <w:t xml:space="preserve"> </w:t>
      </w:r>
      <w:proofErr w:type="spellStart"/>
      <w:r w:rsidR="000107B5" w:rsidRPr="002F5CB3">
        <w:rPr>
          <w:sz w:val="28"/>
          <w:szCs w:val="28"/>
        </w:rPr>
        <w:t>документів</w:t>
      </w:r>
      <w:proofErr w:type="spellEnd"/>
      <w:r w:rsidR="000107B5" w:rsidRPr="002F5CB3">
        <w:rPr>
          <w:sz w:val="28"/>
          <w:szCs w:val="28"/>
        </w:rPr>
        <w:t xml:space="preserve"> для </w:t>
      </w:r>
      <w:proofErr w:type="spellStart"/>
      <w:r w:rsidR="000107B5" w:rsidRPr="002F5CB3">
        <w:rPr>
          <w:sz w:val="28"/>
          <w:szCs w:val="28"/>
        </w:rPr>
        <w:t>надання</w:t>
      </w:r>
      <w:proofErr w:type="spellEnd"/>
      <w:r w:rsidR="000107B5" w:rsidRPr="002F5CB3">
        <w:rPr>
          <w:sz w:val="28"/>
          <w:szCs w:val="28"/>
        </w:rPr>
        <w:t xml:space="preserve"> </w:t>
      </w:r>
      <w:proofErr w:type="spellStart"/>
      <w:r w:rsidR="000107B5" w:rsidRPr="002F5CB3">
        <w:rPr>
          <w:sz w:val="28"/>
          <w:szCs w:val="28"/>
        </w:rPr>
        <w:t>соціальних</w:t>
      </w:r>
      <w:proofErr w:type="spellEnd"/>
      <w:r w:rsidR="000107B5" w:rsidRPr="002F5CB3">
        <w:rPr>
          <w:sz w:val="28"/>
          <w:szCs w:val="28"/>
        </w:rPr>
        <w:t xml:space="preserve"> </w:t>
      </w:r>
      <w:proofErr w:type="spellStart"/>
      <w:r w:rsidR="000107B5" w:rsidRPr="002F5CB3">
        <w:rPr>
          <w:sz w:val="28"/>
          <w:szCs w:val="28"/>
        </w:rPr>
        <w:t>послуг</w:t>
      </w:r>
      <w:proofErr w:type="spellEnd"/>
      <w:r w:rsidR="000107B5" w:rsidRPr="002F5CB3">
        <w:rPr>
          <w:sz w:val="28"/>
          <w:szCs w:val="28"/>
        </w:rPr>
        <w:t xml:space="preserve"> проводиться </w:t>
      </w:r>
      <w:proofErr w:type="spellStart"/>
      <w:r w:rsidR="000107B5" w:rsidRPr="002F5CB3">
        <w:rPr>
          <w:sz w:val="28"/>
          <w:szCs w:val="28"/>
        </w:rPr>
        <w:t>відповідно</w:t>
      </w:r>
      <w:proofErr w:type="spellEnd"/>
      <w:r w:rsidR="000107B5" w:rsidRPr="002F5CB3">
        <w:rPr>
          <w:sz w:val="28"/>
          <w:szCs w:val="28"/>
        </w:rPr>
        <w:t xml:space="preserve"> до </w:t>
      </w:r>
      <w:proofErr w:type="spellStart"/>
      <w:r w:rsidR="000107B5" w:rsidRPr="002F5CB3">
        <w:rPr>
          <w:sz w:val="28"/>
          <w:szCs w:val="28"/>
        </w:rPr>
        <w:t>затверджених</w:t>
      </w:r>
      <w:proofErr w:type="spellEnd"/>
      <w:r w:rsidR="000107B5" w:rsidRPr="002F5CB3">
        <w:rPr>
          <w:sz w:val="28"/>
          <w:szCs w:val="28"/>
        </w:rPr>
        <w:t xml:space="preserve"> </w:t>
      </w:r>
      <w:proofErr w:type="spellStart"/>
      <w:r w:rsidR="000107B5" w:rsidRPr="002F5CB3">
        <w:rPr>
          <w:sz w:val="28"/>
          <w:szCs w:val="28"/>
        </w:rPr>
        <w:t>Мінсоцполітики</w:t>
      </w:r>
      <w:proofErr w:type="spellEnd"/>
      <w:r w:rsidR="000107B5" w:rsidRPr="002F5CB3">
        <w:rPr>
          <w:sz w:val="28"/>
          <w:szCs w:val="28"/>
        </w:rPr>
        <w:t xml:space="preserve"> форм </w:t>
      </w:r>
      <w:proofErr w:type="spellStart"/>
      <w:r w:rsidR="000107B5" w:rsidRPr="002F5CB3">
        <w:rPr>
          <w:sz w:val="28"/>
          <w:szCs w:val="28"/>
        </w:rPr>
        <w:t>обліку</w:t>
      </w:r>
      <w:proofErr w:type="spellEnd"/>
      <w:r w:rsidR="000107B5" w:rsidRPr="002F5CB3">
        <w:rPr>
          <w:sz w:val="28"/>
          <w:szCs w:val="28"/>
        </w:rPr>
        <w:t xml:space="preserve"> </w:t>
      </w:r>
      <w:proofErr w:type="spellStart"/>
      <w:r w:rsidR="000107B5" w:rsidRPr="002F5CB3">
        <w:rPr>
          <w:sz w:val="28"/>
          <w:szCs w:val="28"/>
        </w:rPr>
        <w:t>роботи</w:t>
      </w:r>
      <w:proofErr w:type="spellEnd"/>
      <w:r w:rsidR="000107B5" w:rsidRPr="002F5CB3">
        <w:rPr>
          <w:sz w:val="28"/>
          <w:szCs w:val="28"/>
        </w:rPr>
        <w:t xml:space="preserve"> з особами, </w:t>
      </w:r>
      <w:proofErr w:type="spellStart"/>
      <w:r w:rsidR="000107B5" w:rsidRPr="002F5CB3">
        <w:rPr>
          <w:sz w:val="28"/>
          <w:szCs w:val="28"/>
        </w:rPr>
        <w:t>які</w:t>
      </w:r>
      <w:proofErr w:type="spellEnd"/>
      <w:r w:rsidR="000107B5" w:rsidRPr="002F5CB3">
        <w:rPr>
          <w:sz w:val="28"/>
          <w:szCs w:val="28"/>
        </w:rPr>
        <w:t xml:space="preserve"> </w:t>
      </w:r>
      <w:proofErr w:type="spellStart"/>
      <w:r w:rsidR="000107B5" w:rsidRPr="002F5CB3">
        <w:rPr>
          <w:sz w:val="28"/>
          <w:szCs w:val="28"/>
        </w:rPr>
        <w:t>перебувають</w:t>
      </w:r>
      <w:proofErr w:type="spellEnd"/>
      <w:r w:rsidR="000107B5" w:rsidRPr="002F5CB3">
        <w:rPr>
          <w:sz w:val="28"/>
          <w:szCs w:val="28"/>
        </w:rPr>
        <w:t xml:space="preserve"> у </w:t>
      </w:r>
      <w:proofErr w:type="spellStart"/>
      <w:r w:rsidR="000107B5" w:rsidRPr="002F5CB3">
        <w:rPr>
          <w:sz w:val="28"/>
          <w:szCs w:val="28"/>
        </w:rPr>
        <w:t>складних</w:t>
      </w:r>
      <w:proofErr w:type="spellEnd"/>
      <w:r w:rsidR="000107B5" w:rsidRPr="002F5CB3">
        <w:rPr>
          <w:sz w:val="28"/>
          <w:szCs w:val="28"/>
        </w:rPr>
        <w:t xml:space="preserve"> </w:t>
      </w:r>
      <w:proofErr w:type="spellStart"/>
      <w:r w:rsidR="000107B5" w:rsidRPr="002F5CB3">
        <w:rPr>
          <w:sz w:val="28"/>
          <w:szCs w:val="28"/>
        </w:rPr>
        <w:t>життєвих</w:t>
      </w:r>
      <w:proofErr w:type="spellEnd"/>
      <w:r w:rsidR="000107B5" w:rsidRPr="002F5CB3">
        <w:rPr>
          <w:sz w:val="28"/>
          <w:szCs w:val="28"/>
        </w:rPr>
        <w:t xml:space="preserve"> </w:t>
      </w:r>
      <w:proofErr w:type="spellStart"/>
      <w:r w:rsidR="000107B5" w:rsidRPr="002F5CB3">
        <w:rPr>
          <w:sz w:val="28"/>
          <w:szCs w:val="28"/>
        </w:rPr>
        <w:t>обставинах</w:t>
      </w:r>
      <w:proofErr w:type="spellEnd"/>
      <w:r w:rsidR="000107B5" w:rsidRPr="002F5CB3">
        <w:rPr>
          <w:sz w:val="28"/>
          <w:szCs w:val="28"/>
        </w:rPr>
        <w:t>.</w:t>
      </w:r>
    </w:p>
    <w:p w:rsidR="000107B5" w:rsidRDefault="000107B5" w:rsidP="00645950">
      <w:pPr>
        <w:pStyle w:val="rvps2"/>
        <w:shd w:val="clear" w:color="auto" w:fill="FFFFFF"/>
        <w:spacing w:before="0" w:beforeAutospacing="0" w:after="0" w:afterAutospacing="0"/>
        <w:ind w:firstLine="709"/>
        <w:jc w:val="both"/>
        <w:rPr>
          <w:sz w:val="28"/>
          <w:szCs w:val="28"/>
          <w:lang w:val="uk-UA"/>
        </w:rPr>
      </w:pPr>
      <w:proofErr w:type="spellStart"/>
      <w:r w:rsidRPr="002F5CB3">
        <w:rPr>
          <w:sz w:val="28"/>
          <w:szCs w:val="28"/>
        </w:rPr>
        <w:t>Інформація</w:t>
      </w:r>
      <w:proofErr w:type="spellEnd"/>
      <w:r w:rsidRPr="002F5CB3">
        <w:rPr>
          <w:sz w:val="28"/>
          <w:szCs w:val="28"/>
        </w:rPr>
        <w:t xml:space="preserve">, </w:t>
      </w:r>
      <w:proofErr w:type="spellStart"/>
      <w:r w:rsidRPr="002F5CB3">
        <w:rPr>
          <w:sz w:val="28"/>
          <w:szCs w:val="28"/>
        </w:rPr>
        <w:t>що</w:t>
      </w:r>
      <w:proofErr w:type="spellEnd"/>
      <w:r w:rsidRPr="002F5CB3">
        <w:rPr>
          <w:sz w:val="28"/>
          <w:szCs w:val="28"/>
        </w:rPr>
        <w:t xml:space="preserve"> </w:t>
      </w:r>
      <w:proofErr w:type="spellStart"/>
      <w:r w:rsidRPr="002F5CB3">
        <w:rPr>
          <w:sz w:val="28"/>
          <w:szCs w:val="28"/>
        </w:rPr>
        <w:t>міститься</w:t>
      </w:r>
      <w:proofErr w:type="spellEnd"/>
      <w:r w:rsidRPr="002F5CB3">
        <w:rPr>
          <w:sz w:val="28"/>
          <w:szCs w:val="28"/>
        </w:rPr>
        <w:t xml:space="preserve"> в документах, </w:t>
      </w:r>
      <w:proofErr w:type="spellStart"/>
      <w:r w:rsidRPr="002F5CB3">
        <w:rPr>
          <w:sz w:val="28"/>
          <w:szCs w:val="28"/>
        </w:rPr>
        <w:t>оформлених</w:t>
      </w:r>
      <w:proofErr w:type="spellEnd"/>
      <w:r w:rsidRPr="002F5CB3">
        <w:rPr>
          <w:sz w:val="28"/>
          <w:szCs w:val="28"/>
        </w:rPr>
        <w:t xml:space="preserve"> для </w:t>
      </w:r>
      <w:proofErr w:type="spellStart"/>
      <w:r w:rsidRPr="002F5CB3">
        <w:rPr>
          <w:sz w:val="28"/>
          <w:szCs w:val="28"/>
        </w:rPr>
        <w:t>надання</w:t>
      </w:r>
      <w:proofErr w:type="spellEnd"/>
      <w:r w:rsidRPr="002F5CB3">
        <w:rPr>
          <w:sz w:val="28"/>
          <w:szCs w:val="28"/>
        </w:rPr>
        <w:t xml:space="preserve"> </w:t>
      </w:r>
      <w:proofErr w:type="spellStart"/>
      <w:r w:rsidRPr="002F5CB3">
        <w:rPr>
          <w:sz w:val="28"/>
          <w:szCs w:val="28"/>
        </w:rPr>
        <w:t>соціальних</w:t>
      </w:r>
      <w:proofErr w:type="spellEnd"/>
      <w:r w:rsidRPr="002F5CB3">
        <w:rPr>
          <w:sz w:val="28"/>
          <w:szCs w:val="28"/>
        </w:rPr>
        <w:t xml:space="preserve"> </w:t>
      </w:r>
      <w:proofErr w:type="spellStart"/>
      <w:r w:rsidRPr="002F5CB3">
        <w:rPr>
          <w:sz w:val="28"/>
          <w:szCs w:val="28"/>
        </w:rPr>
        <w:t>послуг</w:t>
      </w:r>
      <w:proofErr w:type="spellEnd"/>
      <w:r w:rsidRPr="002F5CB3">
        <w:rPr>
          <w:sz w:val="28"/>
          <w:szCs w:val="28"/>
        </w:rPr>
        <w:t xml:space="preserve">, є </w:t>
      </w:r>
      <w:proofErr w:type="spellStart"/>
      <w:r w:rsidRPr="002F5CB3">
        <w:rPr>
          <w:sz w:val="28"/>
          <w:szCs w:val="28"/>
        </w:rPr>
        <w:t>конфіденційною</w:t>
      </w:r>
      <w:proofErr w:type="spellEnd"/>
      <w:r w:rsidRPr="002F5CB3">
        <w:rPr>
          <w:sz w:val="28"/>
          <w:szCs w:val="28"/>
        </w:rPr>
        <w:t xml:space="preserve">. </w:t>
      </w:r>
    </w:p>
    <w:p w:rsidR="00C60253" w:rsidRPr="002F5CB3" w:rsidRDefault="00C60253" w:rsidP="00645950">
      <w:pPr>
        <w:pStyle w:val="rvps2"/>
        <w:shd w:val="clear" w:color="auto" w:fill="FFFFFF"/>
        <w:spacing w:before="0" w:beforeAutospacing="0" w:after="0" w:afterAutospacing="0"/>
        <w:ind w:firstLine="709"/>
        <w:jc w:val="both"/>
        <w:rPr>
          <w:sz w:val="28"/>
          <w:szCs w:val="28"/>
          <w:lang w:val="uk-UA"/>
        </w:rPr>
      </w:pPr>
    </w:p>
    <w:p w:rsidR="000107B5" w:rsidRPr="002F5CB3" w:rsidRDefault="00D77F21" w:rsidP="00645950">
      <w:pPr>
        <w:pStyle w:val="rvps2"/>
        <w:shd w:val="clear" w:color="auto" w:fill="FFFFFF"/>
        <w:spacing w:before="0" w:beforeAutospacing="0" w:after="0" w:afterAutospacing="0"/>
        <w:ind w:firstLine="709"/>
        <w:jc w:val="both"/>
        <w:rPr>
          <w:sz w:val="28"/>
          <w:szCs w:val="28"/>
        </w:rPr>
      </w:pPr>
      <w:r>
        <w:rPr>
          <w:b/>
          <w:bCs/>
          <w:sz w:val="28"/>
          <w:szCs w:val="28"/>
          <w:lang w:val="uk-UA"/>
        </w:rPr>
        <w:t>21</w:t>
      </w:r>
      <w:r w:rsidR="000107B5" w:rsidRPr="002F5CB3">
        <w:rPr>
          <w:b/>
          <w:bCs/>
          <w:sz w:val="28"/>
          <w:szCs w:val="28"/>
        </w:rPr>
        <w:t>.</w:t>
      </w:r>
      <w:r w:rsidR="000107B5" w:rsidRPr="002F5CB3">
        <w:rPr>
          <w:sz w:val="28"/>
          <w:szCs w:val="28"/>
        </w:rPr>
        <w:t xml:space="preserve"> </w:t>
      </w:r>
      <w:proofErr w:type="spellStart"/>
      <w:r w:rsidR="000107B5" w:rsidRPr="002F5CB3">
        <w:rPr>
          <w:sz w:val="28"/>
          <w:szCs w:val="28"/>
        </w:rPr>
        <w:t>Підставами</w:t>
      </w:r>
      <w:proofErr w:type="spellEnd"/>
      <w:r w:rsidR="000107B5" w:rsidRPr="002F5CB3">
        <w:rPr>
          <w:sz w:val="28"/>
          <w:szCs w:val="28"/>
        </w:rPr>
        <w:t xml:space="preserve"> для </w:t>
      </w:r>
      <w:r w:rsidR="000107B5" w:rsidRPr="002F5CB3">
        <w:rPr>
          <w:sz w:val="28"/>
          <w:szCs w:val="28"/>
          <w:lang w:val="uk-UA"/>
        </w:rPr>
        <w:t xml:space="preserve">прийняття рішення департаментом про </w:t>
      </w:r>
      <w:proofErr w:type="spellStart"/>
      <w:r w:rsidR="000107B5" w:rsidRPr="002F5CB3">
        <w:rPr>
          <w:sz w:val="28"/>
          <w:szCs w:val="28"/>
        </w:rPr>
        <w:t>припинення</w:t>
      </w:r>
      <w:proofErr w:type="spellEnd"/>
      <w:r w:rsidR="000107B5" w:rsidRPr="002F5CB3">
        <w:rPr>
          <w:sz w:val="28"/>
          <w:szCs w:val="28"/>
        </w:rPr>
        <w:t xml:space="preserve"> </w:t>
      </w:r>
      <w:proofErr w:type="spellStart"/>
      <w:r w:rsidR="000107B5" w:rsidRPr="002F5CB3">
        <w:rPr>
          <w:sz w:val="28"/>
          <w:szCs w:val="28"/>
        </w:rPr>
        <w:t>надання</w:t>
      </w:r>
      <w:proofErr w:type="spellEnd"/>
      <w:r w:rsidR="000107B5" w:rsidRPr="002F5CB3">
        <w:rPr>
          <w:sz w:val="28"/>
          <w:szCs w:val="28"/>
        </w:rPr>
        <w:t xml:space="preserve"> </w:t>
      </w:r>
      <w:proofErr w:type="spellStart"/>
      <w:r w:rsidR="000107B5" w:rsidRPr="002F5CB3">
        <w:rPr>
          <w:sz w:val="28"/>
          <w:szCs w:val="28"/>
        </w:rPr>
        <w:t>соціальних</w:t>
      </w:r>
      <w:proofErr w:type="spellEnd"/>
      <w:r w:rsidR="000107B5" w:rsidRPr="002F5CB3">
        <w:rPr>
          <w:sz w:val="28"/>
          <w:szCs w:val="28"/>
        </w:rPr>
        <w:t xml:space="preserve"> </w:t>
      </w:r>
      <w:proofErr w:type="spellStart"/>
      <w:r w:rsidR="000107B5" w:rsidRPr="002F5CB3">
        <w:rPr>
          <w:sz w:val="28"/>
          <w:szCs w:val="28"/>
        </w:rPr>
        <w:t>послуг</w:t>
      </w:r>
      <w:proofErr w:type="spellEnd"/>
      <w:r w:rsidR="000107B5" w:rsidRPr="002F5CB3">
        <w:rPr>
          <w:sz w:val="28"/>
          <w:szCs w:val="28"/>
        </w:rPr>
        <w:t xml:space="preserve"> є:</w:t>
      </w:r>
    </w:p>
    <w:p w:rsidR="000107B5" w:rsidRPr="002F5CB3" w:rsidRDefault="000107B5" w:rsidP="00645950">
      <w:pPr>
        <w:pStyle w:val="rvps2"/>
        <w:shd w:val="clear" w:color="auto" w:fill="FFFFFF"/>
        <w:spacing w:before="0" w:beforeAutospacing="0" w:after="0" w:afterAutospacing="0"/>
        <w:ind w:firstLine="709"/>
        <w:jc w:val="both"/>
        <w:rPr>
          <w:sz w:val="28"/>
          <w:szCs w:val="28"/>
        </w:rPr>
      </w:pPr>
      <w:r w:rsidRPr="002F5CB3">
        <w:rPr>
          <w:sz w:val="28"/>
          <w:szCs w:val="28"/>
          <w:lang w:val="uk-UA"/>
        </w:rPr>
        <w:t xml:space="preserve">- </w:t>
      </w:r>
      <w:proofErr w:type="spellStart"/>
      <w:r w:rsidRPr="002F5CB3">
        <w:rPr>
          <w:sz w:val="28"/>
          <w:szCs w:val="28"/>
        </w:rPr>
        <w:t>відсутність</w:t>
      </w:r>
      <w:proofErr w:type="spellEnd"/>
      <w:r w:rsidRPr="002F5CB3">
        <w:rPr>
          <w:sz w:val="28"/>
          <w:szCs w:val="28"/>
        </w:rPr>
        <w:t xml:space="preserve"> потреби в </w:t>
      </w:r>
      <w:proofErr w:type="spellStart"/>
      <w:r w:rsidRPr="002F5CB3">
        <w:rPr>
          <w:sz w:val="28"/>
          <w:szCs w:val="28"/>
        </w:rPr>
        <w:t>соціальних</w:t>
      </w:r>
      <w:proofErr w:type="spellEnd"/>
      <w:r w:rsidRPr="002F5CB3">
        <w:rPr>
          <w:sz w:val="28"/>
          <w:szCs w:val="28"/>
        </w:rPr>
        <w:t xml:space="preserve"> </w:t>
      </w:r>
      <w:proofErr w:type="spellStart"/>
      <w:r w:rsidRPr="002F5CB3">
        <w:rPr>
          <w:sz w:val="28"/>
          <w:szCs w:val="28"/>
        </w:rPr>
        <w:t>послугах</w:t>
      </w:r>
      <w:proofErr w:type="spellEnd"/>
      <w:r w:rsidRPr="002F5CB3">
        <w:rPr>
          <w:sz w:val="28"/>
          <w:szCs w:val="28"/>
        </w:rPr>
        <w:t xml:space="preserve"> за результатами </w:t>
      </w:r>
      <w:proofErr w:type="spellStart"/>
      <w:r w:rsidRPr="002F5CB3">
        <w:rPr>
          <w:sz w:val="28"/>
          <w:szCs w:val="28"/>
        </w:rPr>
        <w:t>оцінювання</w:t>
      </w:r>
      <w:proofErr w:type="spellEnd"/>
      <w:r w:rsidRPr="002F5CB3">
        <w:rPr>
          <w:sz w:val="28"/>
          <w:szCs w:val="28"/>
        </w:rPr>
        <w:t xml:space="preserve"> потреб </w:t>
      </w:r>
      <w:proofErr w:type="spellStart"/>
      <w:r w:rsidRPr="002F5CB3">
        <w:rPr>
          <w:sz w:val="28"/>
          <w:szCs w:val="28"/>
        </w:rPr>
        <w:t>осіб</w:t>
      </w:r>
      <w:proofErr w:type="spellEnd"/>
      <w:r w:rsidRPr="002F5CB3">
        <w:rPr>
          <w:sz w:val="28"/>
          <w:szCs w:val="28"/>
        </w:rPr>
        <w:t xml:space="preserve">, </w:t>
      </w:r>
      <w:proofErr w:type="spellStart"/>
      <w:r w:rsidRPr="002F5CB3">
        <w:rPr>
          <w:sz w:val="28"/>
          <w:szCs w:val="28"/>
        </w:rPr>
        <w:t>які</w:t>
      </w:r>
      <w:proofErr w:type="spellEnd"/>
      <w:r w:rsidRPr="002F5CB3">
        <w:rPr>
          <w:sz w:val="28"/>
          <w:szCs w:val="28"/>
        </w:rPr>
        <w:t xml:space="preserve"> належать до </w:t>
      </w:r>
      <w:proofErr w:type="spellStart"/>
      <w:r w:rsidRPr="002F5CB3">
        <w:rPr>
          <w:sz w:val="28"/>
          <w:szCs w:val="28"/>
        </w:rPr>
        <w:t>вразливих</w:t>
      </w:r>
      <w:proofErr w:type="spellEnd"/>
      <w:r w:rsidRPr="002F5CB3">
        <w:rPr>
          <w:sz w:val="28"/>
          <w:szCs w:val="28"/>
        </w:rPr>
        <w:t xml:space="preserve"> </w:t>
      </w:r>
      <w:proofErr w:type="spellStart"/>
      <w:r w:rsidRPr="002F5CB3">
        <w:rPr>
          <w:sz w:val="28"/>
          <w:szCs w:val="28"/>
        </w:rPr>
        <w:t>категорій</w:t>
      </w:r>
      <w:proofErr w:type="spellEnd"/>
      <w:r w:rsidRPr="002F5CB3">
        <w:rPr>
          <w:sz w:val="28"/>
          <w:szCs w:val="28"/>
        </w:rPr>
        <w:t xml:space="preserve"> </w:t>
      </w:r>
      <w:proofErr w:type="spellStart"/>
      <w:r w:rsidRPr="002F5CB3">
        <w:rPr>
          <w:sz w:val="28"/>
          <w:szCs w:val="28"/>
        </w:rPr>
        <w:t>населення</w:t>
      </w:r>
      <w:proofErr w:type="spellEnd"/>
      <w:r w:rsidRPr="002F5CB3">
        <w:rPr>
          <w:sz w:val="28"/>
          <w:szCs w:val="28"/>
        </w:rPr>
        <w:t xml:space="preserve"> </w:t>
      </w:r>
      <w:proofErr w:type="spellStart"/>
      <w:r w:rsidRPr="002F5CB3">
        <w:rPr>
          <w:sz w:val="28"/>
          <w:szCs w:val="28"/>
        </w:rPr>
        <w:t>або</w:t>
      </w:r>
      <w:proofErr w:type="spellEnd"/>
      <w:r w:rsidRPr="002F5CB3">
        <w:rPr>
          <w:sz w:val="28"/>
          <w:szCs w:val="28"/>
        </w:rPr>
        <w:t xml:space="preserve"> </w:t>
      </w:r>
      <w:proofErr w:type="spellStart"/>
      <w:r w:rsidRPr="002F5CB3">
        <w:rPr>
          <w:sz w:val="28"/>
          <w:szCs w:val="28"/>
        </w:rPr>
        <w:t>перебувають</w:t>
      </w:r>
      <w:proofErr w:type="spellEnd"/>
      <w:r w:rsidRPr="002F5CB3">
        <w:rPr>
          <w:sz w:val="28"/>
          <w:szCs w:val="28"/>
        </w:rPr>
        <w:t xml:space="preserve"> </w:t>
      </w:r>
      <w:proofErr w:type="spellStart"/>
      <w:r w:rsidRPr="002F5CB3">
        <w:rPr>
          <w:sz w:val="28"/>
          <w:szCs w:val="28"/>
        </w:rPr>
        <w:t>під</w:t>
      </w:r>
      <w:proofErr w:type="spellEnd"/>
      <w:r w:rsidRPr="002F5CB3">
        <w:rPr>
          <w:sz w:val="28"/>
          <w:szCs w:val="28"/>
        </w:rPr>
        <w:t xml:space="preserve"> </w:t>
      </w:r>
      <w:proofErr w:type="spellStart"/>
      <w:r w:rsidRPr="002F5CB3">
        <w:rPr>
          <w:sz w:val="28"/>
          <w:szCs w:val="28"/>
        </w:rPr>
        <w:t>впливом</w:t>
      </w:r>
      <w:proofErr w:type="spellEnd"/>
      <w:r w:rsidRPr="002F5CB3">
        <w:rPr>
          <w:sz w:val="28"/>
          <w:szCs w:val="28"/>
        </w:rPr>
        <w:t xml:space="preserve"> </w:t>
      </w:r>
      <w:proofErr w:type="spellStart"/>
      <w:r w:rsidRPr="002F5CB3">
        <w:rPr>
          <w:sz w:val="28"/>
          <w:szCs w:val="28"/>
        </w:rPr>
        <w:t>чинників</w:t>
      </w:r>
      <w:proofErr w:type="spellEnd"/>
      <w:r w:rsidRPr="002F5CB3">
        <w:rPr>
          <w:sz w:val="28"/>
          <w:szCs w:val="28"/>
        </w:rPr>
        <w:t xml:space="preserve">, </w:t>
      </w:r>
      <w:proofErr w:type="spellStart"/>
      <w:r w:rsidRPr="002F5CB3">
        <w:rPr>
          <w:sz w:val="28"/>
          <w:szCs w:val="28"/>
        </w:rPr>
        <w:t>що</w:t>
      </w:r>
      <w:proofErr w:type="spellEnd"/>
      <w:r w:rsidRPr="002F5CB3">
        <w:rPr>
          <w:sz w:val="28"/>
          <w:szCs w:val="28"/>
        </w:rPr>
        <w:t xml:space="preserve"> </w:t>
      </w:r>
      <w:proofErr w:type="spellStart"/>
      <w:r w:rsidRPr="002F5CB3">
        <w:rPr>
          <w:sz w:val="28"/>
          <w:szCs w:val="28"/>
        </w:rPr>
        <w:t>можуть</w:t>
      </w:r>
      <w:proofErr w:type="spellEnd"/>
      <w:r w:rsidRPr="002F5CB3">
        <w:rPr>
          <w:sz w:val="28"/>
          <w:szCs w:val="28"/>
        </w:rPr>
        <w:t xml:space="preserve"> </w:t>
      </w:r>
      <w:proofErr w:type="spellStart"/>
      <w:r w:rsidRPr="002F5CB3">
        <w:rPr>
          <w:sz w:val="28"/>
          <w:szCs w:val="28"/>
        </w:rPr>
        <w:t>зумовити</w:t>
      </w:r>
      <w:proofErr w:type="spellEnd"/>
      <w:r w:rsidRPr="002F5CB3">
        <w:rPr>
          <w:sz w:val="28"/>
          <w:szCs w:val="28"/>
        </w:rPr>
        <w:t xml:space="preserve"> </w:t>
      </w:r>
      <w:proofErr w:type="spellStart"/>
      <w:r w:rsidRPr="002F5CB3">
        <w:rPr>
          <w:sz w:val="28"/>
          <w:szCs w:val="28"/>
        </w:rPr>
        <w:t>потрапляння</w:t>
      </w:r>
      <w:proofErr w:type="spellEnd"/>
      <w:r w:rsidRPr="002F5CB3">
        <w:rPr>
          <w:sz w:val="28"/>
          <w:szCs w:val="28"/>
        </w:rPr>
        <w:t xml:space="preserve"> у </w:t>
      </w:r>
      <w:proofErr w:type="spellStart"/>
      <w:r w:rsidRPr="002F5CB3">
        <w:rPr>
          <w:sz w:val="28"/>
          <w:szCs w:val="28"/>
        </w:rPr>
        <w:t>складні</w:t>
      </w:r>
      <w:proofErr w:type="spellEnd"/>
      <w:r w:rsidRPr="002F5CB3">
        <w:rPr>
          <w:sz w:val="28"/>
          <w:szCs w:val="28"/>
        </w:rPr>
        <w:t xml:space="preserve"> </w:t>
      </w:r>
      <w:proofErr w:type="spellStart"/>
      <w:r w:rsidRPr="002F5CB3">
        <w:rPr>
          <w:sz w:val="28"/>
          <w:szCs w:val="28"/>
        </w:rPr>
        <w:t>життєві</w:t>
      </w:r>
      <w:proofErr w:type="spellEnd"/>
      <w:r w:rsidRPr="002F5CB3">
        <w:rPr>
          <w:sz w:val="28"/>
          <w:szCs w:val="28"/>
        </w:rPr>
        <w:t xml:space="preserve"> </w:t>
      </w:r>
      <w:proofErr w:type="spellStart"/>
      <w:r w:rsidRPr="002F5CB3">
        <w:rPr>
          <w:sz w:val="28"/>
          <w:szCs w:val="28"/>
        </w:rPr>
        <w:t>обставини</w:t>
      </w:r>
      <w:proofErr w:type="spellEnd"/>
      <w:r w:rsidRPr="002F5CB3">
        <w:rPr>
          <w:sz w:val="28"/>
          <w:szCs w:val="28"/>
        </w:rPr>
        <w:t>;</w:t>
      </w:r>
    </w:p>
    <w:p w:rsidR="000107B5" w:rsidRPr="002F5CB3" w:rsidRDefault="000107B5" w:rsidP="00645950">
      <w:pPr>
        <w:pStyle w:val="rvps2"/>
        <w:shd w:val="clear" w:color="auto" w:fill="FFFFFF"/>
        <w:spacing w:before="0" w:beforeAutospacing="0" w:after="0" w:afterAutospacing="0"/>
        <w:ind w:firstLine="709"/>
        <w:jc w:val="both"/>
        <w:rPr>
          <w:sz w:val="28"/>
          <w:szCs w:val="28"/>
        </w:rPr>
      </w:pPr>
      <w:r w:rsidRPr="002F5CB3">
        <w:rPr>
          <w:sz w:val="28"/>
          <w:szCs w:val="28"/>
          <w:lang w:val="uk-UA"/>
        </w:rPr>
        <w:t xml:space="preserve">- </w:t>
      </w:r>
      <w:proofErr w:type="spellStart"/>
      <w:r w:rsidRPr="002F5CB3">
        <w:rPr>
          <w:sz w:val="28"/>
          <w:szCs w:val="28"/>
        </w:rPr>
        <w:t>закінчення</w:t>
      </w:r>
      <w:proofErr w:type="spellEnd"/>
      <w:r w:rsidRPr="002F5CB3">
        <w:rPr>
          <w:sz w:val="28"/>
          <w:szCs w:val="28"/>
        </w:rPr>
        <w:t xml:space="preserve"> строку </w:t>
      </w:r>
      <w:proofErr w:type="spellStart"/>
      <w:r w:rsidRPr="002F5CB3">
        <w:rPr>
          <w:sz w:val="28"/>
          <w:szCs w:val="28"/>
        </w:rPr>
        <w:t>дії</w:t>
      </w:r>
      <w:proofErr w:type="spellEnd"/>
      <w:r w:rsidRPr="002F5CB3">
        <w:rPr>
          <w:sz w:val="28"/>
          <w:szCs w:val="28"/>
        </w:rPr>
        <w:t xml:space="preserve"> договору про </w:t>
      </w:r>
      <w:proofErr w:type="spellStart"/>
      <w:r w:rsidRPr="002F5CB3">
        <w:rPr>
          <w:sz w:val="28"/>
          <w:szCs w:val="28"/>
        </w:rPr>
        <w:t>надання</w:t>
      </w:r>
      <w:proofErr w:type="spellEnd"/>
      <w:r w:rsidRPr="002F5CB3">
        <w:rPr>
          <w:sz w:val="28"/>
          <w:szCs w:val="28"/>
        </w:rPr>
        <w:t xml:space="preserve"> </w:t>
      </w:r>
      <w:proofErr w:type="spellStart"/>
      <w:r w:rsidRPr="002F5CB3">
        <w:rPr>
          <w:sz w:val="28"/>
          <w:szCs w:val="28"/>
        </w:rPr>
        <w:t>соціальних</w:t>
      </w:r>
      <w:proofErr w:type="spellEnd"/>
      <w:r w:rsidRPr="002F5CB3">
        <w:rPr>
          <w:sz w:val="28"/>
          <w:szCs w:val="28"/>
        </w:rPr>
        <w:t xml:space="preserve"> </w:t>
      </w:r>
      <w:proofErr w:type="spellStart"/>
      <w:r w:rsidRPr="002F5CB3">
        <w:rPr>
          <w:sz w:val="28"/>
          <w:szCs w:val="28"/>
        </w:rPr>
        <w:t>послуг</w:t>
      </w:r>
      <w:proofErr w:type="spellEnd"/>
      <w:r w:rsidRPr="002F5CB3">
        <w:rPr>
          <w:sz w:val="28"/>
          <w:szCs w:val="28"/>
        </w:rPr>
        <w:t xml:space="preserve"> (</w:t>
      </w:r>
      <w:proofErr w:type="spellStart"/>
      <w:r w:rsidRPr="002F5CB3">
        <w:rPr>
          <w:sz w:val="28"/>
          <w:szCs w:val="28"/>
        </w:rPr>
        <w:t>крім</w:t>
      </w:r>
      <w:proofErr w:type="spellEnd"/>
      <w:r w:rsidRPr="002F5CB3">
        <w:rPr>
          <w:sz w:val="28"/>
          <w:szCs w:val="28"/>
        </w:rPr>
        <w:t xml:space="preserve"> </w:t>
      </w:r>
      <w:proofErr w:type="spellStart"/>
      <w:r w:rsidRPr="002F5CB3">
        <w:rPr>
          <w:sz w:val="28"/>
          <w:szCs w:val="28"/>
        </w:rPr>
        <w:t>випадків</w:t>
      </w:r>
      <w:proofErr w:type="spellEnd"/>
      <w:r w:rsidRPr="002F5CB3">
        <w:rPr>
          <w:sz w:val="28"/>
          <w:szCs w:val="28"/>
        </w:rPr>
        <w:t xml:space="preserve"> </w:t>
      </w:r>
      <w:proofErr w:type="spellStart"/>
      <w:r w:rsidRPr="002F5CB3">
        <w:rPr>
          <w:sz w:val="28"/>
          <w:szCs w:val="28"/>
        </w:rPr>
        <w:t>продовження</w:t>
      </w:r>
      <w:proofErr w:type="spellEnd"/>
      <w:r w:rsidRPr="002F5CB3">
        <w:rPr>
          <w:sz w:val="28"/>
          <w:szCs w:val="28"/>
        </w:rPr>
        <w:t xml:space="preserve"> строку </w:t>
      </w:r>
      <w:proofErr w:type="spellStart"/>
      <w:r w:rsidRPr="002F5CB3">
        <w:rPr>
          <w:sz w:val="28"/>
          <w:szCs w:val="28"/>
        </w:rPr>
        <w:t>дії</w:t>
      </w:r>
      <w:proofErr w:type="spellEnd"/>
      <w:r w:rsidRPr="002F5CB3">
        <w:rPr>
          <w:sz w:val="28"/>
          <w:szCs w:val="28"/>
        </w:rPr>
        <w:t xml:space="preserve"> договору за результатами повторного </w:t>
      </w:r>
      <w:proofErr w:type="spellStart"/>
      <w:r w:rsidRPr="002F5CB3">
        <w:rPr>
          <w:sz w:val="28"/>
          <w:szCs w:val="28"/>
        </w:rPr>
        <w:t>оцінювання</w:t>
      </w:r>
      <w:proofErr w:type="spellEnd"/>
      <w:r w:rsidRPr="002F5CB3">
        <w:rPr>
          <w:sz w:val="28"/>
          <w:szCs w:val="28"/>
        </w:rPr>
        <w:t xml:space="preserve"> потреб);</w:t>
      </w:r>
    </w:p>
    <w:p w:rsidR="000107B5" w:rsidRPr="002F5CB3" w:rsidRDefault="000107B5" w:rsidP="00645950">
      <w:pPr>
        <w:pStyle w:val="rvps2"/>
        <w:shd w:val="clear" w:color="auto" w:fill="FFFFFF"/>
        <w:spacing w:before="0" w:beforeAutospacing="0" w:after="0" w:afterAutospacing="0"/>
        <w:ind w:firstLine="709"/>
        <w:jc w:val="both"/>
        <w:rPr>
          <w:sz w:val="28"/>
          <w:szCs w:val="28"/>
        </w:rPr>
      </w:pPr>
      <w:r w:rsidRPr="002F5CB3">
        <w:rPr>
          <w:sz w:val="28"/>
          <w:szCs w:val="28"/>
          <w:lang w:val="uk-UA"/>
        </w:rPr>
        <w:t xml:space="preserve">- </w:t>
      </w:r>
      <w:proofErr w:type="spellStart"/>
      <w:r w:rsidRPr="002F5CB3">
        <w:rPr>
          <w:sz w:val="28"/>
          <w:szCs w:val="28"/>
        </w:rPr>
        <w:t>відмова</w:t>
      </w:r>
      <w:proofErr w:type="spellEnd"/>
      <w:r w:rsidRPr="002F5CB3">
        <w:rPr>
          <w:sz w:val="28"/>
          <w:szCs w:val="28"/>
        </w:rPr>
        <w:t xml:space="preserve"> особи </w:t>
      </w:r>
      <w:proofErr w:type="spellStart"/>
      <w:r w:rsidRPr="002F5CB3">
        <w:rPr>
          <w:sz w:val="28"/>
          <w:szCs w:val="28"/>
        </w:rPr>
        <w:t>від</w:t>
      </w:r>
      <w:proofErr w:type="spellEnd"/>
      <w:r w:rsidRPr="002F5CB3">
        <w:rPr>
          <w:sz w:val="28"/>
          <w:szCs w:val="28"/>
        </w:rPr>
        <w:t xml:space="preserve"> </w:t>
      </w:r>
      <w:proofErr w:type="spellStart"/>
      <w:r w:rsidRPr="002F5CB3">
        <w:rPr>
          <w:sz w:val="28"/>
          <w:szCs w:val="28"/>
        </w:rPr>
        <w:t>отримання</w:t>
      </w:r>
      <w:proofErr w:type="spellEnd"/>
      <w:r w:rsidRPr="002F5CB3">
        <w:rPr>
          <w:sz w:val="28"/>
          <w:szCs w:val="28"/>
        </w:rPr>
        <w:t xml:space="preserve"> </w:t>
      </w:r>
      <w:proofErr w:type="spellStart"/>
      <w:r w:rsidRPr="002F5CB3">
        <w:rPr>
          <w:sz w:val="28"/>
          <w:szCs w:val="28"/>
        </w:rPr>
        <w:t>послуг</w:t>
      </w:r>
      <w:proofErr w:type="spellEnd"/>
      <w:r w:rsidRPr="002F5CB3">
        <w:rPr>
          <w:sz w:val="28"/>
          <w:szCs w:val="28"/>
        </w:rPr>
        <w:t xml:space="preserve"> та </w:t>
      </w:r>
      <w:proofErr w:type="spellStart"/>
      <w:r w:rsidRPr="002F5CB3">
        <w:rPr>
          <w:sz w:val="28"/>
          <w:szCs w:val="28"/>
        </w:rPr>
        <w:t>дострокове</w:t>
      </w:r>
      <w:proofErr w:type="spellEnd"/>
      <w:r w:rsidRPr="002F5CB3">
        <w:rPr>
          <w:sz w:val="28"/>
          <w:szCs w:val="28"/>
        </w:rPr>
        <w:t xml:space="preserve"> </w:t>
      </w:r>
      <w:proofErr w:type="spellStart"/>
      <w:r w:rsidRPr="002F5CB3">
        <w:rPr>
          <w:sz w:val="28"/>
          <w:szCs w:val="28"/>
        </w:rPr>
        <w:t>розірвання</w:t>
      </w:r>
      <w:proofErr w:type="spellEnd"/>
      <w:r w:rsidRPr="002F5CB3">
        <w:rPr>
          <w:sz w:val="28"/>
          <w:szCs w:val="28"/>
        </w:rPr>
        <w:t xml:space="preserve"> договору про </w:t>
      </w:r>
      <w:proofErr w:type="spellStart"/>
      <w:r w:rsidRPr="002F5CB3">
        <w:rPr>
          <w:sz w:val="28"/>
          <w:szCs w:val="28"/>
        </w:rPr>
        <w:t>надання</w:t>
      </w:r>
      <w:proofErr w:type="spellEnd"/>
      <w:r w:rsidRPr="002F5CB3">
        <w:rPr>
          <w:sz w:val="28"/>
          <w:szCs w:val="28"/>
        </w:rPr>
        <w:t xml:space="preserve"> </w:t>
      </w:r>
      <w:proofErr w:type="spellStart"/>
      <w:r w:rsidRPr="002F5CB3">
        <w:rPr>
          <w:sz w:val="28"/>
          <w:szCs w:val="28"/>
        </w:rPr>
        <w:t>соціальних</w:t>
      </w:r>
      <w:proofErr w:type="spellEnd"/>
      <w:r w:rsidRPr="002F5CB3">
        <w:rPr>
          <w:sz w:val="28"/>
          <w:szCs w:val="28"/>
        </w:rPr>
        <w:t xml:space="preserve"> </w:t>
      </w:r>
      <w:proofErr w:type="spellStart"/>
      <w:r w:rsidRPr="002F5CB3">
        <w:rPr>
          <w:sz w:val="28"/>
          <w:szCs w:val="28"/>
        </w:rPr>
        <w:t>послуг</w:t>
      </w:r>
      <w:proofErr w:type="spellEnd"/>
      <w:r w:rsidRPr="002F5CB3">
        <w:rPr>
          <w:sz w:val="28"/>
          <w:szCs w:val="28"/>
        </w:rPr>
        <w:t xml:space="preserve"> за </w:t>
      </w:r>
      <w:proofErr w:type="spellStart"/>
      <w:r w:rsidRPr="002F5CB3">
        <w:rPr>
          <w:sz w:val="28"/>
          <w:szCs w:val="28"/>
        </w:rPr>
        <w:t>ініціативою</w:t>
      </w:r>
      <w:proofErr w:type="spellEnd"/>
      <w:r w:rsidRPr="002F5CB3">
        <w:rPr>
          <w:sz w:val="28"/>
          <w:szCs w:val="28"/>
        </w:rPr>
        <w:t xml:space="preserve"> </w:t>
      </w:r>
      <w:proofErr w:type="spellStart"/>
      <w:r w:rsidRPr="002F5CB3">
        <w:rPr>
          <w:sz w:val="28"/>
          <w:szCs w:val="28"/>
        </w:rPr>
        <w:t>отримувача</w:t>
      </w:r>
      <w:proofErr w:type="spellEnd"/>
      <w:r w:rsidRPr="002F5CB3">
        <w:rPr>
          <w:sz w:val="28"/>
          <w:szCs w:val="28"/>
        </w:rPr>
        <w:t xml:space="preserve"> </w:t>
      </w:r>
      <w:proofErr w:type="spellStart"/>
      <w:r w:rsidRPr="002F5CB3">
        <w:rPr>
          <w:sz w:val="28"/>
          <w:szCs w:val="28"/>
        </w:rPr>
        <w:t>послуг</w:t>
      </w:r>
      <w:proofErr w:type="spellEnd"/>
      <w:r w:rsidRPr="002F5CB3">
        <w:rPr>
          <w:sz w:val="28"/>
          <w:szCs w:val="28"/>
        </w:rPr>
        <w:t>;</w:t>
      </w:r>
    </w:p>
    <w:p w:rsidR="000107B5" w:rsidRPr="002F5CB3" w:rsidRDefault="000107B5" w:rsidP="00645950">
      <w:pPr>
        <w:pStyle w:val="rvps2"/>
        <w:shd w:val="clear" w:color="auto" w:fill="FFFFFF"/>
        <w:spacing w:before="0" w:beforeAutospacing="0" w:after="0" w:afterAutospacing="0"/>
        <w:ind w:firstLine="709"/>
        <w:jc w:val="both"/>
        <w:rPr>
          <w:sz w:val="28"/>
          <w:szCs w:val="28"/>
        </w:rPr>
      </w:pPr>
      <w:r w:rsidRPr="002F5CB3">
        <w:rPr>
          <w:sz w:val="28"/>
          <w:szCs w:val="28"/>
          <w:lang w:val="uk-UA"/>
        </w:rPr>
        <w:t xml:space="preserve">- </w:t>
      </w:r>
      <w:proofErr w:type="spellStart"/>
      <w:r w:rsidRPr="002F5CB3">
        <w:rPr>
          <w:sz w:val="28"/>
          <w:szCs w:val="28"/>
        </w:rPr>
        <w:t>зміна</w:t>
      </w:r>
      <w:proofErr w:type="spellEnd"/>
      <w:r w:rsidRPr="002F5CB3">
        <w:rPr>
          <w:sz w:val="28"/>
          <w:szCs w:val="28"/>
        </w:rPr>
        <w:t xml:space="preserve"> </w:t>
      </w:r>
      <w:proofErr w:type="spellStart"/>
      <w:r w:rsidRPr="002F5CB3">
        <w:rPr>
          <w:sz w:val="28"/>
          <w:szCs w:val="28"/>
        </w:rPr>
        <w:t>місця</w:t>
      </w:r>
      <w:proofErr w:type="spellEnd"/>
      <w:r w:rsidRPr="002F5CB3">
        <w:rPr>
          <w:sz w:val="28"/>
          <w:szCs w:val="28"/>
        </w:rPr>
        <w:t xml:space="preserve"> </w:t>
      </w:r>
      <w:proofErr w:type="spellStart"/>
      <w:r w:rsidRPr="002F5CB3">
        <w:rPr>
          <w:sz w:val="28"/>
          <w:szCs w:val="28"/>
        </w:rPr>
        <w:t>проживання</w:t>
      </w:r>
      <w:proofErr w:type="spellEnd"/>
      <w:r w:rsidRPr="002F5CB3">
        <w:rPr>
          <w:sz w:val="28"/>
          <w:szCs w:val="28"/>
        </w:rPr>
        <w:t>/</w:t>
      </w:r>
      <w:proofErr w:type="spellStart"/>
      <w:r w:rsidRPr="002F5CB3">
        <w:rPr>
          <w:sz w:val="28"/>
          <w:szCs w:val="28"/>
        </w:rPr>
        <w:t>перебування</w:t>
      </w:r>
      <w:proofErr w:type="spellEnd"/>
      <w:r w:rsidRPr="002F5CB3">
        <w:rPr>
          <w:sz w:val="28"/>
          <w:szCs w:val="28"/>
        </w:rPr>
        <w:t xml:space="preserve"> </w:t>
      </w:r>
      <w:proofErr w:type="spellStart"/>
      <w:r w:rsidRPr="002F5CB3">
        <w:rPr>
          <w:sz w:val="28"/>
          <w:szCs w:val="28"/>
        </w:rPr>
        <w:t>отримувача</w:t>
      </w:r>
      <w:proofErr w:type="spellEnd"/>
      <w:r w:rsidRPr="002F5CB3">
        <w:rPr>
          <w:sz w:val="28"/>
          <w:szCs w:val="28"/>
        </w:rPr>
        <w:t xml:space="preserve"> </w:t>
      </w:r>
      <w:proofErr w:type="spellStart"/>
      <w:r w:rsidRPr="002F5CB3">
        <w:rPr>
          <w:sz w:val="28"/>
          <w:szCs w:val="28"/>
        </w:rPr>
        <w:t>послуг</w:t>
      </w:r>
      <w:proofErr w:type="spellEnd"/>
      <w:r w:rsidRPr="002F5CB3">
        <w:rPr>
          <w:sz w:val="28"/>
          <w:szCs w:val="28"/>
        </w:rPr>
        <w:t xml:space="preserve">, </w:t>
      </w:r>
      <w:proofErr w:type="spellStart"/>
      <w:r w:rsidRPr="002F5CB3">
        <w:rPr>
          <w:sz w:val="28"/>
          <w:szCs w:val="28"/>
        </w:rPr>
        <w:t>що</w:t>
      </w:r>
      <w:proofErr w:type="spellEnd"/>
      <w:r w:rsidRPr="002F5CB3">
        <w:rPr>
          <w:sz w:val="28"/>
          <w:szCs w:val="28"/>
        </w:rPr>
        <w:t xml:space="preserve"> </w:t>
      </w:r>
      <w:proofErr w:type="spellStart"/>
      <w:r w:rsidRPr="002F5CB3">
        <w:rPr>
          <w:sz w:val="28"/>
          <w:szCs w:val="28"/>
        </w:rPr>
        <w:t>унеможливлює</w:t>
      </w:r>
      <w:proofErr w:type="spellEnd"/>
      <w:r w:rsidRPr="002F5CB3">
        <w:rPr>
          <w:sz w:val="28"/>
          <w:szCs w:val="28"/>
        </w:rPr>
        <w:t xml:space="preserve"> </w:t>
      </w:r>
      <w:proofErr w:type="spellStart"/>
      <w:r w:rsidRPr="002F5CB3">
        <w:rPr>
          <w:sz w:val="28"/>
          <w:szCs w:val="28"/>
        </w:rPr>
        <w:t>надання</w:t>
      </w:r>
      <w:proofErr w:type="spellEnd"/>
      <w:r w:rsidRPr="002F5CB3">
        <w:rPr>
          <w:sz w:val="28"/>
          <w:szCs w:val="28"/>
        </w:rPr>
        <w:t xml:space="preserve"> </w:t>
      </w:r>
      <w:proofErr w:type="spellStart"/>
      <w:r w:rsidRPr="002F5CB3">
        <w:rPr>
          <w:sz w:val="28"/>
          <w:szCs w:val="28"/>
        </w:rPr>
        <w:t>соціальних</w:t>
      </w:r>
      <w:proofErr w:type="spellEnd"/>
      <w:r w:rsidRPr="002F5CB3">
        <w:rPr>
          <w:sz w:val="28"/>
          <w:szCs w:val="28"/>
        </w:rPr>
        <w:t xml:space="preserve"> </w:t>
      </w:r>
      <w:proofErr w:type="spellStart"/>
      <w:r w:rsidRPr="002F5CB3">
        <w:rPr>
          <w:sz w:val="28"/>
          <w:szCs w:val="28"/>
        </w:rPr>
        <w:t>послуг</w:t>
      </w:r>
      <w:proofErr w:type="spellEnd"/>
      <w:r w:rsidRPr="002F5CB3">
        <w:rPr>
          <w:sz w:val="28"/>
          <w:szCs w:val="28"/>
        </w:rPr>
        <w:t>;</w:t>
      </w:r>
    </w:p>
    <w:p w:rsidR="000107B5" w:rsidRPr="002F5CB3" w:rsidRDefault="000107B5" w:rsidP="00645950">
      <w:pPr>
        <w:pStyle w:val="rvps2"/>
        <w:shd w:val="clear" w:color="auto" w:fill="FFFFFF"/>
        <w:spacing w:before="0" w:beforeAutospacing="0" w:after="0" w:afterAutospacing="0"/>
        <w:ind w:firstLine="709"/>
        <w:jc w:val="both"/>
        <w:rPr>
          <w:sz w:val="28"/>
          <w:szCs w:val="28"/>
        </w:rPr>
      </w:pPr>
      <w:r w:rsidRPr="002F5CB3">
        <w:rPr>
          <w:sz w:val="28"/>
          <w:szCs w:val="28"/>
          <w:lang w:val="uk-UA"/>
        </w:rPr>
        <w:t xml:space="preserve">- </w:t>
      </w:r>
      <w:proofErr w:type="spellStart"/>
      <w:r w:rsidRPr="002F5CB3">
        <w:rPr>
          <w:sz w:val="28"/>
          <w:szCs w:val="28"/>
        </w:rPr>
        <w:t>невиконання</w:t>
      </w:r>
      <w:proofErr w:type="spellEnd"/>
      <w:r w:rsidRPr="002F5CB3">
        <w:rPr>
          <w:sz w:val="28"/>
          <w:szCs w:val="28"/>
        </w:rPr>
        <w:t xml:space="preserve"> без </w:t>
      </w:r>
      <w:proofErr w:type="spellStart"/>
      <w:r w:rsidRPr="002F5CB3">
        <w:rPr>
          <w:sz w:val="28"/>
          <w:szCs w:val="28"/>
        </w:rPr>
        <w:t>поважних</w:t>
      </w:r>
      <w:proofErr w:type="spellEnd"/>
      <w:r w:rsidRPr="002F5CB3">
        <w:rPr>
          <w:sz w:val="28"/>
          <w:szCs w:val="28"/>
        </w:rPr>
        <w:t xml:space="preserve"> причин </w:t>
      </w:r>
      <w:proofErr w:type="spellStart"/>
      <w:r w:rsidRPr="002F5CB3">
        <w:rPr>
          <w:sz w:val="28"/>
          <w:szCs w:val="28"/>
        </w:rPr>
        <w:t>отримувачем</w:t>
      </w:r>
      <w:proofErr w:type="spellEnd"/>
      <w:r w:rsidRPr="002F5CB3">
        <w:rPr>
          <w:sz w:val="28"/>
          <w:szCs w:val="28"/>
        </w:rPr>
        <w:t xml:space="preserve"> </w:t>
      </w:r>
      <w:proofErr w:type="spellStart"/>
      <w:r w:rsidRPr="002F5CB3">
        <w:rPr>
          <w:sz w:val="28"/>
          <w:szCs w:val="28"/>
        </w:rPr>
        <w:t>послуг</w:t>
      </w:r>
      <w:proofErr w:type="spellEnd"/>
      <w:r w:rsidRPr="002F5CB3">
        <w:rPr>
          <w:sz w:val="28"/>
          <w:szCs w:val="28"/>
        </w:rPr>
        <w:t xml:space="preserve"> </w:t>
      </w:r>
      <w:proofErr w:type="spellStart"/>
      <w:r w:rsidRPr="002F5CB3">
        <w:rPr>
          <w:sz w:val="28"/>
          <w:szCs w:val="28"/>
        </w:rPr>
        <w:t>вимог</w:t>
      </w:r>
      <w:proofErr w:type="spellEnd"/>
      <w:r w:rsidRPr="002F5CB3">
        <w:rPr>
          <w:sz w:val="28"/>
          <w:szCs w:val="28"/>
        </w:rPr>
        <w:t xml:space="preserve">, </w:t>
      </w:r>
      <w:proofErr w:type="spellStart"/>
      <w:r w:rsidRPr="002F5CB3">
        <w:rPr>
          <w:sz w:val="28"/>
          <w:szCs w:val="28"/>
        </w:rPr>
        <w:t>визначених</w:t>
      </w:r>
      <w:proofErr w:type="spellEnd"/>
      <w:r w:rsidRPr="002F5CB3">
        <w:rPr>
          <w:sz w:val="28"/>
          <w:szCs w:val="28"/>
        </w:rPr>
        <w:t xml:space="preserve"> договором про </w:t>
      </w:r>
      <w:proofErr w:type="spellStart"/>
      <w:r w:rsidRPr="002F5CB3">
        <w:rPr>
          <w:sz w:val="28"/>
          <w:szCs w:val="28"/>
        </w:rPr>
        <w:t>надання</w:t>
      </w:r>
      <w:proofErr w:type="spellEnd"/>
      <w:r w:rsidRPr="002F5CB3">
        <w:rPr>
          <w:sz w:val="28"/>
          <w:szCs w:val="28"/>
        </w:rPr>
        <w:t xml:space="preserve"> </w:t>
      </w:r>
      <w:proofErr w:type="spellStart"/>
      <w:r w:rsidRPr="002F5CB3">
        <w:rPr>
          <w:sz w:val="28"/>
          <w:szCs w:val="28"/>
        </w:rPr>
        <w:t>соціальних</w:t>
      </w:r>
      <w:proofErr w:type="spellEnd"/>
      <w:r w:rsidRPr="002F5CB3">
        <w:rPr>
          <w:sz w:val="28"/>
          <w:szCs w:val="28"/>
        </w:rPr>
        <w:t xml:space="preserve"> </w:t>
      </w:r>
      <w:proofErr w:type="spellStart"/>
      <w:r w:rsidRPr="002F5CB3">
        <w:rPr>
          <w:sz w:val="28"/>
          <w:szCs w:val="28"/>
        </w:rPr>
        <w:t>послуг</w:t>
      </w:r>
      <w:proofErr w:type="spellEnd"/>
      <w:r w:rsidRPr="002F5CB3">
        <w:rPr>
          <w:sz w:val="28"/>
          <w:szCs w:val="28"/>
        </w:rPr>
        <w:t>;</w:t>
      </w:r>
    </w:p>
    <w:p w:rsidR="000107B5" w:rsidRPr="002F5CB3" w:rsidRDefault="000107B5" w:rsidP="00645950">
      <w:pPr>
        <w:pStyle w:val="rvps2"/>
        <w:shd w:val="clear" w:color="auto" w:fill="FFFFFF"/>
        <w:spacing w:before="0" w:beforeAutospacing="0" w:after="0" w:afterAutospacing="0"/>
        <w:ind w:firstLine="709"/>
        <w:jc w:val="both"/>
        <w:rPr>
          <w:sz w:val="28"/>
          <w:szCs w:val="28"/>
        </w:rPr>
      </w:pPr>
      <w:r w:rsidRPr="002F5CB3">
        <w:rPr>
          <w:sz w:val="28"/>
          <w:szCs w:val="28"/>
          <w:lang w:val="uk-UA"/>
        </w:rPr>
        <w:lastRenderedPageBreak/>
        <w:t xml:space="preserve">- </w:t>
      </w:r>
      <w:proofErr w:type="spellStart"/>
      <w:r w:rsidRPr="002F5CB3">
        <w:rPr>
          <w:sz w:val="28"/>
          <w:szCs w:val="28"/>
        </w:rPr>
        <w:t>виявлення</w:t>
      </w:r>
      <w:proofErr w:type="spellEnd"/>
      <w:r w:rsidRPr="002F5CB3">
        <w:rPr>
          <w:sz w:val="28"/>
          <w:szCs w:val="28"/>
        </w:rPr>
        <w:t>/</w:t>
      </w:r>
      <w:proofErr w:type="spellStart"/>
      <w:r w:rsidRPr="002F5CB3">
        <w:rPr>
          <w:sz w:val="28"/>
          <w:szCs w:val="28"/>
        </w:rPr>
        <w:t>встановлення</w:t>
      </w:r>
      <w:proofErr w:type="spellEnd"/>
      <w:r w:rsidRPr="002F5CB3">
        <w:rPr>
          <w:sz w:val="28"/>
          <w:szCs w:val="28"/>
        </w:rPr>
        <w:t xml:space="preserve"> </w:t>
      </w:r>
      <w:proofErr w:type="spellStart"/>
      <w:r w:rsidRPr="002F5CB3">
        <w:rPr>
          <w:sz w:val="28"/>
          <w:szCs w:val="28"/>
        </w:rPr>
        <w:t>недостовірності</w:t>
      </w:r>
      <w:proofErr w:type="spellEnd"/>
      <w:r w:rsidRPr="002F5CB3">
        <w:rPr>
          <w:sz w:val="28"/>
          <w:szCs w:val="28"/>
        </w:rPr>
        <w:t xml:space="preserve"> </w:t>
      </w:r>
      <w:proofErr w:type="spellStart"/>
      <w:r w:rsidRPr="002F5CB3">
        <w:rPr>
          <w:sz w:val="28"/>
          <w:szCs w:val="28"/>
        </w:rPr>
        <w:t>поданих</w:t>
      </w:r>
      <w:proofErr w:type="spellEnd"/>
      <w:r w:rsidRPr="002F5CB3">
        <w:rPr>
          <w:sz w:val="28"/>
          <w:szCs w:val="28"/>
        </w:rPr>
        <w:t xml:space="preserve"> </w:t>
      </w:r>
      <w:proofErr w:type="spellStart"/>
      <w:r w:rsidRPr="002F5CB3">
        <w:rPr>
          <w:sz w:val="28"/>
          <w:szCs w:val="28"/>
        </w:rPr>
        <w:t>отримувачем</w:t>
      </w:r>
      <w:proofErr w:type="spellEnd"/>
      <w:r w:rsidRPr="002F5CB3">
        <w:rPr>
          <w:sz w:val="28"/>
          <w:szCs w:val="28"/>
        </w:rPr>
        <w:t xml:space="preserve"> </w:t>
      </w:r>
      <w:proofErr w:type="spellStart"/>
      <w:r w:rsidRPr="002F5CB3">
        <w:rPr>
          <w:sz w:val="28"/>
          <w:szCs w:val="28"/>
        </w:rPr>
        <w:t>послуг</w:t>
      </w:r>
      <w:proofErr w:type="spellEnd"/>
      <w:r w:rsidRPr="002F5CB3">
        <w:rPr>
          <w:sz w:val="28"/>
          <w:szCs w:val="28"/>
        </w:rPr>
        <w:t xml:space="preserve"> </w:t>
      </w:r>
      <w:proofErr w:type="spellStart"/>
      <w:r w:rsidRPr="002F5CB3">
        <w:rPr>
          <w:sz w:val="28"/>
          <w:szCs w:val="28"/>
        </w:rPr>
        <w:t>інформації</w:t>
      </w:r>
      <w:proofErr w:type="spellEnd"/>
      <w:r w:rsidRPr="002F5CB3">
        <w:rPr>
          <w:sz w:val="28"/>
          <w:szCs w:val="28"/>
        </w:rPr>
        <w:t>/</w:t>
      </w:r>
      <w:proofErr w:type="spellStart"/>
      <w:r w:rsidRPr="002F5CB3">
        <w:rPr>
          <w:sz w:val="28"/>
          <w:szCs w:val="28"/>
        </w:rPr>
        <w:t>документів</w:t>
      </w:r>
      <w:proofErr w:type="spellEnd"/>
      <w:r w:rsidRPr="002F5CB3">
        <w:rPr>
          <w:sz w:val="28"/>
          <w:szCs w:val="28"/>
        </w:rPr>
        <w:t xml:space="preserve"> </w:t>
      </w:r>
      <w:proofErr w:type="spellStart"/>
      <w:r w:rsidRPr="002F5CB3">
        <w:rPr>
          <w:sz w:val="28"/>
          <w:szCs w:val="28"/>
        </w:rPr>
        <w:t>під</w:t>
      </w:r>
      <w:proofErr w:type="spellEnd"/>
      <w:r w:rsidRPr="002F5CB3">
        <w:rPr>
          <w:sz w:val="28"/>
          <w:szCs w:val="28"/>
        </w:rPr>
        <w:t xml:space="preserve"> час </w:t>
      </w:r>
      <w:proofErr w:type="spellStart"/>
      <w:r w:rsidRPr="002F5CB3">
        <w:rPr>
          <w:sz w:val="28"/>
          <w:szCs w:val="28"/>
        </w:rPr>
        <w:t>звернення</w:t>
      </w:r>
      <w:proofErr w:type="spellEnd"/>
      <w:r w:rsidRPr="002F5CB3">
        <w:rPr>
          <w:sz w:val="28"/>
          <w:szCs w:val="28"/>
        </w:rPr>
        <w:t xml:space="preserve"> за </w:t>
      </w:r>
      <w:proofErr w:type="spellStart"/>
      <w:r w:rsidRPr="002F5CB3">
        <w:rPr>
          <w:sz w:val="28"/>
          <w:szCs w:val="28"/>
        </w:rPr>
        <w:t>наданням</w:t>
      </w:r>
      <w:proofErr w:type="spellEnd"/>
      <w:r w:rsidRPr="002F5CB3">
        <w:rPr>
          <w:sz w:val="28"/>
          <w:szCs w:val="28"/>
        </w:rPr>
        <w:t xml:space="preserve"> </w:t>
      </w:r>
      <w:proofErr w:type="spellStart"/>
      <w:r w:rsidRPr="002F5CB3">
        <w:rPr>
          <w:sz w:val="28"/>
          <w:szCs w:val="28"/>
        </w:rPr>
        <w:t>соціальних</w:t>
      </w:r>
      <w:proofErr w:type="spellEnd"/>
      <w:r w:rsidRPr="002F5CB3">
        <w:rPr>
          <w:sz w:val="28"/>
          <w:szCs w:val="28"/>
        </w:rPr>
        <w:t xml:space="preserve"> </w:t>
      </w:r>
      <w:proofErr w:type="spellStart"/>
      <w:r w:rsidRPr="002F5CB3">
        <w:rPr>
          <w:sz w:val="28"/>
          <w:szCs w:val="28"/>
        </w:rPr>
        <w:t>послуг</w:t>
      </w:r>
      <w:proofErr w:type="spellEnd"/>
      <w:r w:rsidRPr="002F5CB3">
        <w:rPr>
          <w:sz w:val="28"/>
          <w:szCs w:val="28"/>
        </w:rPr>
        <w:t xml:space="preserve">, </w:t>
      </w:r>
      <w:proofErr w:type="spellStart"/>
      <w:r w:rsidRPr="002F5CB3">
        <w:rPr>
          <w:sz w:val="28"/>
          <w:szCs w:val="28"/>
        </w:rPr>
        <w:t>що</w:t>
      </w:r>
      <w:proofErr w:type="spellEnd"/>
      <w:r w:rsidRPr="002F5CB3">
        <w:rPr>
          <w:sz w:val="28"/>
          <w:szCs w:val="28"/>
        </w:rPr>
        <w:t xml:space="preserve"> </w:t>
      </w:r>
      <w:proofErr w:type="spellStart"/>
      <w:r w:rsidRPr="002F5CB3">
        <w:rPr>
          <w:sz w:val="28"/>
          <w:szCs w:val="28"/>
        </w:rPr>
        <w:t>унеможливлює</w:t>
      </w:r>
      <w:proofErr w:type="spellEnd"/>
      <w:r w:rsidRPr="002F5CB3">
        <w:rPr>
          <w:sz w:val="28"/>
          <w:szCs w:val="28"/>
        </w:rPr>
        <w:t xml:space="preserve"> подальше </w:t>
      </w:r>
      <w:proofErr w:type="spellStart"/>
      <w:r w:rsidRPr="002F5CB3">
        <w:rPr>
          <w:sz w:val="28"/>
          <w:szCs w:val="28"/>
        </w:rPr>
        <w:t>їх</w:t>
      </w:r>
      <w:proofErr w:type="spellEnd"/>
      <w:r w:rsidRPr="002F5CB3">
        <w:rPr>
          <w:sz w:val="28"/>
          <w:szCs w:val="28"/>
        </w:rPr>
        <w:t xml:space="preserve"> </w:t>
      </w:r>
      <w:proofErr w:type="spellStart"/>
      <w:r w:rsidRPr="002F5CB3">
        <w:rPr>
          <w:sz w:val="28"/>
          <w:szCs w:val="28"/>
        </w:rPr>
        <w:t>надання</w:t>
      </w:r>
      <w:proofErr w:type="spellEnd"/>
      <w:r w:rsidRPr="002F5CB3">
        <w:rPr>
          <w:sz w:val="28"/>
          <w:szCs w:val="28"/>
        </w:rPr>
        <w:t>;</w:t>
      </w:r>
    </w:p>
    <w:p w:rsidR="000107B5" w:rsidRPr="002F5CB3" w:rsidRDefault="000107B5" w:rsidP="00645950">
      <w:pPr>
        <w:pStyle w:val="rvps2"/>
        <w:shd w:val="clear" w:color="auto" w:fill="FFFFFF"/>
        <w:spacing w:before="0" w:beforeAutospacing="0" w:after="0" w:afterAutospacing="0"/>
        <w:ind w:firstLine="709"/>
        <w:jc w:val="both"/>
        <w:rPr>
          <w:sz w:val="28"/>
          <w:szCs w:val="28"/>
        </w:rPr>
      </w:pPr>
      <w:r w:rsidRPr="002F5CB3">
        <w:rPr>
          <w:sz w:val="28"/>
          <w:szCs w:val="28"/>
          <w:lang w:val="uk-UA"/>
        </w:rPr>
        <w:t xml:space="preserve">- </w:t>
      </w:r>
      <w:r w:rsidRPr="002F5CB3">
        <w:rPr>
          <w:sz w:val="28"/>
          <w:szCs w:val="28"/>
        </w:rPr>
        <w:t xml:space="preserve">смерть </w:t>
      </w:r>
      <w:proofErr w:type="spellStart"/>
      <w:r w:rsidRPr="002F5CB3">
        <w:rPr>
          <w:sz w:val="28"/>
          <w:szCs w:val="28"/>
        </w:rPr>
        <w:t>отримувача</w:t>
      </w:r>
      <w:proofErr w:type="spellEnd"/>
      <w:r w:rsidRPr="002F5CB3">
        <w:rPr>
          <w:sz w:val="28"/>
          <w:szCs w:val="28"/>
        </w:rPr>
        <w:t xml:space="preserve"> </w:t>
      </w:r>
      <w:proofErr w:type="spellStart"/>
      <w:r w:rsidRPr="002F5CB3">
        <w:rPr>
          <w:sz w:val="28"/>
          <w:szCs w:val="28"/>
        </w:rPr>
        <w:t>послуг</w:t>
      </w:r>
      <w:proofErr w:type="spellEnd"/>
      <w:r w:rsidRPr="002F5CB3">
        <w:rPr>
          <w:sz w:val="28"/>
          <w:szCs w:val="28"/>
        </w:rPr>
        <w:t>;</w:t>
      </w:r>
    </w:p>
    <w:p w:rsidR="000107B5" w:rsidRPr="002F5CB3" w:rsidRDefault="000107B5" w:rsidP="00645950">
      <w:pPr>
        <w:pStyle w:val="rvps2"/>
        <w:shd w:val="clear" w:color="auto" w:fill="FFFFFF"/>
        <w:spacing w:before="0" w:beforeAutospacing="0" w:after="0" w:afterAutospacing="0"/>
        <w:ind w:firstLine="709"/>
        <w:jc w:val="both"/>
        <w:rPr>
          <w:sz w:val="28"/>
          <w:szCs w:val="28"/>
          <w:lang w:val="uk-UA"/>
        </w:rPr>
      </w:pPr>
      <w:r w:rsidRPr="002F5CB3">
        <w:rPr>
          <w:sz w:val="28"/>
          <w:szCs w:val="28"/>
          <w:lang w:val="uk-UA"/>
        </w:rPr>
        <w:t xml:space="preserve">- </w:t>
      </w:r>
      <w:proofErr w:type="spellStart"/>
      <w:r w:rsidRPr="002F5CB3">
        <w:rPr>
          <w:sz w:val="28"/>
          <w:szCs w:val="28"/>
        </w:rPr>
        <w:t>ліквідація</w:t>
      </w:r>
      <w:proofErr w:type="spellEnd"/>
      <w:r w:rsidRPr="002F5CB3">
        <w:rPr>
          <w:sz w:val="28"/>
          <w:szCs w:val="28"/>
        </w:rPr>
        <w:t xml:space="preserve"> (</w:t>
      </w:r>
      <w:proofErr w:type="spellStart"/>
      <w:r w:rsidRPr="002F5CB3">
        <w:rPr>
          <w:sz w:val="28"/>
          <w:szCs w:val="28"/>
        </w:rPr>
        <w:t>припинення</w:t>
      </w:r>
      <w:proofErr w:type="spellEnd"/>
      <w:r w:rsidRPr="002F5CB3">
        <w:rPr>
          <w:sz w:val="28"/>
          <w:szCs w:val="28"/>
        </w:rPr>
        <w:t xml:space="preserve"> </w:t>
      </w:r>
      <w:proofErr w:type="spellStart"/>
      <w:r w:rsidRPr="002F5CB3">
        <w:rPr>
          <w:sz w:val="28"/>
          <w:szCs w:val="28"/>
        </w:rPr>
        <w:t>діяльності</w:t>
      </w:r>
      <w:proofErr w:type="spellEnd"/>
      <w:r w:rsidRPr="002F5CB3">
        <w:rPr>
          <w:sz w:val="28"/>
          <w:szCs w:val="28"/>
        </w:rPr>
        <w:t xml:space="preserve">) </w:t>
      </w:r>
      <w:r w:rsidRPr="002F5CB3">
        <w:rPr>
          <w:sz w:val="28"/>
          <w:szCs w:val="28"/>
          <w:lang w:val="uk-UA"/>
        </w:rPr>
        <w:t>Центру</w:t>
      </w:r>
      <w:r w:rsidRPr="002F5CB3">
        <w:rPr>
          <w:sz w:val="28"/>
          <w:szCs w:val="28"/>
        </w:rPr>
        <w:t xml:space="preserve"> </w:t>
      </w:r>
      <w:proofErr w:type="spellStart"/>
      <w:r w:rsidRPr="002F5CB3">
        <w:rPr>
          <w:sz w:val="28"/>
          <w:szCs w:val="28"/>
        </w:rPr>
        <w:t>або</w:t>
      </w:r>
      <w:proofErr w:type="spellEnd"/>
      <w:r w:rsidRPr="002F5CB3">
        <w:rPr>
          <w:sz w:val="28"/>
          <w:szCs w:val="28"/>
        </w:rPr>
        <w:t xml:space="preserve"> </w:t>
      </w:r>
      <w:proofErr w:type="spellStart"/>
      <w:r w:rsidRPr="002F5CB3">
        <w:rPr>
          <w:sz w:val="28"/>
          <w:szCs w:val="28"/>
        </w:rPr>
        <w:t>припинення</w:t>
      </w:r>
      <w:proofErr w:type="spellEnd"/>
      <w:r w:rsidRPr="002F5CB3">
        <w:rPr>
          <w:sz w:val="28"/>
          <w:szCs w:val="28"/>
        </w:rPr>
        <w:t xml:space="preserve"> ним </w:t>
      </w:r>
      <w:proofErr w:type="spellStart"/>
      <w:r w:rsidRPr="002F5CB3">
        <w:rPr>
          <w:sz w:val="28"/>
          <w:szCs w:val="28"/>
        </w:rPr>
        <w:t>надання</w:t>
      </w:r>
      <w:proofErr w:type="spellEnd"/>
      <w:r w:rsidRPr="002F5CB3">
        <w:rPr>
          <w:sz w:val="28"/>
          <w:szCs w:val="28"/>
        </w:rPr>
        <w:t xml:space="preserve"> </w:t>
      </w:r>
      <w:proofErr w:type="spellStart"/>
      <w:r w:rsidRPr="002F5CB3">
        <w:rPr>
          <w:sz w:val="28"/>
          <w:szCs w:val="28"/>
        </w:rPr>
        <w:t>відповідних</w:t>
      </w:r>
      <w:proofErr w:type="spellEnd"/>
      <w:r w:rsidRPr="002F5CB3">
        <w:rPr>
          <w:sz w:val="28"/>
          <w:szCs w:val="28"/>
        </w:rPr>
        <w:t xml:space="preserve"> </w:t>
      </w:r>
      <w:proofErr w:type="spellStart"/>
      <w:r w:rsidRPr="002F5CB3">
        <w:rPr>
          <w:sz w:val="28"/>
          <w:szCs w:val="28"/>
        </w:rPr>
        <w:t>соціальних</w:t>
      </w:r>
      <w:proofErr w:type="spellEnd"/>
      <w:r w:rsidRPr="002F5CB3">
        <w:rPr>
          <w:sz w:val="28"/>
          <w:szCs w:val="28"/>
        </w:rPr>
        <w:t xml:space="preserve"> </w:t>
      </w:r>
      <w:proofErr w:type="spellStart"/>
      <w:r w:rsidRPr="002F5CB3">
        <w:rPr>
          <w:sz w:val="28"/>
          <w:szCs w:val="28"/>
        </w:rPr>
        <w:t>послуг</w:t>
      </w:r>
      <w:proofErr w:type="spellEnd"/>
      <w:r w:rsidRPr="002F5CB3">
        <w:rPr>
          <w:sz w:val="28"/>
          <w:szCs w:val="28"/>
        </w:rPr>
        <w:t>.</w:t>
      </w:r>
    </w:p>
    <w:p w:rsidR="000107B5" w:rsidRPr="002F5CB3" w:rsidRDefault="000107B5" w:rsidP="00645950">
      <w:pPr>
        <w:pStyle w:val="rvps2"/>
        <w:shd w:val="clear" w:color="auto" w:fill="FFFFFF"/>
        <w:spacing w:before="0" w:beforeAutospacing="0" w:after="0" w:afterAutospacing="0"/>
        <w:ind w:firstLine="709"/>
        <w:jc w:val="both"/>
        <w:rPr>
          <w:sz w:val="28"/>
          <w:szCs w:val="28"/>
          <w:lang w:val="uk-UA"/>
        </w:rPr>
      </w:pPr>
      <w:r w:rsidRPr="002F5CB3">
        <w:rPr>
          <w:sz w:val="28"/>
          <w:szCs w:val="28"/>
          <w:lang w:val="uk-UA"/>
        </w:rPr>
        <w:t>- досягнення дитиною повноліття (крім дітей, які визнані особами з інвалідністю);</w:t>
      </w:r>
    </w:p>
    <w:p w:rsidR="000107B5" w:rsidRPr="002F5CB3" w:rsidRDefault="000107B5" w:rsidP="00645950">
      <w:pPr>
        <w:ind w:firstLine="709"/>
        <w:jc w:val="both"/>
        <w:rPr>
          <w:sz w:val="28"/>
          <w:szCs w:val="28"/>
          <w:lang w:val="uk-UA"/>
        </w:rPr>
      </w:pPr>
      <w:r w:rsidRPr="002F5CB3">
        <w:rPr>
          <w:sz w:val="28"/>
          <w:szCs w:val="28"/>
          <w:lang w:val="uk-UA"/>
        </w:rPr>
        <w:t xml:space="preserve">- повторний вступ в шлюб дружини (чоловіка) осіб, зазначених в абзацах другому-дев’ятому пункту 2 </w:t>
      </w:r>
      <w:r w:rsidR="00934318">
        <w:rPr>
          <w:sz w:val="28"/>
          <w:szCs w:val="28"/>
          <w:lang w:val="uk-UA"/>
        </w:rPr>
        <w:t>цього Положення</w:t>
      </w:r>
      <w:r w:rsidRPr="002F5CB3">
        <w:rPr>
          <w:sz w:val="28"/>
          <w:szCs w:val="28"/>
          <w:lang w:val="uk-UA"/>
        </w:rPr>
        <w:t>;</w:t>
      </w:r>
    </w:p>
    <w:p w:rsidR="000107B5" w:rsidRPr="002F5CB3" w:rsidRDefault="000107B5" w:rsidP="00645950">
      <w:pPr>
        <w:pStyle w:val="3523"/>
        <w:spacing w:before="0" w:beforeAutospacing="0" w:after="0" w:afterAutospacing="0"/>
        <w:ind w:firstLine="709"/>
        <w:jc w:val="both"/>
        <w:rPr>
          <w:sz w:val="28"/>
          <w:szCs w:val="28"/>
          <w:shd w:val="clear" w:color="auto" w:fill="FFFFFF"/>
        </w:rPr>
      </w:pPr>
      <w:r w:rsidRPr="002F5CB3">
        <w:rPr>
          <w:sz w:val="28"/>
          <w:szCs w:val="28"/>
        </w:rPr>
        <w:t xml:space="preserve">- не поновлення отримувачем послуг щокварталу довідки з місця роботи чи служби (для осіб, які не мають </w:t>
      </w:r>
      <w:r w:rsidRPr="002F5CB3">
        <w:rPr>
          <w:sz w:val="28"/>
          <w:szCs w:val="28"/>
          <w:shd w:val="clear" w:color="auto" w:fill="FFFFFF"/>
        </w:rPr>
        <w:t>зареєстрованого місця проживання в межах Сумської міської ТГ та не перебувають на обліку в Єдиному державному автоматизованому реєстрі осіб, які мають право на пільги, в межах Сумської міської ТГ</w:t>
      </w:r>
      <w:r w:rsidRPr="002F5CB3">
        <w:rPr>
          <w:sz w:val="28"/>
          <w:szCs w:val="28"/>
        </w:rPr>
        <w:t>)</w:t>
      </w:r>
      <w:r w:rsidRPr="002F5CB3">
        <w:rPr>
          <w:sz w:val="28"/>
          <w:szCs w:val="28"/>
          <w:shd w:val="clear" w:color="auto" w:fill="FFFFFF"/>
        </w:rPr>
        <w:t>.</w:t>
      </w:r>
    </w:p>
    <w:p w:rsidR="000107B5" w:rsidRPr="002F5CB3" w:rsidRDefault="000107B5" w:rsidP="00645950">
      <w:pPr>
        <w:pStyle w:val="3523"/>
        <w:spacing w:before="0" w:beforeAutospacing="0" w:after="0" w:afterAutospacing="0"/>
        <w:ind w:firstLine="709"/>
        <w:jc w:val="both"/>
        <w:rPr>
          <w:sz w:val="28"/>
          <w:szCs w:val="28"/>
        </w:rPr>
      </w:pPr>
      <w:r w:rsidRPr="002F5CB3">
        <w:rPr>
          <w:sz w:val="28"/>
          <w:szCs w:val="28"/>
          <w:shd w:val="clear" w:color="auto" w:fill="FFFFFF"/>
        </w:rPr>
        <w:t>Інформація Центру, що слугує підставою для припинення надання соціальних послуг у формі подання невідкладно надається департаменту для прийняття відповідного рішення.</w:t>
      </w:r>
    </w:p>
    <w:p w:rsidR="000107B5" w:rsidRPr="002F5CB3" w:rsidRDefault="000107B5" w:rsidP="00645950">
      <w:pPr>
        <w:pStyle w:val="rvps2"/>
        <w:shd w:val="clear" w:color="auto" w:fill="FFFFFF"/>
        <w:spacing w:before="0" w:beforeAutospacing="0" w:after="0" w:afterAutospacing="0"/>
        <w:ind w:firstLine="709"/>
        <w:jc w:val="both"/>
        <w:rPr>
          <w:sz w:val="28"/>
          <w:szCs w:val="28"/>
        </w:rPr>
      </w:pPr>
      <w:r w:rsidRPr="002F5CB3">
        <w:rPr>
          <w:sz w:val="28"/>
          <w:szCs w:val="28"/>
        </w:rPr>
        <w:t xml:space="preserve">Для </w:t>
      </w:r>
      <w:proofErr w:type="spellStart"/>
      <w:r w:rsidRPr="002F5CB3">
        <w:rPr>
          <w:sz w:val="28"/>
          <w:szCs w:val="28"/>
        </w:rPr>
        <w:t>підтвердження</w:t>
      </w:r>
      <w:proofErr w:type="spellEnd"/>
      <w:r w:rsidRPr="002F5CB3">
        <w:rPr>
          <w:sz w:val="28"/>
          <w:szCs w:val="28"/>
        </w:rPr>
        <w:t xml:space="preserve"> </w:t>
      </w:r>
      <w:proofErr w:type="spellStart"/>
      <w:r w:rsidRPr="002F5CB3">
        <w:rPr>
          <w:sz w:val="28"/>
          <w:szCs w:val="28"/>
        </w:rPr>
        <w:t>даних</w:t>
      </w:r>
      <w:proofErr w:type="spellEnd"/>
      <w:r w:rsidRPr="002F5CB3">
        <w:rPr>
          <w:sz w:val="28"/>
          <w:szCs w:val="28"/>
        </w:rPr>
        <w:t xml:space="preserve"> про смерть </w:t>
      </w:r>
      <w:proofErr w:type="spellStart"/>
      <w:r w:rsidRPr="002F5CB3">
        <w:rPr>
          <w:sz w:val="28"/>
          <w:szCs w:val="28"/>
        </w:rPr>
        <w:t>отримувача</w:t>
      </w:r>
      <w:proofErr w:type="spellEnd"/>
      <w:r w:rsidRPr="002F5CB3">
        <w:rPr>
          <w:sz w:val="28"/>
          <w:szCs w:val="28"/>
        </w:rPr>
        <w:t xml:space="preserve"> </w:t>
      </w:r>
      <w:proofErr w:type="spellStart"/>
      <w:r w:rsidRPr="002F5CB3">
        <w:rPr>
          <w:sz w:val="28"/>
          <w:szCs w:val="28"/>
        </w:rPr>
        <w:t>послуг</w:t>
      </w:r>
      <w:proofErr w:type="spellEnd"/>
      <w:r w:rsidRPr="002F5CB3">
        <w:rPr>
          <w:sz w:val="28"/>
          <w:szCs w:val="28"/>
        </w:rPr>
        <w:t xml:space="preserve"> </w:t>
      </w:r>
      <w:proofErr w:type="spellStart"/>
      <w:r w:rsidRPr="002F5CB3">
        <w:rPr>
          <w:sz w:val="28"/>
          <w:szCs w:val="28"/>
        </w:rPr>
        <w:t>використовуються</w:t>
      </w:r>
      <w:proofErr w:type="spellEnd"/>
      <w:r w:rsidRPr="002F5CB3">
        <w:rPr>
          <w:sz w:val="28"/>
          <w:szCs w:val="28"/>
        </w:rPr>
        <w:t xml:space="preserve"> </w:t>
      </w:r>
      <w:proofErr w:type="spellStart"/>
      <w:r w:rsidRPr="002F5CB3">
        <w:rPr>
          <w:sz w:val="28"/>
          <w:szCs w:val="28"/>
        </w:rPr>
        <w:t>відомості</w:t>
      </w:r>
      <w:proofErr w:type="spellEnd"/>
      <w:r w:rsidRPr="002F5CB3">
        <w:rPr>
          <w:sz w:val="28"/>
          <w:szCs w:val="28"/>
        </w:rPr>
        <w:t xml:space="preserve"> з Державного </w:t>
      </w:r>
      <w:proofErr w:type="spellStart"/>
      <w:r w:rsidRPr="002F5CB3">
        <w:rPr>
          <w:sz w:val="28"/>
          <w:szCs w:val="28"/>
        </w:rPr>
        <w:t>реєстру</w:t>
      </w:r>
      <w:proofErr w:type="spellEnd"/>
      <w:r w:rsidRPr="002F5CB3">
        <w:rPr>
          <w:sz w:val="28"/>
          <w:szCs w:val="28"/>
        </w:rPr>
        <w:t xml:space="preserve"> </w:t>
      </w:r>
      <w:proofErr w:type="spellStart"/>
      <w:r w:rsidRPr="002F5CB3">
        <w:rPr>
          <w:sz w:val="28"/>
          <w:szCs w:val="28"/>
        </w:rPr>
        <w:t>актів</w:t>
      </w:r>
      <w:proofErr w:type="spellEnd"/>
      <w:r w:rsidRPr="002F5CB3">
        <w:rPr>
          <w:sz w:val="28"/>
          <w:szCs w:val="28"/>
        </w:rPr>
        <w:t xml:space="preserve"> </w:t>
      </w:r>
      <w:proofErr w:type="spellStart"/>
      <w:r w:rsidRPr="002F5CB3">
        <w:rPr>
          <w:sz w:val="28"/>
          <w:szCs w:val="28"/>
        </w:rPr>
        <w:t>цивільного</w:t>
      </w:r>
      <w:proofErr w:type="spellEnd"/>
      <w:r w:rsidRPr="002F5CB3">
        <w:rPr>
          <w:sz w:val="28"/>
          <w:szCs w:val="28"/>
        </w:rPr>
        <w:t xml:space="preserve"> стану </w:t>
      </w:r>
      <w:proofErr w:type="spellStart"/>
      <w:r w:rsidRPr="002F5CB3">
        <w:rPr>
          <w:sz w:val="28"/>
          <w:szCs w:val="28"/>
        </w:rPr>
        <w:t>громадян</w:t>
      </w:r>
      <w:proofErr w:type="spellEnd"/>
      <w:r w:rsidRPr="002F5CB3">
        <w:rPr>
          <w:sz w:val="28"/>
          <w:szCs w:val="28"/>
        </w:rPr>
        <w:t xml:space="preserve">, </w:t>
      </w:r>
      <w:proofErr w:type="spellStart"/>
      <w:r w:rsidRPr="002F5CB3">
        <w:rPr>
          <w:sz w:val="28"/>
          <w:szCs w:val="28"/>
        </w:rPr>
        <w:t>які</w:t>
      </w:r>
      <w:proofErr w:type="spellEnd"/>
      <w:r w:rsidRPr="002F5CB3">
        <w:rPr>
          <w:sz w:val="28"/>
          <w:szCs w:val="28"/>
        </w:rPr>
        <w:t xml:space="preserve"> </w:t>
      </w:r>
      <w:proofErr w:type="spellStart"/>
      <w:r w:rsidRPr="002F5CB3">
        <w:rPr>
          <w:sz w:val="28"/>
          <w:szCs w:val="28"/>
        </w:rPr>
        <w:t>передаються</w:t>
      </w:r>
      <w:proofErr w:type="spellEnd"/>
      <w:r w:rsidRPr="002F5CB3">
        <w:rPr>
          <w:sz w:val="28"/>
          <w:szCs w:val="28"/>
        </w:rPr>
        <w:t xml:space="preserve"> до </w:t>
      </w:r>
      <w:proofErr w:type="spellStart"/>
      <w:r w:rsidRPr="002F5CB3">
        <w:rPr>
          <w:sz w:val="28"/>
          <w:szCs w:val="28"/>
        </w:rPr>
        <w:t>Мінсоцполітики</w:t>
      </w:r>
      <w:proofErr w:type="spellEnd"/>
      <w:r w:rsidRPr="002F5CB3">
        <w:rPr>
          <w:sz w:val="28"/>
          <w:szCs w:val="28"/>
        </w:rPr>
        <w:t xml:space="preserve"> шляхом </w:t>
      </w:r>
      <w:proofErr w:type="spellStart"/>
      <w:r w:rsidRPr="002F5CB3">
        <w:rPr>
          <w:sz w:val="28"/>
          <w:szCs w:val="28"/>
        </w:rPr>
        <w:t>автоматизованого</w:t>
      </w:r>
      <w:proofErr w:type="spellEnd"/>
      <w:r w:rsidRPr="002F5CB3">
        <w:rPr>
          <w:sz w:val="28"/>
          <w:szCs w:val="28"/>
        </w:rPr>
        <w:t xml:space="preserve"> </w:t>
      </w:r>
      <w:proofErr w:type="spellStart"/>
      <w:r w:rsidRPr="002F5CB3">
        <w:rPr>
          <w:sz w:val="28"/>
          <w:szCs w:val="28"/>
        </w:rPr>
        <w:t>обміну</w:t>
      </w:r>
      <w:proofErr w:type="spellEnd"/>
      <w:r w:rsidRPr="002F5CB3">
        <w:rPr>
          <w:sz w:val="28"/>
          <w:szCs w:val="28"/>
        </w:rPr>
        <w:t xml:space="preserve"> </w:t>
      </w:r>
      <w:proofErr w:type="spellStart"/>
      <w:r w:rsidRPr="002F5CB3">
        <w:rPr>
          <w:sz w:val="28"/>
          <w:szCs w:val="28"/>
        </w:rPr>
        <w:t>електронними</w:t>
      </w:r>
      <w:proofErr w:type="spellEnd"/>
      <w:r w:rsidRPr="002F5CB3">
        <w:rPr>
          <w:sz w:val="28"/>
          <w:szCs w:val="28"/>
        </w:rPr>
        <w:t xml:space="preserve"> </w:t>
      </w:r>
      <w:proofErr w:type="spellStart"/>
      <w:r w:rsidRPr="002F5CB3">
        <w:rPr>
          <w:sz w:val="28"/>
          <w:szCs w:val="28"/>
        </w:rPr>
        <w:t>даними</w:t>
      </w:r>
      <w:proofErr w:type="spellEnd"/>
      <w:r w:rsidRPr="002F5CB3">
        <w:rPr>
          <w:sz w:val="28"/>
          <w:szCs w:val="28"/>
        </w:rPr>
        <w:t xml:space="preserve"> </w:t>
      </w:r>
      <w:proofErr w:type="spellStart"/>
      <w:r w:rsidRPr="002F5CB3">
        <w:rPr>
          <w:sz w:val="28"/>
          <w:szCs w:val="28"/>
        </w:rPr>
        <w:t>між</w:t>
      </w:r>
      <w:proofErr w:type="spellEnd"/>
      <w:r w:rsidRPr="002F5CB3">
        <w:rPr>
          <w:sz w:val="28"/>
          <w:szCs w:val="28"/>
        </w:rPr>
        <w:t xml:space="preserve"> </w:t>
      </w:r>
      <w:proofErr w:type="spellStart"/>
      <w:r w:rsidRPr="002F5CB3">
        <w:rPr>
          <w:sz w:val="28"/>
          <w:szCs w:val="28"/>
        </w:rPr>
        <w:t>інформаційними</w:t>
      </w:r>
      <w:proofErr w:type="spellEnd"/>
      <w:r w:rsidRPr="002F5CB3">
        <w:rPr>
          <w:sz w:val="28"/>
          <w:szCs w:val="28"/>
        </w:rPr>
        <w:t xml:space="preserve"> ресурсами </w:t>
      </w:r>
      <w:proofErr w:type="spellStart"/>
      <w:r w:rsidRPr="002F5CB3">
        <w:rPr>
          <w:sz w:val="28"/>
          <w:szCs w:val="28"/>
        </w:rPr>
        <w:t>Мін’юсту</w:t>
      </w:r>
      <w:proofErr w:type="spellEnd"/>
      <w:r w:rsidRPr="002F5CB3">
        <w:rPr>
          <w:sz w:val="28"/>
          <w:szCs w:val="28"/>
        </w:rPr>
        <w:t xml:space="preserve"> та </w:t>
      </w:r>
      <w:proofErr w:type="spellStart"/>
      <w:r w:rsidRPr="002F5CB3">
        <w:rPr>
          <w:sz w:val="28"/>
          <w:szCs w:val="28"/>
        </w:rPr>
        <w:t>Мінсоцполітики</w:t>
      </w:r>
      <w:proofErr w:type="spellEnd"/>
      <w:r w:rsidRPr="002F5CB3">
        <w:rPr>
          <w:sz w:val="28"/>
          <w:szCs w:val="28"/>
        </w:rPr>
        <w:t xml:space="preserve"> через систему </w:t>
      </w:r>
      <w:proofErr w:type="spellStart"/>
      <w:r w:rsidRPr="002F5CB3">
        <w:rPr>
          <w:sz w:val="28"/>
          <w:szCs w:val="28"/>
        </w:rPr>
        <w:t>електронної</w:t>
      </w:r>
      <w:proofErr w:type="spellEnd"/>
      <w:r w:rsidRPr="002F5CB3">
        <w:rPr>
          <w:sz w:val="28"/>
          <w:szCs w:val="28"/>
        </w:rPr>
        <w:t xml:space="preserve"> </w:t>
      </w:r>
      <w:proofErr w:type="spellStart"/>
      <w:r w:rsidRPr="002F5CB3">
        <w:rPr>
          <w:sz w:val="28"/>
          <w:szCs w:val="28"/>
        </w:rPr>
        <w:t>взаємодії</w:t>
      </w:r>
      <w:proofErr w:type="spellEnd"/>
      <w:r w:rsidRPr="002F5CB3">
        <w:rPr>
          <w:sz w:val="28"/>
          <w:szCs w:val="28"/>
        </w:rPr>
        <w:t xml:space="preserve"> </w:t>
      </w:r>
      <w:proofErr w:type="spellStart"/>
      <w:r w:rsidRPr="002F5CB3">
        <w:rPr>
          <w:sz w:val="28"/>
          <w:szCs w:val="28"/>
        </w:rPr>
        <w:t>державних</w:t>
      </w:r>
      <w:proofErr w:type="spellEnd"/>
      <w:r w:rsidRPr="002F5CB3">
        <w:rPr>
          <w:sz w:val="28"/>
          <w:szCs w:val="28"/>
        </w:rPr>
        <w:t xml:space="preserve"> </w:t>
      </w:r>
      <w:proofErr w:type="spellStart"/>
      <w:r w:rsidRPr="002F5CB3">
        <w:rPr>
          <w:sz w:val="28"/>
          <w:szCs w:val="28"/>
        </w:rPr>
        <w:t>електронних</w:t>
      </w:r>
      <w:proofErr w:type="spellEnd"/>
      <w:r w:rsidRPr="002F5CB3">
        <w:rPr>
          <w:sz w:val="28"/>
          <w:szCs w:val="28"/>
        </w:rPr>
        <w:t xml:space="preserve"> </w:t>
      </w:r>
      <w:proofErr w:type="spellStart"/>
      <w:r w:rsidRPr="002F5CB3">
        <w:rPr>
          <w:sz w:val="28"/>
          <w:szCs w:val="28"/>
        </w:rPr>
        <w:t>інформаційних</w:t>
      </w:r>
      <w:proofErr w:type="spellEnd"/>
      <w:r w:rsidRPr="002F5CB3">
        <w:rPr>
          <w:sz w:val="28"/>
          <w:szCs w:val="28"/>
        </w:rPr>
        <w:t xml:space="preserve"> </w:t>
      </w:r>
      <w:proofErr w:type="spellStart"/>
      <w:r w:rsidRPr="002F5CB3">
        <w:rPr>
          <w:sz w:val="28"/>
          <w:szCs w:val="28"/>
        </w:rPr>
        <w:t>ресурсів</w:t>
      </w:r>
      <w:proofErr w:type="spellEnd"/>
      <w:r w:rsidRPr="002F5CB3">
        <w:rPr>
          <w:sz w:val="28"/>
          <w:szCs w:val="28"/>
        </w:rPr>
        <w:t xml:space="preserve"> </w:t>
      </w:r>
      <w:proofErr w:type="gramStart"/>
      <w:r w:rsidRPr="002F5CB3">
        <w:rPr>
          <w:sz w:val="28"/>
          <w:szCs w:val="28"/>
        </w:rPr>
        <w:t>у порядку</w:t>
      </w:r>
      <w:proofErr w:type="gramEnd"/>
      <w:r w:rsidRPr="002F5CB3">
        <w:rPr>
          <w:sz w:val="28"/>
          <w:szCs w:val="28"/>
        </w:rPr>
        <w:t xml:space="preserve">, </w:t>
      </w:r>
      <w:proofErr w:type="spellStart"/>
      <w:r w:rsidRPr="002F5CB3">
        <w:rPr>
          <w:sz w:val="28"/>
          <w:szCs w:val="28"/>
        </w:rPr>
        <w:t>передбаченому</w:t>
      </w:r>
      <w:proofErr w:type="spellEnd"/>
      <w:r w:rsidRPr="002F5CB3">
        <w:rPr>
          <w:sz w:val="28"/>
          <w:szCs w:val="28"/>
        </w:rPr>
        <w:t xml:space="preserve"> </w:t>
      </w:r>
      <w:proofErr w:type="spellStart"/>
      <w:r w:rsidRPr="002F5CB3">
        <w:rPr>
          <w:sz w:val="28"/>
          <w:szCs w:val="28"/>
        </w:rPr>
        <w:t>законодавством</w:t>
      </w:r>
      <w:proofErr w:type="spellEnd"/>
      <w:r w:rsidRPr="002F5CB3">
        <w:rPr>
          <w:sz w:val="28"/>
          <w:szCs w:val="28"/>
        </w:rPr>
        <w:t>.</w:t>
      </w:r>
    </w:p>
    <w:p w:rsidR="000107B5" w:rsidRPr="002F5CB3" w:rsidRDefault="000107B5" w:rsidP="00645950">
      <w:pPr>
        <w:pStyle w:val="rvps2"/>
        <w:shd w:val="clear" w:color="auto" w:fill="FFFFFF"/>
        <w:spacing w:before="0" w:beforeAutospacing="0" w:after="0" w:afterAutospacing="0"/>
        <w:ind w:firstLine="709"/>
        <w:jc w:val="both"/>
        <w:rPr>
          <w:sz w:val="28"/>
          <w:szCs w:val="28"/>
          <w:lang w:val="uk-UA"/>
        </w:rPr>
      </w:pPr>
      <w:r w:rsidRPr="002F5CB3">
        <w:rPr>
          <w:sz w:val="28"/>
          <w:szCs w:val="28"/>
        </w:rPr>
        <w:t xml:space="preserve">У </w:t>
      </w:r>
      <w:proofErr w:type="spellStart"/>
      <w:r w:rsidRPr="002F5CB3">
        <w:rPr>
          <w:sz w:val="28"/>
          <w:szCs w:val="28"/>
        </w:rPr>
        <w:t>разі</w:t>
      </w:r>
      <w:proofErr w:type="spellEnd"/>
      <w:r w:rsidRPr="002F5CB3">
        <w:rPr>
          <w:sz w:val="28"/>
          <w:szCs w:val="28"/>
        </w:rPr>
        <w:t xml:space="preserve"> </w:t>
      </w:r>
      <w:proofErr w:type="spellStart"/>
      <w:r w:rsidRPr="002F5CB3">
        <w:rPr>
          <w:sz w:val="28"/>
          <w:szCs w:val="28"/>
        </w:rPr>
        <w:t>виявлення</w:t>
      </w:r>
      <w:proofErr w:type="spellEnd"/>
      <w:r w:rsidRPr="002F5CB3">
        <w:rPr>
          <w:sz w:val="28"/>
          <w:szCs w:val="28"/>
        </w:rPr>
        <w:t xml:space="preserve"> в </w:t>
      </w:r>
      <w:proofErr w:type="spellStart"/>
      <w:r w:rsidRPr="002F5CB3">
        <w:rPr>
          <w:sz w:val="28"/>
          <w:szCs w:val="28"/>
        </w:rPr>
        <w:t>отримувача</w:t>
      </w:r>
      <w:proofErr w:type="spellEnd"/>
      <w:r w:rsidRPr="002F5CB3">
        <w:rPr>
          <w:sz w:val="28"/>
          <w:szCs w:val="28"/>
        </w:rPr>
        <w:t xml:space="preserve"> </w:t>
      </w:r>
      <w:proofErr w:type="spellStart"/>
      <w:r w:rsidRPr="002F5CB3">
        <w:rPr>
          <w:sz w:val="28"/>
          <w:szCs w:val="28"/>
        </w:rPr>
        <w:t>послуг</w:t>
      </w:r>
      <w:proofErr w:type="spellEnd"/>
      <w:r w:rsidRPr="002F5CB3">
        <w:rPr>
          <w:sz w:val="28"/>
          <w:szCs w:val="28"/>
        </w:rPr>
        <w:t xml:space="preserve"> у </w:t>
      </w:r>
      <w:proofErr w:type="spellStart"/>
      <w:r w:rsidRPr="002F5CB3">
        <w:rPr>
          <w:sz w:val="28"/>
          <w:szCs w:val="28"/>
        </w:rPr>
        <w:t>процесі</w:t>
      </w:r>
      <w:proofErr w:type="spellEnd"/>
      <w:r w:rsidRPr="002F5CB3">
        <w:rPr>
          <w:sz w:val="28"/>
          <w:szCs w:val="28"/>
        </w:rPr>
        <w:t xml:space="preserve"> </w:t>
      </w:r>
      <w:proofErr w:type="spellStart"/>
      <w:r w:rsidRPr="002F5CB3">
        <w:rPr>
          <w:sz w:val="28"/>
          <w:szCs w:val="28"/>
        </w:rPr>
        <w:t>надання</w:t>
      </w:r>
      <w:proofErr w:type="spellEnd"/>
      <w:r w:rsidRPr="002F5CB3">
        <w:rPr>
          <w:sz w:val="28"/>
          <w:szCs w:val="28"/>
        </w:rPr>
        <w:t xml:space="preserve"> </w:t>
      </w:r>
      <w:proofErr w:type="spellStart"/>
      <w:r w:rsidRPr="002F5CB3">
        <w:rPr>
          <w:sz w:val="28"/>
          <w:szCs w:val="28"/>
        </w:rPr>
        <w:t>соціальних</w:t>
      </w:r>
      <w:proofErr w:type="spellEnd"/>
      <w:r w:rsidRPr="002F5CB3">
        <w:rPr>
          <w:sz w:val="28"/>
          <w:szCs w:val="28"/>
        </w:rPr>
        <w:t xml:space="preserve"> </w:t>
      </w:r>
      <w:proofErr w:type="spellStart"/>
      <w:r w:rsidRPr="002F5CB3">
        <w:rPr>
          <w:sz w:val="28"/>
          <w:szCs w:val="28"/>
        </w:rPr>
        <w:t>послуг</w:t>
      </w:r>
      <w:proofErr w:type="spellEnd"/>
      <w:r w:rsidR="00C60253">
        <w:rPr>
          <w:sz w:val="28"/>
          <w:szCs w:val="28"/>
          <w:lang w:val="uk-UA"/>
        </w:rPr>
        <w:t>,</w:t>
      </w:r>
      <w:r w:rsidRPr="002F5CB3">
        <w:rPr>
          <w:sz w:val="28"/>
          <w:szCs w:val="28"/>
        </w:rPr>
        <w:t xml:space="preserve"> </w:t>
      </w:r>
      <w:proofErr w:type="spellStart"/>
      <w:r w:rsidRPr="002F5CB3">
        <w:rPr>
          <w:sz w:val="28"/>
          <w:szCs w:val="28"/>
        </w:rPr>
        <w:t>відповідно</w:t>
      </w:r>
      <w:proofErr w:type="spellEnd"/>
      <w:r w:rsidRPr="002F5CB3">
        <w:rPr>
          <w:sz w:val="28"/>
          <w:szCs w:val="28"/>
        </w:rPr>
        <w:t xml:space="preserve"> до </w:t>
      </w:r>
      <w:proofErr w:type="spellStart"/>
      <w:r w:rsidRPr="002F5CB3">
        <w:rPr>
          <w:sz w:val="28"/>
          <w:szCs w:val="28"/>
        </w:rPr>
        <w:t>медичного</w:t>
      </w:r>
      <w:proofErr w:type="spellEnd"/>
      <w:r w:rsidRPr="002F5CB3">
        <w:rPr>
          <w:sz w:val="28"/>
          <w:szCs w:val="28"/>
        </w:rPr>
        <w:t xml:space="preserve"> </w:t>
      </w:r>
      <w:proofErr w:type="spellStart"/>
      <w:r w:rsidRPr="002F5CB3">
        <w:rPr>
          <w:sz w:val="28"/>
          <w:szCs w:val="28"/>
        </w:rPr>
        <w:t>висновку</w:t>
      </w:r>
      <w:proofErr w:type="spellEnd"/>
      <w:r w:rsidR="00C60253">
        <w:rPr>
          <w:sz w:val="28"/>
          <w:szCs w:val="28"/>
          <w:lang w:val="uk-UA"/>
        </w:rPr>
        <w:t>,</w:t>
      </w:r>
      <w:r w:rsidRPr="002F5CB3">
        <w:rPr>
          <w:sz w:val="28"/>
          <w:szCs w:val="28"/>
        </w:rPr>
        <w:t xml:space="preserve"> </w:t>
      </w:r>
      <w:proofErr w:type="spellStart"/>
      <w:r w:rsidRPr="002F5CB3">
        <w:rPr>
          <w:sz w:val="28"/>
          <w:szCs w:val="28"/>
        </w:rPr>
        <w:t>медичних</w:t>
      </w:r>
      <w:proofErr w:type="spellEnd"/>
      <w:r w:rsidRPr="002F5CB3">
        <w:rPr>
          <w:sz w:val="28"/>
          <w:szCs w:val="28"/>
        </w:rPr>
        <w:t xml:space="preserve"> </w:t>
      </w:r>
      <w:proofErr w:type="spellStart"/>
      <w:r w:rsidRPr="002F5CB3">
        <w:rPr>
          <w:sz w:val="28"/>
          <w:szCs w:val="28"/>
        </w:rPr>
        <w:t>протипоказань</w:t>
      </w:r>
      <w:proofErr w:type="spellEnd"/>
      <w:r w:rsidRPr="002F5CB3">
        <w:rPr>
          <w:sz w:val="28"/>
          <w:szCs w:val="28"/>
        </w:rPr>
        <w:t xml:space="preserve">, </w:t>
      </w:r>
      <w:proofErr w:type="spellStart"/>
      <w:r w:rsidRPr="002F5CB3">
        <w:rPr>
          <w:sz w:val="28"/>
          <w:szCs w:val="28"/>
        </w:rPr>
        <w:t>визначених</w:t>
      </w:r>
      <w:proofErr w:type="spellEnd"/>
      <w:r w:rsidRPr="002F5CB3">
        <w:rPr>
          <w:sz w:val="28"/>
          <w:szCs w:val="28"/>
        </w:rPr>
        <w:t xml:space="preserve"> </w:t>
      </w:r>
      <w:proofErr w:type="spellStart"/>
      <w:r w:rsidRPr="002F5CB3">
        <w:rPr>
          <w:sz w:val="28"/>
          <w:szCs w:val="28"/>
        </w:rPr>
        <w:t>переліком</w:t>
      </w:r>
      <w:proofErr w:type="spellEnd"/>
      <w:r w:rsidRPr="002F5CB3">
        <w:rPr>
          <w:sz w:val="28"/>
          <w:szCs w:val="28"/>
        </w:rPr>
        <w:t xml:space="preserve">, </w:t>
      </w:r>
      <w:proofErr w:type="spellStart"/>
      <w:r w:rsidRPr="002F5CB3">
        <w:rPr>
          <w:sz w:val="28"/>
          <w:szCs w:val="28"/>
        </w:rPr>
        <w:t>затвердженим</w:t>
      </w:r>
      <w:proofErr w:type="spellEnd"/>
      <w:r w:rsidRPr="002F5CB3">
        <w:rPr>
          <w:sz w:val="28"/>
          <w:szCs w:val="28"/>
        </w:rPr>
        <w:t xml:space="preserve"> МОЗ, </w:t>
      </w:r>
      <w:proofErr w:type="spellStart"/>
      <w:r w:rsidRPr="002F5CB3">
        <w:rPr>
          <w:sz w:val="28"/>
          <w:szCs w:val="28"/>
        </w:rPr>
        <w:t>надання</w:t>
      </w:r>
      <w:proofErr w:type="spellEnd"/>
      <w:r w:rsidRPr="002F5CB3">
        <w:rPr>
          <w:sz w:val="28"/>
          <w:szCs w:val="28"/>
        </w:rPr>
        <w:t xml:space="preserve"> </w:t>
      </w:r>
      <w:proofErr w:type="spellStart"/>
      <w:r w:rsidRPr="002F5CB3">
        <w:rPr>
          <w:sz w:val="28"/>
          <w:szCs w:val="28"/>
        </w:rPr>
        <w:t>соціальних</w:t>
      </w:r>
      <w:proofErr w:type="spellEnd"/>
      <w:r w:rsidRPr="002F5CB3">
        <w:rPr>
          <w:sz w:val="28"/>
          <w:szCs w:val="28"/>
        </w:rPr>
        <w:t xml:space="preserve"> </w:t>
      </w:r>
      <w:proofErr w:type="spellStart"/>
      <w:r w:rsidRPr="002F5CB3">
        <w:rPr>
          <w:sz w:val="28"/>
          <w:szCs w:val="28"/>
        </w:rPr>
        <w:t>послуг</w:t>
      </w:r>
      <w:proofErr w:type="spellEnd"/>
      <w:r w:rsidRPr="002F5CB3">
        <w:rPr>
          <w:sz w:val="28"/>
          <w:szCs w:val="28"/>
        </w:rPr>
        <w:t xml:space="preserve"> </w:t>
      </w:r>
      <w:proofErr w:type="spellStart"/>
      <w:r w:rsidRPr="002F5CB3">
        <w:rPr>
          <w:sz w:val="28"/>
          <w:szCs w:val="28"/>
        </w:rPr>
        <w:t>припиняється</w:t>
      </w:r>
      <w:proofErr w:type="spellEnd"/>
      <w:r w:rsidRPr="002F5CB3">
        <w:rPr>
          <w:sz w:val="28"/>
          <w:szCs w:val="28"/>
        </w:rPr>
        <w:t xml:space="preserve"> </w:t>
      </w:r>
      <w:proofErr w:type="gramStart"/>
      <w:r w:rsidRPr="002F5CB3">
        <w:rPr>
          <w:sz w:val="28"/>
          <w:szCs w:val="28"/>
        </w:rPr>
        <w:t>на строк</w:t>
      </w:r>
      <w:proofErr w:type="gramEnd"/>
      <w:r w:rsidRPr="002F5CB3">
        <w:rPr>
          <w:sz w:val="28"/>
          <w:szCs w:val="28"/>
        </w:rPr>
        <w:t xml:space="preserve"> до </w:t>
      </w:r>
      <w:proofErr w:type="spellStart"/>
      <w:r w:rsidRPr="002F5CB3">
        <w:rPr>
          <w:sz w:val="28"/>
          <w:szCs w:val="28"/>
        </w:rPr>
        <w:t>усунення</w:t>
      </w:r>
      <w:proofErr w:type="spellEnd"/>
      <w:r w:rsidRPr="002F5CB3">
        <w:rPr>
          <w:sz w:val="28"/>
          <w:szCs w:val="28"/>
        </w:rPr>
        <w:t xml:space="preserve"> таких </w:t>
      </w:r>
      <w:proofErr w:type="spellStart"/>
      <w:r w:rsidRPr="002F5CB3">
        <w:rPr>
          <w:sz w:val="28"/>
          <w:szCs w:val="28"/>
        </w:rPr>
        <w:t>протипоказань</w:t>
      </w:r>
      <w:proofErr w:type="spellEnd"/>
      <w:r w:rsidRPr="002F5CB3">
        <w:rPr>
          <w:sz w:val="28"/>
          <w:szCs w:val="28"/>
        </w:rPr>
        <w:t xml:space="preserve"> без </w:t>
      </w:r>
      <w:proofErr w:type="spellStart"/>
      <w:r w:rsidRPr="002F5CB3">
        <w:rPr>
          <w:sz w:val="28"/>
          <w:szCs w:val="28"/>
        </w:rPr>
        <w:t>розірвання</w:t>
      </w:r>
      <w:proofErr w:type="spellEnd"/>
      <w:r w:rsidRPr="002F5CB3">
        <w:rPr>
          <w:sz w:val="28"/>
          <w:szCs w:val="28"/>
        </w:rPr>
        <w:t xml:space="preserve"> договору про </w:t>
      </w:r>
      <w:proofErr w:type="spellStart"/>
      <w:r w:rsidRPr="002F5CB3">
        <w:rPr>
          <w:sz w:val="28"/>
          <w:szCs w:val="28"/>
        </w:rPr>
        <w:t>надання</w:t>
      </w:r>
      <w:proofErr w:type="spellEnd"/>
      <w:r w:rsidRPr="002F5CB3">
        <w:rPr>
          <w:sz w:val="28"/>
          <w:szCs w:val="28"/>
        </w:rPr>
        <w:t xml:space="preserve"> </w:t>
      </w:r>
      <w:proofErr w:type="spellStart"/>
      <w:r w:rsidRPr="002F5CB3">
        <w:rPr>
          <w:sz w:val="28"/>
          <w:szCs w:val="28"/>
        </w:rPr>
        <w:t>соціальних</w:t>
      </w:r>
      <w:proofErr w:type="spellEnd"/>
      <w:r w:rsidRPr="002F5CB3">
        <w:rPr>
          <w:sz w:val="28"/>
          <w:szCs w:val="28"/>
        </w:rPr>
        <w:t xml:space="preserve"> </w:t>
      </w:r>
      <w:proofErr w:type="spellStart"/>
      <w:r w:rsidRPr="002F5CB3">
        <w:rPr>
          <w:sz w:val="28"/>
          <w:szCs w:val="28"/>
        </w:rPr>
        <w:t>послуг</w:t>
      </w:r>
      <w:proofErr w:type="spellEnd"/>
      <w:r w:rsidRPr="002F5CB3">
        <w:rPr>
          <w:sz w:val="28"/>
          <w:szCs w:val="28"/>
        </w:rPr>
        <w:t>.</w:t>
      </w:r>
    </w:p>
    <w:p w:rsidR="000107B5" w:rsidRPr="002F5CB3" w:rsidRDefault="000107B5" w:rsidP="00645950">
      <w:pPr>
        <w:pStyle w:val="rvps2"/>
        <w:shd w:val="clear" w:color="auto" w:fill="FFFFFF"/>
        <w:spacing w:before="0" w:beforeAutospacing="0" w:after="0" w:afterAutospacing="0"/>
        <w:ind w:firstLine="709"/>
        <w:jc w:val="both"/>
        <w:rPr>
          <w:sz w:val="28"/>
          <w:szCs w:val="28"/>
          <w:lang w:val="uk-UA"/>
        </w:rPr>
      </w:pPr>
    </w:p>
    <w:p w:rsidR="000107B5" w:rsidRPr="002F5CB3" w:rsidRDefault="00D77F21" w:rsidP="00645950">
      <w:pPr>
        <w:pStyle w:val="rvps2"/>
        <w:shd w:val="clear" w:color="auto" w:fill="FFFFFF"/>
        <w:spacing w:before="0" w:beforeAutospacing="0" w:after="0" w:afterAutospacing="0"/>
        <w:ind w:firstLine="709"/>
        <w:jc w:val="both"/>
        <w:rPr>
          <w:sz w:val="28"/>
          <w:szCs w:val="28"/>
          <w:lang w:val="uk-UA"/>
        </w:rPr>
      </w:pPr>
      <w:r>
        <w:rPr>
          <w:b/>
          <w:bCs/>
          <w:sz w:val="28"/>
          <w:szCs w:val="28"/>
          <w:lang w:val="uk-UA"/>
        </w:rPr>
        <w:t>22</w:t>
      </w:r>
      <w:r w:rsidR="000107B5" w:rsidRPr="002F5CB3">
        <w:rPr>
          <w:b/>
          <w:bCs/>
          <w:sz w:val="28"/>
          <w:szCs w:val="28"/>
          <w:lang w:val="uk-UA"/>
        </w:rPr>
        <w:t>.</w:t>
      </w:r>
      <w:r w:rsidR="000107B5" w:rsidRPr="002F5CB3">
        <w:rPr>
          <w:sz w:val="28"/>
          <w:szCs w:val="28"/>
          <w:lang w:val="uk-UA"/>
        </w:rPr>
        <w:t xml:space="preserve"> </w:t>
      </w:r>
      <w:proofErr w:type="spellStart"/>
      <w:r w:rsidR="000107B5" w:rsidRPr="002F5CB3">
        <w:rPr>
          <w:sz w:val="28"/>
          <w:szCs w:val="28"/>
        </w:rPr>
        <w:t>Надання</w:t>
      </w:r>
      <w:proofErr w:type="spellEnd"/>
      <w:r w:rsidR="000107B5" w:rsidRPr="002F5CB3">
        <w:rPr>
          <w:sz w:val="28"/>
          <w:szCs w:val="28"/>
        </w:rPr>
        <w:t xml:space="preserve"> </w:t>
      </w:r>
      <w:proofErr w:type="spellStart"/>
      <w:r w:rsidR="000107B5" w:rsidRPr="002F5CB3">
        <w:rPr>
          <w:sz w:val="28"/>
          <w:szCs w:val="28"/>
        </w:rPr>
        <w:t>соціальних</w:t>
      </w:r>
      <w:proofErr w:type="spellEnd"/>
      <w:r w:rsidR="000107B5" w:rsidRPr="002F5CB3">
        <w:rPr>
          <w:sz w:val="28"/>
          <w:szCs w:val="28"/>
        </w:rPr>
        <w:t xml:space="preserve"> </w:t>
      </w:r>
      <w:proofErr w:type="spellStart"/>
      <w:r w:rsidR="000107B5" w:rsidRPr="002F5CB3">
        <w:rPr>
          <w:sz w:val="28"/>
          <w:szCs w:val="28"/>
        </w:rPr>
        <w:t>послуг</w:t>
      </w:r>
      <w:proofErr w:type="spellEnd"/>
      <w:r w:rsidR="000107B5" w:rsidRPr="002F5CB3">
        <w:rPr>
          <w:sz w:val="28"/>
          <w:szCs w:val="28"/>
        </w:rPr>
        <w:t xml:space="preserve"> не </w:t>
      </w:r>
      <w:proofErr w:type="spellStart"/>
      <w:r w:rsidR="000107B5" w:rsidRPr="002F5CB3">
        <w:rPr>
          <w:sz w:val="28"/>
          <w:szCs w:val="28"/>
        </w:rPr>
        <w:t>може</w:t>
      </w:r>
      <w:proofErr w:type="spellEnd"/>
      <w:r w:rsidR="000107B5" w:rsidRPr="002F5CB3">
        <w:rPr>
          <w:sz w:val="28"/>
          <w:szCs w:val="28"/>
        </w:rPr>
        <w:t xml:space="preserve"> бути </w:t>
      </w:r>
      <w:proofErr w:type="spellStart"/>
      <w:r w:rsidR="000107B5" w:rsidRPr="002F5CB3">
        <w:rPr>
          <w:sz w:val="28"/>
          <w:szCs w:val="28"/>
        </w:rPr>
        <w:t>припинено</w:t>
      </w:r>
      <w:proofErr w:type="spellEnd"/>
      <w:r w:rsidR="000107B5" w:rsidRPr="002F5CB3">
        <w:rPr>
          <w:sz w:val="28"/>
          <w:szCs w:val="28"/>
        </w:rPr>
        <w:t xml:space="preserve"> у </w:t>
      </w:r>
      <w:proofErr w:type="spellStart"/>
      <w:r w:rsidR="000107B5" w:rsidRPr="002F5CB3">
        <w:rPr>
          <w:sz w:val="28"/>
          <w:szCs w:val="28"/>
        </w:rPr>
        <w:t>разі</w:t>
      </w:r>
      <w:proofErr w:type="spellEnd"/>
      <w:r w:rsidR="000107B5" w:rsidRPr="002F5CB3">
        <w:rPr>
          <w:sz w:val="28"/>
          <w:szCs w:val="28"/>
        </w:rPr>
        <w:t xml:space="preserve"> </w:t>
      </w:r>
      <w:proofErr w:type="spellStart"/>
      <w:r w:rsidR="000107B5" w:rsidRPr="002F5CB3">
        <w:rPr>
          <w:sz w:val="28"/>
          <w:szCs w:val="28"/>
        </w:rPr>
        <w:t>наявної</w:t>
      </w:r>
      <w:proofErr w:type="spellEnd"/>
      <w:r w:rsidR="000107B5" w:rsidRPr="002F5CB3">
        <w:rPr>
          <w:sz w:val="28"/>
          <w:szCs w:val="28"/>
        </w:rPr>
        <w:t xml:space="preserve"> </w:t>
      </w:r>
      <w:proofErr w:type="spellStart"/>
      <w:r w:rsidR="000107B5" w:rsidRPr="002F5CB3">
        <w:rPr>
          <w:sz w:val="28"/>
          <w:szCs w:val="28"/>
        </w:rPr>
        <w:t>загрози</w:t>
      </w:r>
      <w:proofErr w:type="spellEnd"/>
      <w:r w:rsidR="000107B5" w:rsidRPr="002F5CB3">
        <w:rPr>
          <w:sz w:val="28"/>
          <w:szCs w:val="28"/>
        </w:rPr>
        <w:t xml:space="preserve"> </w:t>
      </w:r>
      <w:proofErr w:type="spellStart"/>
      <w:r w:rsidR="000107B5" w:rsidRPr="002F5CB3">
        <w:rPr>
          <w:sz w:val="28"/>
          <w:szCs w:val="28"/>
        </w:rPr>
        <w:t>життю</w:t>
      </w:r>
      <w:proofErr w:type="spellEnd"/>
      <w:r w:rsidR="000107B5" w:rsidRPr="002F5CB3">
        <w:rPr>
          <w:sz w:val="28"/>
          <w:szCs w:val="28"/>
        </w:rPr>
        <w:t xml:space="preserve"> </w:t>
      </w:r>
      <w:proofErr w:type="spellStart"/>
      <w:r w:rsidR="000107B5" w:rsidRPr="002F5CB3">
        <w:rPr>
          <w:sz w:val="28"/>
          <w:szCs w:val="28"/>
        </w:rPr>
        <w:t>чи</w:t>
      </w:r>
      <w:proofErr w:type="spellEnd"/>
      <w:r w:rsidR="000107B5" w:rsidRPr="002F5CB3">
        <w:rPr>
          <w:sz w:val="28"/>
          <w:szCs w:val="28"/>
        </w:rPr>
        <w:t xml:space="preserve"> </w:t>
      </w:r>
      <w:proofErr w:type="spellStart"/>
      <w:r w:rsidR="000107B5" w:rsidRPr="002F5CB3">
        <w:rPr>
          <w:sz w:val="28"/>
          <w:szCs w:val="28"/>
        </w:rPr>
        <w:t>здоров’ю</w:t>
      </w:r>
      <w:proofErr w:type="spellEnd"/>
      <w:r w:rsidR="000107B5" w:rsidRPr="002F5CB3">
        <w:rPr>
          <w:sz w:val="28"/>
          <w:szCs w:val="28"/>
        </w:rPr>
        <w:t xml:space="preserve"> особи, </w:t>
      </w:r>
      <w:proofErr w:type="spellStart"/>
      <w:r w:rsidR="000107B5" w:rsidRPr="002F5CB3">
        <w:rPr>
          <w:sz w:val="28"/>
          <w:szCs w:val="28"/>
        </w:rPr>
        <w:t>домашнього</w:t>
      </w:r>
      <w:proofErr w:type="spellEnd"/>
      <w:r w:rsidR="000107B5" w:rsidRPr="002F5CB3">
        <w:rPr>
          <w:sz w:val="28"/>
          <w:szCs w:val="28"/>
        </w:rPr>
        <w:t xml:space="preserve"> </w:t>
      </w:r>
      <w:proofErr w:type="spellStart"/>
      <w:r w:rsidR="000107B5" w:rsidRPr="002F5CB3">
        <w:rPr>
          <w:sz w:val="28"/>
          <w:szCs w:val="28"/>
        </w:rPr>
        <w:t>насильства</w:t>
      </w:r>
      <w:proofErr w:type="spellEnd"/>
      <w:r w:rsidR="000107B5" w:rsidRPr="002F5CB3">
        <w:rPr>
          <w:sz w:val="28"/>
          <w:szCs w:val="28"/>
        </w:rPr>
        <w:t xml:space="preserve">, </w:t>
      </w:r>
      <w:proofErr w:type="spellStart"/>
      <w:r w:rsidR="000107B5" w:rsidRPr="002F5CB3">
        <w:rPr>
          <w:sz w:val="28"/>
          <w:szCs w:val="28"/>
        </w:rPr>
        <w:t>насильства</w:t>
      </w:r>
      <w:proofErr w:type="spellEnd"/>
      <w:r w:rsidR="000107B5" w:rsidRPr="002F5CB3">
        <w:rPr>
          <w:sz w:val="28"/>
          <w:szCs w:val="28"/>
        </w:rPr>
        <w:t xml:space="preserve"> за </w:t>
      </w:r>
      <w:proofErr w:type="spellStart"/>
      <w:r w:rsidR="000107B5" w:rsidRPr="002F5CB3">
        <w:rPr>
          <w:sz w:val="28"/>
          <w:szCs w:val="28"/>
        </w:rPr>
        <w:t>ознакою</w:t>
      </w:r>
      <w:proofErr w:type="spellEnd"/>
      <w:r w:rsidR="000107B5" w:rsidRPr="002F5CB3">
        <w:rPr>
          <w:sz w:val="28"/>
          <w:szCs w:val="28"/>
        </w:rPr>
        <w:t xml:space="preserve"> </w:t>
      </w:r>
      <w:proofErr w:type="spellStart"/>
      <w:r w:rsidR="000107B5" w:rsidRPr="002F5CB3">
        <w:rPr>
          <w:sz w:val="28"/>
          <w:szCs w:val="28"/>
        </w:rPr>
        <w:t>статі</w:t>
      </w:r>
      <w:proofErr w:type="spellEnd"/>
      <w:r w:rsidR="000107B5" w:rsidRPr="002F5CB3">
        <w:rPr>
          <w:sz w:val="28"/>
          <w:szCs w:val="28"/>
        </w:rPr>
        <w:t xml:space="preserve"> </w:t>
      </w:r>
      <w:proofErr w:type="spellStart"/>
      <w:r w:rsidR="000107B5" w:rsidRPr="002F5CB3">
        <w:rPr>
          <w:sz w:val="28"/>
          <w:szCs w:val="28"/>
        </w:rPr>
        <w:t>або</w:t>
      </w:r>
      <w:proofErr w:type="spellEnd"/>
      <w:r w:rsidR="000107B5" w:rsidRPr="002F5CB3">
        <w:rPr>
          <w:sz w:val="28"/>
          <w:szCs w:val="28"/>
        </w:rPr>
        <w:t xml:space="preserve"> </w:t>
      </w:r>
      <w:proofErr w:type="spellStart"/>
      <w:r w:rsidR="000107B5" w:rsidRPr="002F5CB3">
        <w:rPr>
          <w:sz w:val="28"/>
          <w:szCs w:val="28"/>
        </w:rPr>
        <w:t>жорстокого</w:t>
      </w:r>
      <w:proofErr w:type="spellEnd"/>
      <w:r w:rsidR="000107B5" w:rsidRPr="002F5CB3">
        <w:rPr>
          <w:sz w:val="28"/>
          <w:szCs w:val="28"/>
        </w:rPr>
        <w:t xml:space="preserve"> </w:t>
      </w:r>
      <w:proofErr w:type="spellStart"/>
      <w:r w:rsidR="000107B5" w:rsidRPr="002F5CB3">
        <w:rPr>
          <w:sz w:val="28"/>
          <w:szCs w:val="28"/>
        </w:rPr>
        <w:t>поводження</w:t>
      </w:r>
      <w:proofErr w:type="spellEnd"/>
      <w:r w:rsidR="000107B5" w:rsidRPr="002F5CB3">
        <w:rPr>
          <w:sz w:val="28"/>
          <w:szCs w:val="28"/>
        </w:rPr>
        <w:t xml:space="preserve"> з </w:t>
      </w:r>
      <w:proofErr w:type="spellStart"/>
      <w:r w:rsidR="000107B5" w:rsidRPr="002F5CB3">
        <w:rPr>
          <w:sz w:val="28"/>
          <w:szCs w:val="28"/>
        </w:rPr>
        <w:t>дітьми</w:t>
      </w:r>
      <w:proofErr w:type="spellEnd"/>
      <w:r w:rsidR="000107B5" w:rsidRPr="002F5CB3">
        <w:rPr>
          <w:sz w:val="28"/>
          <w:szCs w:val="28"/>
        </w:rPr>
        <w:t>.</w:t>
      </w:r>
    </w:p>
    <w:p w:rsidR="000107B5" w:rsidRPr="002F5CB3" w:rsidRDefault="000107B5" w:rsidP="00645950">
      <w:pPr>
        <w:pStyle w:val="rvps2"/>
        <w:shd w:val="clear" w:color="auto" w:fill="FFFFFF"/>
        <w:spacing w:before="0" w:beforeAutospacing="0" w:after="0" w:afterAutospacing="0"/>
        <w:ind w:firstLine="709"/>
        <w:jc w:val="both"/>
        <w:rPr>
          <w:sz w:val="28"/>
          <w:szCs w:val="28"/>
          <w:lang w:val="uk-UA"/>
        </w:rPr>
      </w:pPr>
    </w:p>
    <w:p w:rsidR="000107B5" w:rsidRDefault="00D77F21" w:rsidP="00645950">
      <w:pPr>
        <w:pStyle w:val="rvps2"/>
        <w:shd w:val="clear" w:color="auto" w:fill="FFFFFF"/>
        <w:spacing w:before="0" w:beforeAutospacing="0" w:after="0" w:afterAutospacing="0"/>
        <w:ind w:firstLine="709"/>
        <w:jc w:val="both"/>
        <w:rPr>
          <w:sz w:val="28"/>
          <w:szCs w:val="28"/>
          <w:lang w:val="uk-UA"/>
        </w:rPr>
      </w:pPr>
      <w:r>
        <w:rPr>
          <w:b/>
          <w:bCs/>
          <w:sz w:val="28"/>
          <w:szCs w:val="28"/>
          <w:lang w:val="uk-UA"/>
        </w:rPr>
        <w:t>23</w:t>
      </w:r>
      <w:r w:rsidR="000107B5" w:rsidRPr="002F5CB3">
        <w:rPr>
          <w:b/>
          <w:bCs/>
          <w:sz w:val="28"/>
          <w:szCs w:val="28"/>
        </w:rPr>
        <w:t>.</w:t>
      </w:r>
      <w:r w:rsidR="000107B5" w:rsidRPr="002F5CB3">
        <w:rPr>
          <w:sz w:val="28"/>
          <w:szCs w:val="28"/>
        </w:rPr>
        <w:t xml:space="preserve"> </w:t>
      </w:r>
      <w:proofErr w:type="spellStart"/>
      <w:r w:rsidR="000107B5" w:rsidRPr="002F5CB3">
        <w:rPr>
          <w:sz w:val="28"/>
          <w:szCs w:val="28"/>
        </w:rPr>
        <w:t>Якщо</w:t>
      </w:r>
      <w:proofErr w:type="spellEnd"/>
      <w:r w:rsidR="000107B5" w:rsidRPr="002F5CB3">
        <w:rPr>
          <w:sz w:val="28"/>
          <w:szCs w:val="28"/>
        </w:rPr>
        <w:t xml:space="preserve"> </w:t>
      </w:r>
      <w:proofErr w:type="spellStart"/>
      <w:r w:rsidR="000107B5" w:rsidRPr="002F5CB3">
        <w:rPr>
          <w:sz w:val="28"/>
          <w:szCs w:val="28"/>
        </w:rPr>
        <w:t>отримувач</w:t>
      </w:r>
      <w:proofErr w:type="spellEnd"/>
      <w:r w:rsidR="000107B5" w:rsidRPr="002F5CB3">
        <w:rPr>
          <w:sz w:val="28"/>
          <w:szCs w:val="28"/>
        </w:rPr>
        <w:t xml:space="preserve"> </w:t>
      </w:r>
      <w:proofErr w:type="spellStart"/>
      <w:r w:rsidR="000107B5" w:rsidRPr="002F5CB3">
        <w:rPr>
          <w:sz w:val="28"/>
          <w:szCs w:val="28"/>
        </w:rPr>
        <w:t>послуг</w:t>
      </w:r>
      <w:proofErr w:type="spellEnd"/>
      <w:r w:rsidR="000107B5" w:rsidRPr="002F5CB3">
        <w:rPr>
          <w:sz w:val="28"/>
          <w:szCs w:val="28"/>
        </w:rPr>
        <w:t xml:space="preserve"> без </w:t>
      </w:r>
      <w:proofErr w:type="spellStart"/>
      <w:r w:rsidR="000107B5" w:rsidRPr="002F5CB3">
        <w:rPr>
          <w:sz w:val="28"/>
          <w:szCs w:val="28"/>
        </w:rPr>
        <w:t>поважних</w:t>
      </w:r>
      <w:proofErr w:type="spellEnd"/>
      <w:r w:rsidR="000107B5" w:rsidRPr="002F5CB3">
        <w:rPr>
          <w:sz w:val="28"/>
          <w:szCs w:val="28"/>
        </w:rPr>
        <w:t xml:space="preserve"> причин не </w:t>
      </w:r>
      <w:proofErr w:type="spellStart"/>
      <w:r w:rsidR="000107B5" w:rsidRPr="002F5CB3">
        <w:rPr>
          <w:sz w:val="28"/>
          <w:szCs w:val="28"/>
        </w:rPr>
        <w:t>виконує</w:t>
      </w:r>
      <w:proofErr w:type="spellEnd"/>
      <w:r w:rsidR="000107B5" w:rsidRPr="002F5CB3">
        <w:rPr>
          <w:sz w:val="28"/>
          <w:szCs w:val="28"/>
        </w:rPr>
        <w:t xml:space="preserve"> </w:t>
      </w:r>
      <w:proofErr w:type="spellStart"/>
      <w:r w:rsidR="000107B5" w:rsidRPr="002F5CB3">
        <w:rPr>
          <w:sz w:val="28"/>
          <w:szCs w:val="28"/>
        </w:rPr>
        <w:t>умови</w:t>
      </w:r>
      <w:proofErr w:type="spellEnd"/>
      <w:r w:rsidR="000107B5" w:rsidRPr="002F5CB3">
        <w:rPr>
          <w:sz w:val="28"/>
          <w:szCs w:val="28"/>
        </w:rPr>
        <w:t xml:space="preserve"> договору про </w:t>
      </w:r>
      <w:proofErr w:type="spellStart"/>
      <w:r w:rsidR="000107B5" w:rsidRPr="002F5CB3">
        <w:rPr>
          <w:sz w:val="28"/>
          <w:szCs w:val="28"/>
        </w:rPr>
        <w:t>надання</w:t>
      </w:r>
      <w:proofErr w:type="spellEnd"/>
      <w:r w:rsidR="000107B5" w:rsidRPr="002F5CB3">
        <w:rPr>
          <w:sz w:val="28"/>
          <w:szCs w:val="28"/>
        </w:rPr>
        <w:t xml:space="preserve"> </w:t>
      </w:r>
      <w:proofErr w:type="spellStart"/>
      <w:r w:rsidR="000107B5" w:rsidRPr="002F5CB3">
        <w:rPr>
          <w:sz w:val="28"/>
          <w:szCs w:val="28"/>
        </w:rPr>
        <w:t>соціальних</w:t>
      </w:r>
      <w:proofErr w:type="spellEnd"/>
      <w:r w:rsidR="000107B5" w:rsidRPr="002F5CB3">
        <w:rPr>
          <w:sz w:val="28"/>
          <w:szCs w:val="28"/>
        </w:rPr>
        <w:t xml:space="preserve"> </w:t>
      </w:r>
      <w:proofErr w:type="spellStart"/>
      <w:r w:rsidR="000107B5" w:rsidRPr="002F5CB3">
        <w:rPr>
          <w:sz w:val="28"/>
          <w:szCs w:val="28"/>
        </w:rPr>
        <w:t>послуг</w:t>
      </w:r>
      <w:proofErr w:type="spellEnd"/>
      <w:r w:rsidR="000107B5" w:rsidRPr="002F5CB3">
        <w:rPr>
          <w:sz w:val="28"/>
          <w:szCs w:val="28"/>
        </w:rPr>
        <w:t xml:space="preserve">, </w:t>
      </w:r>
      <w:r w:rsidR="000107B5" w:rsidRPr="002F5CB3">
        <w:rPr>
          <w:sz w:val="28"/>
          <w:szCs w:val="28"/>
          <w:lang w:val="uk-UA"/>
        </w:rPr>
        <w:t>Центр направляє письмове повідомлення, в якому інформує</w:t>
      </w:r>
      <w:r w:rsidR="000107B5" w:rsidRPr="002F5CB3">
        <w:rPr>
          <w:sz w:val="28"/>
          <w:szCs w:val="28"/>
        </w:rPr>
        <w:t xml:space="preserve"> </w:t>
      </w:r>
      <w:proofErr w:type="spellStart"/>
      <w:r w:rsidR="000107B5" w:rsidRPr="002F5CB3">
        <w:rPr>
          <w:sz w:val="28"/>
          <w:szCs w:val="28"/>
        </w:rPr>
        <w:t>отримувач</w:t>
      </w:r>
      <w:proofErr w:type="spellEnd"/>
      <w:r w:rsidR="000107B5" w:rsidRPr="002F5CB3">
        <w:rPr>
          <w:sz w:val="28"/>
          <w:szCs w:val="28"/>
          <w:lang w:val="uk-UA"/>
        </w:rPr>
        <w:t>а</w:t>
      </w:r>
      <w:r w:rsidR="000107B5" w:rsidRPr="002F5CB3">
        <w:rPr>
          <w:sz w:val="28"/>
          <w:szCs w:val="28"/>
        </w:rPr>
        <w:t xml:space="preserve"> </w:t>
      </w:r>
      <w:proofErr w:type="spellStart"/>
      <w:r w:rsidR="000107B5" w:rsidRPr="002F5CB3">
        <w:rPr>
          <w:sz w:val="28"/>
          <w:szCs w:val="28"/>
        </w:rPr>
        <w:t>послуг</w:t>
      </w:r>
      <w:proofErr w:type="spellEnd"/>
      <w:r w:rsidR="000107B5" w:rsidRPr="002F5CB3">
        <w:rPr>
          <w:sz w:val="28"/>
          <w:szCs w:val="28"/>
        </w:rPr>
        <w:t xml:space="preserve"> </w:t>
      </w:r>
      <w:proofErr w:type="spellStart"/>
      <w:r w:rsidR="000107B5" w:rsidRPr="002F5CB3">
        <w:rPr>
          <w:sz w:val="28"/>
          <w:szCs w:val="28"/>
        </w:rPr>
        <w:t>або</w:t>
      </w:r>
      <w:proofErr w:type="spellEnd"/>
      <w:r w:rsidR="000107B5" w:rsidRPr="002F5CB3">
        <w:rPr>
          <w:sz w:val="28"/>
          <w:szCs w:val="28"/>
        </w:rPr>
        <w:t xml:space="preserve"> </w:t>
      </w:r>
      <w:proofErr w:type="spellStart"/>
      <w:r w:rsidR="000107B5" w:rsidRPr="002F5CB3">
        <w:rPr>
          <w:sz w:val="28"/>
          <w:szCs w:val="28"/>
        </w:rPr>
        <w:t>його</w:t>
      </w:r>
      <w:proofErr w:type="spellEnd"/>
      <w:r w:rsidR="000107B5" w:rsidRPr="002F5CB3">
        <w:rPr>
          <w:sz w:val="28"/>
          <w:szCs w:val="28"/>
        </w:rPr>
        <w:t xml:space="preserve"> законно</w:t>
      </w:r>
      <w:r w:rsidR="000107B5" w:rsidRPr="002F5CB3">
        <w:rPr>
          <w:sz w:val="28"/>
          <w:szCs w:val="28"/>
          <w:lang w:val="uk-UA"/>
        </w:rPr>
        <w:t>го</w:t>
      </w:r>
      <w:r w:rsidR="000107B5" w:rsidRPr="002F5CB3">
        <w:rPr>
          <w:sz w:val="28"/>
          <w:szCs w:val="28"/>
        </w:rPr>
        <w:t xml:space="preserve"> </w:t>
      </w:r>
      <w:proofErr w:type="spellStart"/>
      <w:r w:rsidR="000107B5" w:rsidRPr="002F5CB3">
        <w:rPr>
          <w:sz w:val="28"/>
          <w:szCs w:val="28"/>
        </w:rPr>
        <w:t>представник</w:t>
      </w:r>
      <w:proofErr w:type="spellEnd"/>
      <w:r w:rsidR="000107B5" w:rsidRPr="002F5CB3">
        <w:rPr>
          <w:sz w:val="28"/>
          <w:szCs w:val="28"/>
          <w:lang w:val="uk-UA"/>
        </w:rPr>
        <w:t>а</w:t>
      </w:r>
      <w:r w:rsidR="000107B5" w:rsidRPr="002F5CB3">
        <w:rPr>
          <w:sz w:val="28"/>
          <w:szCs w:val="28"/>
        </w:rPr>
        <w:t xml:space="preserve"> про </w:t>
      </w:r>
      <w:r w:rsidR="000107B5" w:rsidRPr="002F5CB3">
        <w:rPr>
          <w:sz w:val="28"/>
          <w:szCs w:val="28"/>
          <w:lang w:val="uk-UA"/>
        </w:rPr>
        <w:t>наявність підстав для припинен</w:t>
      </w:r>
      <w:r w:rsidR="00C60253">
        <w:rPr>
          <w:sz w:val="28"/>
          <w:szCs w:val="28"/>
          <w:lang w:val="uk-UA"/>
        </w:rPr>
        <w:t>ня надання соціальних послуг. У</w:t>
      </w:r>
      <w:r w:rsidR="000107B5" w:rsidRPr="002F5CB3">
        <w:rPr>
          <w:sz w:val="28"/>
          <w:szCs w:val="28"/>
          <w:lang w:val="uk-UA"/>
        </w:rPr>
        <w:t xml:space="preserve"> разі </w:t>
      </w:r>
      <w:r w:rsidR="00C60253">
        <w:rPr>
          <w:sz w:val="28"/>
          <w:szCs w:val="28"/>
          <w:lang w:val="uk-UA"/>
        </w:rPr>
        <w:t>їх н</w:t>
      </w:r>
      <w:r w:rsidR="00934318">
        <w:rPr>
          <w:sz w:val="28"/>
          <w:szCs w:val="28"/>
          <w:lang w:val="uk-UA"/>
        </w:rPr>
        <w:t xml:space="preserve">евідкладного </w:t>
      </w:r>
      <w:proofErr w:type="spellStart"/>
      <w:r w:rsidR="00934318">
        <w:rPr>
          <w:sz w:val="28"/>
          <w:szCs w:val="28"/>
          <w:lang w:val="uk-UA"/>
        </w:rPr>
        <w:t>неусунення</w:t>
      </w:r>
      <w:proofErr w:type="spellEnd"/>
      <w:r w:rsidR="00934318">
        <w:rPr>
          <w:sz w:val="28"/>
          <w:szCs w:val="28"/>
          <w:lang w:val="uk-UA"/>
        </w:rPr>
        <w:t>, Центр інформує департамент</w:t>
      </w:r>
      <w:r w:rsidR="00C60253">
        <w:rPr>
          <w:sz w:val="28"/>
          <w:szCs w:val="28"/>
          <w:lang w:val="uk-UA"/>
        </w:rPr>
        <w:t xml:space="preserve"> </w:t>
      </w:r>
      <w:r w:rsidR="00934318">
        <w:rPr>
          <w:sz w:val="28"/>
          <w:szCs w:val="28"/>
          <w:lang w:val="uk-UA"/>
        </w:rPr>
        <w:t xml:space="preserve">про наявність підстав для прийняття рішення про </w:t>
      </w:r>
      <w:r w:rsidR="000107B5" w:rsidRPr="002F5CB3">
        <w:rPr>
          <w:sz w:val="28"/>
          <w:szCs w:val="28"/>
          <w:lang w:val="uk-UA"/>
        </w:rPr>
        <w:t xml:space="preserve">припинення надання </w:t>
      </w:r>
      <w:r w:rsidR="00C60253">
        <w:rPr>
          <w:sz w:val="28"/>
          <w:szCs w:val="28"/>
          <w:lang w:val="uk-UA"/>
        </w:rPr>
        <w:t>с</w:t>
      </w:r>
      <w:r w:rsidR="000107B5" w:rsidRPr="002F5CB3">
        <w:rPr>
          <w:sz w:val="28"/>
          <w:szCs w:val="28"/>
          <w:lang w:val="uk-UA"/>
        </w:rPr>
        <w:t xml:space="preserve">оціальних послуг. </w:t>
      </w:r>
    </w:p>
    <w:p w:rsidR="00934318" w:rsidRPr="002F5CB3" w:rsidRDefault="00934318" w:rsidP="00645950">
      <w:pPr>
        <w:pStyle w:val="rvps2"/>
        <w:shd w:val="clear" w:color="auto" w:fill="FFFFFF"/>
        <w:spacing w:before="0" w:beforeAutospacing="0" w:after="0" w:afterAutospacing="0"/>
        <w:ind w:firstLine="709"/>
        <w:jc w:val="both"/>
        <w:rPr>
          <w:sz w:val="28"/>
          <w:szCs w:val="28"/>
          <w:lang w:val="uk-UA"/>
        </w:rPr>
      </w:pPr>
    </w:p>
    <w:p w:rsidR="000107B5" w:rsidRPr="002F5CB3" w:rsidRDefault="00D77F21" w:rsidP="00934318">
      <w:pPr>
        <w:shd w:val="clear" w:color="auto" w:fill="FFFFFF"/>
        <w:ind w:firstLine="708"/>
        <w:jc w:val="both"/>
        <w:rPr>
          <w:sz w:val="28"/>
          <w:szCs w:val="28"/>
          <w:shd w:val="clear" w:color="auto" w:fill="FFFFFF"/>
          <w:lang w:val="uk-UA"/>
        </w:rPr>
      </w:pPr>
      <w:r>
        <w:rPr>
          <w:b/>
          <w:bCs/>
          <w:sz w:val="28"/>
          <w:szCs w:val="28"/>
          <w:shd w:val="clear" w:color="auto" w:fill="FFFFFF"/>
          <w:lang w:val="uk-UA"/>
        </w:rPr>
        <w:t>24</w:t>
      </w:r>
      <w:r w:rsidR="000107B5" w:rsidRPr="002F5CB3">
        <w:rPr>
          <w:b/>
          <w:bCs/>
          <w:sz w:val="28"/>
          <w:szCs w:val="28"/>
          <w:shd w:val="clear" w:color="auto" w:fill="FFFFFF"/>
        </w:rPr>
        <w:t>.</w:t>
      </w:r>
      <w:r w:rsidR="000107B5" w:rsidRPr="002F5CB3">
        <w:rPr>
          <w:sz w:val="28"/>
          <w:szCs w:val="28"/>
          <w:shd w:val="clear" w:color="auto" w:fill="FFFFFF"/>
        </w:rPr>
        <w:t xml:space="preserve"> </w:t>
      </w:r>
      <w:proofErr w:type="spellStart"/>
      <w:r w:rsidR="000107B5" w:rsidRPr="002F5CB3">
        <w:rPr>
          <w:sz w:val="28"/>
          <w:szCs w:val="28"/>
          <w:shd w:val="clear" w:color="auto" w:fill="FFFFFF"/>
        </w:rPr>
        <w:t>Після</w:t>
      </w:r>
      <w:proofErr w:type="spellEnd"/>
      <w:r w:rsidR="000107B5" w:rsidRPr="002F5CB3">
        <w:rPr>
          <w:sz w:val="28"/>
          <w:szCs w:val="28"/>
          <w:shd w:val="clear" w:color="auto" w:fill="FFFFFF"/>
        </w:rPr>
        <w:t xml:space="preserve"> </w:t>
      </w:r>
      <w:proofErr w:type="spellStart"/>
      <w:r w:rsidR="000107B5" w:rsidRPr="002F5CB3">
        <w:rPr>
          <w:sz w:val="28"/>
          <w:szCs w:val="28"/>
          <w:shd w:val="clear" w:color="auto" w:fill="FFFFFF"/>
        </w:rPr>
        <w:t>завершення</w:t>
      </w:r>
      <w:proofErr w:type="spellEnd"/>
      <w:r w:rsidR="000107B5" w:rsidRPr="002F5CB3">
        <w:rPr>
          <w:sz w:val="28"/>
          <w:szCs w:val="28"/>
          <w:shd w:val="clear" w:color="auto" w:fill="FFFFFF"/>
        </w:rPr>
        <w:t xml:space="preserve"> </w:t>
      </w:r>
      <w:proofErr w:type="spellStart"/>
      <w:r w:rsidR="000107B5" w:rsidRPr="002F5CB3">
        <w:rPr>
          <w:sz w:val="28"/>
          <w:szCs w:val="28"/>
          <w:shd w:val="clear" w:color="auto" w:fill="FFFFFF"/>
        </w:rPr>
        <w:t>надання</w:t>
      </w:r>
      <w:proofErr w:type="spellEnd"/>
      <w:r w:rsidR="000107B5" w:rsidRPr="002F5CB3">
        <w:rPr>
          <w:sz w:val="28"/>
          <w:szCs w:val="28"/>
          <w:shd w:val="clear" w:color="auto" w:fill="FFFFFF"/>
        </w:rPr>
        <w:t xml:space="preserve"> </w:t>
      </w:r>
      <w:proofErr w:type="spellStart"/>
      <w:r w:rsidR="000107B5" w:rsidRPr="002F5CB3">
        <w:rPr>
          <w:sz w:val="28"/>
          <w:szCs w:val="28"/>
          <w:shd w:val="clear" w:color="auto" w:fill="FFFFFF"/>
        </w:rPr>
        <w:t>соціальної</w:t>
      </w:r>
      <w:proofErr w:type="spellEnd"/>
      <w:r w:rsidR="000107B5" w:rsidRPr="002F5CB3">
        <w:rPr>
          <w:sz w:val="28"/>
          <w:szCs w:val="28"/>
          <w:shd w:val="clear" w:color="auto" w:fill="FFFFFF"/>
        </w:rPr>
        <w:t xml:space="preserve"> </w:t>
      </w:r>
      <w:proofErr w:type="spellStart"/>
      <w:r w:rsidR="000107B5" w:rsidRPr="002F5CB3">
        <w:rPr>
          <w:sz w:val="28"/>
          <w:szCs w:val="28"/>
          <w:shd w:val="clear" w:color="auto" w:fill="FFFFFF"/>
        </w:rPr>
        <w:t>послуги</w:t>
      </w:r>
      <w:proofErr w:type="spellEnd"/>
      <w:r w:rsidR="000107B5" w:rsidRPr="002F5CB3">
        <w:rPr>
          <w:sz w:val="28"/>
          <w:szCs w:val="28"/>
          <w:shd w:val="clear" w:color="auto" w:fill="FFFFFF"/>
        </w:rPr>
        <w:t xml:space="preserve"> </w:t>
      </w:r>
      <w:r w:rsidR="000107B5" w:rsidRPr="002F5CB3">
        <w:rPr>
          <w:sz w:val="28"/>
          <w:szCs w:val="28"/>
          <w:shd w:val="clear" w:color="auto" w:fill="FFFFFF"/>
          <w:lang w:val="uk-UA"/>
        </w:rPr>
        <w:t>Центр</w:t>
      </w:r>
      <w:r w:rsidR="007654EC">
        <w:rPr>
          <w:sz w:val="28"/>
          <w:szCs w:val="28"/>
          <w:shd w:val="clear" w:color="auto" w:fill="FFFFFF"/>
          <w:lang w:val="uk-UA"/>
        </w:rPr>
        <w:t>, за</w:t>
      </w:r>
      <w:r w:rsidR="007654EC">
        <w:rPr>
          <w:sz w:val="28"/>
          <w:szCs w:val="28"/>
          <w:shd w:val="clear" w:color="auto" w:fill="FFFFFF"/>
        </w:rPr>
        <w:t xml:space="preserve"> результатами</w:t>
      </w:r>
      <w:r w:rsidR="007654EC" w:rsidRPr="002F5CB3">
        <w:rPr>
          <w:sz w:val="28"/>
          <w:szCs w:val="28"/>
          <w:shd w:val="clear" w:color="auto" w:fill="FFFFFF"/>
        </w:rPr>
        <w:t xml:space="preserve"> </w:t>
      </w:r>
      <w:proofErr w:type="spellStart"/>
      <w:r w:rsidR="007654EC" w:rsidRPr="002F5CB3">
        <w:rPr>
          <w:sz w:val="28"/>
          <w:szCs w:val="28"/>
          <w:shd w:val="clear" w:color="auto" w:fill="FFFFFF"/>
        </w:rPr>
        <w:t>роботи</w:t>
      </w:r>
      <w:proofErr w:type="spellEnd"/>
      <w:r w:rsidR="007654EC" w:rsidRPr="002F5CB3">
        <w:rPr>
          <w:sz w:val="28"/>
          <w:szCs w:val="28"/>
          <w:shd w:val="clear" w:color="auto" w:fill="FFFFFF"/>
        </w:rPr>
        <w:t xml:space="preserve"> з </w:t>
      </w:r>
      <w:r w:rsidR="007654EC" w:rsidRPr="002F5CB3">
        <w:rPr>
          <w:sz w:val="28"/>
          <w:szCs w:val="28"/>
          <w:shd w:val="clear" w:color="auto" w:fill="FFFFFF"/>
          <w:lang w:val="uk-UA"/>
        </w:rPr>
        <w:t>отримувачем послуг</w:t>
      </w:r>
      <w:r w:rsidR="007654EC">
        <w:rPr>
          <w:sz w:val="28"/>
          <w:szCs w:val="28"/>
          <w:shd w:val="clear" w:color="auto" w:fill="FFFFFF"/>
          <w:lang w:val="uk-UA"/>
        </w:rPr>
        <w:t>,</w:t>
      </w:r>
      <w:r w:rsidR="007654EC" w:rsidRPr="002F5CB3">
        <w:rPr>
          <w:sz w:val="28"/>
          <w:szCs w:val="28"/>
          <w:shd w:val="clear" w:color="auto" w:fill="FFFFFF"/>
        </w:rPr>
        <w:t xml:space="preserve"> </w:t>
      </w:r>
      <w:r w:rsidR="000107B5" w:rsidRPr="002F5CB3">
        <w:rPr>
          <w:sz w:val="28"/>
          <w:szCs w:val="28"/>
          <w:shd w:val="clear" w:color="auto" w:fill="FFFFFF"/>
        </w:rPr>
        <w:t xml:space="preserve">у строк, </w:t>
      </w:r>
      <w:proofErr w:type="spellStart"/>
      <w:r w:rsidR="000107B5" w:rsidRPr="002F5CB3">
        <w:rPr>
          <w:sz w:val="28"/>
          <w:szCs w:val="28"/>
          <w:shd w:val="clear" w:color="auto" w:fill="FFFFFF"/>
        </w:rPr>
        <w:t>що</w:t>
      </w:r>
      <w:proofErr w:type="spellEnd"/>
      <w:r w:rsidR="000107B5" w:rsidRPr="002F5CB3">
        <w:rPr>
          <w:sz w:val="28"/>
          <w:szCs w:val="28"/>
          <w:shd w:val="clear" w:color="auto" w:fill="FFFFFF"/>
        </w:rPr>
        <w:t xml:space="preserve"> не </w:t>
      </w:r>
      <w:proofErr w:type="spellStart"/>
      <w:r w:rsidR="000107B5" w:rsidRPr="002F5CB3">
        <w:rPr>
          <w:sz w:val="28"/>
          <w:szCs w:val="28"/>
          <w:shd w:val="clear" w:color="auto" w:fill="FFFFFF"/>
        </w:rPr>
        <w:t>перевищує</w:t>
      </w:r>
      <w:proofErr w:type="spellEnd"/>
      <w:r w:rsidR="000107B5" w:rsidRPr="002F5CB3">
        <w:rPr>
          <w:sz w:val="28"/>
          <w:szCs w:val="28"/>
          <w:shd w:val="clear" w:color="auto" w:fill="FFFFFF"/>
        </w:rPr>
        <w:t xml:space="preserve"> </w:t>
      </w:r>
      <w:proofErr w:type="spellStart"/>
      <w:r w:rsidR="000107B5" w:rsidRPr="002F5CB3">
        <w:rPr>
          <w:sz w:val="28"/>
          <w:szCs w:val="28"/>
          <w:shd w:val="clear" w:color="auto" w:fill="FFFFFF"/>
        </w:rPr>
        <w:t>п’яти</w:t>
      </w:r>
      <w:proofErr w:type="spellEnd"/>
      <w:r w:rsidR="000107B5" w:rsidRPr="002F5CB3">
        <w:rPr>
          <w:sz w:val="28"/>
          <w:szCs w:val="28"/>
          <w:shd w:val="clear" w:color="auto" w:fill="FFFFFF"/>
        </w:rPr>
        <w:t xml:space="preserve"> </w:t>
      </w:r>
      <w:proofErr w:type="spellStart"/>
      <w:r w:rsidR="000107B5" w:rsidRPr="002F5CB3">
        <w:rPr>
          <w:sz w:val="28"/>
          <w:szCs w:val="28"/>
          <w:shd w:val="clear" w:color="auto" w:fill="FFFFFF"/>
        </w:rPr>
        <w:t>робочих</w:t>
      </w:r>
      <w:proofErr w:type="spellEnd"/>
      <w:r w:rsidR="000107B5" w:rsidRPr="002F5CB3">
        <w:rPr>
          <w:sz w:val="28"/>
          <w:szCs w:val="28"/>
          <w:shd w:val="clear" w:color="auto" w:fill="FFFFFF"/>
        </w:rPr>
        <w:t xml:space="preserve"> </w:t>
      </w:r>
      <w:proofErr w:type="spellStart"/>
      <w:r w:rsidR="000107B5" w:rsidRPr="002F5CB3">
        <w:rPr>
          <w:sz w:val="28"/>
          <w:szCs w:val="28"/>
          <w:shd w:val="clear" w:color="auto" w:fill="FFFFFF"/>
        </w:rPr>
        <w:t>днів</w:t>
      </w:r>
      <w:proofErr w:type="spellEnd"/>
      <w:r w:rsidR="000107B5" w:rsidRPr="002F5CB3">
        <w:rPr>
          <w:sz w:val="28"/>
          <w:szCs w:val="28"/>
          <w:shd w:val="clear" w:color="auto" w:fill="FFFFFF"/>
        </w:rPr>
        <w:t xml:space="preserve">, </w:t>
      </w:r>
      <w:proofErr w:type="spellStart"/>
      <w:r w:rsidR="000107B5" w:rsidRPr="002F5CB3">
        <w:rPr>
          <w:sz w:val="28"/>
          <w:szCs w:val="28"/>
          <w:shd w:val="clear" w:color="auto" w:fill="FFFFFF"/>
        </w:rPr>
        <w:t>інформує</w:t>
      </w:r>
      <w:proofErr w:type="spellEnd"/>
      <w:r w:rsidR="000107B5" w:rsidRPr="002F5CB3">
        <w:rPr>
          <w:sz w:val="28"/>
          <w:szCs w:val="28"/>
          <w:shd w:val="clear" w:color="auto" w:fill="FFFFFF"/>
        </w:rPr>
        <w:t xml:space="preserve"> </w:t>
      </w:r>
      <w:r w:rsidR="000107B5" w:rsidRPr="002F5CB3">
        <w:rPr>
          <w:sz w:val="28"/>
          <w:szCs w:val="28"/>
          <w:shd w:val="clear" w:color="auto" w:fill="FFFFFF"/>
          <w:lang w:val="uk-UA"/>
        </w:rPr>
        <w:t xml:space="preserve">департамент </w:t>
      </w:r>
      <w:r w:rsidR="000107B5" w:rsidRPr="002F5CB3">
        <w:rPr>
          <w:sz w:val="28"/>
          <w:szCs w:val="28"/>
          <w:shd w:val="clear" w:color="auto" w:fill="FFFFFF"/>
        </w:rPr>
        <w:t xml:space="preserve">про </w:t>
      </w:r>
      <w:proofErr w:type="spellStart"/>
      <w:r w:rsidR="000107B5" w:rsidRPr="002F5CB3">
        <w:rPr>
          <w:sz w:val="28"/>
          <w:szCs w:val="28"/>
          <w:shd w:val="clear" w:color="auto" w:fill="FFFFFF"/>
        </w:rPr>
        <w:t>завершення</w:t>
      </w:r>
      <w:proofErr w:type="spellEnd"/>
      <w:r w:rsidR="000107B5" w:rsidRPr="002F5CB3">
        <w:rPr>
          <w:sz w:val="28"/>
          <w:szCs w:val="28"/>
          <w:shd w:val="clear" w:color="auto" w:fill="FFFFFF"/>
        </w:rPr>
        <w:t xml:space="preserve"> (</w:t>
      </w:r>
      <w:proofErr w:type="spellStart"/>
      <w:r w:rsidR="000107B5" w:rsidRPr="002F5CB3">
        <w:rPr>
          <w:sz w:val="28"/>
          <w:szCs w:val="28"/>
          <w:shd w:val="clear" w:color="auto" w:fill="FFFFFF"/>
        </w:rPr>
        <w:t>припинення</w:t>
      </w:r>
      <w:proofErr w:type="spellEnd"/>
      <w:r w:rsidR="000107B5" w:rsidRPr="002F5CB3">
        <w:rPr>
          <w:sz w:val="28"/>
          <w:szCs w:val="28"/>
          <w:shd w:val="clear" w:color="auto" w:fill="FFFFFF"/>
        </w:rPr>
        <w:t xml:space="preserve">) </w:t>
      </w:r>
      <w:proofErr w:type="spellStart"/>
      <w:r w:rsidR="000107B5" w:rsidRPr="002F5CB3">
        <w:rPr>
          <w:sz w:val="28"/>
          <w:szCs w:val="28"/>
          <w:shd w:val="clear" w:color="auto" w:fill="FFFFFF"/>
        </w:rPr>
        <w:t>її</w:t>
      </w:r>
      <w:proofErr w:type="spellEnd"/>
      <w:r w:rsidR="000107B5" w:rsidRPr="002F5CB3">
        <w:rPr>
          <w:sz w:val="28"/>
          <w:szCs w:val="28"/>
          <w:shd w:val="clear" w:color="auto" w:fill="FFFFFF"/>
        </w:rPr>
        <w:t xml:space="preserve"> </w:t>
      </w:r>
      <w:proofErr w:type="spellStart"/>
      <w:r w:rsidR="000107B5" w:rsidRPr="002F5CB3">
        <w:rPr>
          <w:sz w:val="28"/>
          <w:szCs w:val="28"/>
          <w:shd w:val="clear" w:color="auto" w:fill="FFFFFF"/>
        </w:rPr>
        <w:t>надання</w:t>
      </w:r>
      <w:proofErr w:type="spellEnd"/>
      <w:r w:rsidR="000107B5" w:rsidRPr="002F5CB3">
        <w:rPr>
          <w:sz w:val="28"/>
          <w:szCs w:val="28"/>
          <w:shd w:val="clear" w:color="auto" w:fill="FFFFFF"/>
        </w:rPr>
        <w:t>.</w:t>
      </w:r>
    </w:p>
    <w:p w:rsidR="000107B5" w:rsidRPr="002F5CB3" w:rsidRDefault="000107B5" w:rsidP="00D26645">
      <w:pPr>
        <w:pStyle w:val="rvps2"/>
        <w:shd w:val="clear" w:color="auto" w:fill="FFFFFF"/>
        <w:spacing w:before="0" w:beforeAutospacing="0" w:after="0" w:afterAutospacing="0"/>
        <w:jc w:val="both"/>
        <w:rPr>
          <w:sz w:val="28"/>
          <w:szCs w:val="28"/>
          <w:lang w:val="uk-UA"/>
        </w:rPr>
      </w:pPr>
    </w:p>
    <w:p w:rsidR="000107B5" w:rsidRPr="002F5CB3" w:rsidRDefault="00D77F21" w:rsidP="00645950">
      <w:pPr>
        <w:pStyle w:val="rvps2"/>
        <w:shd w:val="clear" w:color="auto" w:fill="FFFFFF"/>
        <w:spacing w:before="0" w:beforeAutospacing="0" w:after="0" w:afterAutospacing="0"/>
        <w:ind w:firstLine="709"/>
        <w:jc w:val="both"/>
        <w:rPr>
          <w:sz w:val="28"/>
          <w:szCs w:val="28"/>
          <w:lang w:val="uk-UA"/>
        </w:rPr>
      </w:pPr>
      <w:r>
        <w:rPr>
          <w:b/>
          <w:bCs/>
          <w:sz w:val="28"/>
          <w:szCs w:val="28"/>
          <w:lang w:val="uk-UA"/>
        </w:rPr>
        <w:t>25</w:t>
      </w:r>
      <w:r w:rsidR="000107B5" w:rsidRPr="002F5CB3">
        <w:rPr>
          <w:b/>
          <w:bCs/>
          <w:sz w:val="28"/>
          <w:szCs w:val="28"/>
        </w:rPr>
        <w:t>.</w:t>
      </w:r>
      <w:r w:rsidR="000107B5" w:rsidRPr="002F5CB3">
        <w:rPr>
          <w:sz w:val="28"/>
          <w:szCs w:val="28"/>
        </w:rPr>
        <w:t xml:space="preserve"> </w:t>
      </w:r>
      <w:proofErr w:type="spellStart"/>
      <w:r w:rsidR="000107B5" w:rsidRPr="002F5CB3">
        <w:rPr>
          <w:sz w:val="28"/>
          <w:szCs w:val="28"/>
        </w:rPr>
        <w:t>Рішення</w:t>
      </w:r>
      <w:proofErr w:type="spellEnd"/>
      <w:r w:rsidR="000107B5" w:rsidRPr="002F5CB3">
        <w:rPr>
          <w:sz w:val="28"/>
          <w:szCs w:val="28"/>
        </w:rPr>
        <w:t xml:space="preserve"> про </w:t>
      </w:r>
      <w:proofErr w:type="spellStart"/>
      <w:r w:rsidR="000107B5" w:rsidRPr="002F5CB3">
        <w:rPr>
          <w:sz w:val="28"/>
          <w:szCs w:val="28"/>
        </w:rPr>
        <w:t>припинення</w:t>
      </w:r>
      <w:proofErr w:type="spellEnd"/>
      <w:r w:rsidR="000107B5" w:rsidRPr="002F5CB3">
        <w:rPr>
          <w:sz w:val="28"/>
          <w:szCs w:val="28"/>
        </w:rPr>
        <w:t xml:space="preserve"> </w:t>
      </w:r>
      <w:proofErr w:type="spellStart"/>
      <w:r w:rsidR="000107B5" w:rsidRPr="002F5CB3">
        <w:rPr>
          <w:sz w:val="28"/>
          <w:szCs w:val="28"/>
        </w:rPr>
        <w:t>надання</w:t>
      </w:r>
      <w:proofErr w:type="spellEnd"/>
      <w:r w:rsidR="000107B5" w:rsidRPr="002F5CB3">
        <w:rPr>
          <w:sz w:val="28"/>
          <w:szCs w:val="28"/>
        </w:rPr>
        <w:t xml:space="preserve"> </w:t>
      </w:r>
      <w:proofErr w:type="spellStart"/>
      <w:r w:rsidR="000107B5" w:rsidRPr="002F5CB3">
        <w:rPr>
          <w:sz w:val="28"/>
          <w:szCs w:val="28"/>
        </w:rPr>
        <w:t>соціальних</w:t>
      </w:r>
      <w:proofErr w:type="spellEnd"/>
      <w:r w:rsidR="000107B5" w:rsidRPr="002F5CB3">
        <w:rPr>
          <w:sz w:val="28"/>
          <w:szCs w:val="28"/>
        </w:rPr>
        <w:t xml:space="preserve"> </w:t>
      </w:r>
      <w:proofErr w:type="spellStart"/>
      <w:r w:rsidR="000107B5" w:rsidRPr="002F5CB3">
        <w:rPr>
          <w:sz w:val="28"/>
          <w:szCs w:val="28"/>
        </w:rPr>
        <w:t>послуг</w:t>
      </w:r>
      <w:proofErr w:type="spellEnd"/>
      <w:r w:rsidR="000107B5" w:rsidRPr="002F5CB3">
        <w:rPr>
          <w:sz w:val="28"/>
          <w:szCs w:val="28"/>
        </w:rPr>
        <w:t xml:space="preserve"> </w:t>
      </w:r>
      <w:r w:rsidR="000107B5" w:rsidRPr="002F5CB3">
        <w:rPr>
          <w:sz w:val="28"/>
          <w:szCs w:val="28"/>
          <w:lang w:val="uk-UA"/>
        </w:rPr>
        <w:t>надсилається</w:t>
      </w:r>
      <w:r w:rsidR="000107B5" w:rsidRPr="002F5CB3">
        <w:rPr>
          <w:sz w:val="28"/>
          <w:szCs w:val="28"/>
        </w:rPr>
        <w:t xml:space="preserve"> </w:t>
      </w:r>
      <w:r w:rsidR="000107B5" w:rsidRPr="002F5CB3">
        <w:rPr>
          <w:sz w:val="28"/>
          <w:szCs w:val="28"/>
          <w:lang w:val="uk-UA"/>
        </w:rPr>
        <w:t xml:space="preserve">департаментом </w:t>
      </w:r>
      <w:proofErr w:type="spellStart"/>
      <w:r w:rsidR="000107B5" w:rsidRPr="002F5CB3">
        <w:rPr>
          <w:sz w:val="28"/>
          <w:szCs w:val="28"/>
        </w:rPr>
        <w:t>отримувачу</w:t>
      </w:r>
      <w:proofErr w:type="spellEnd"/>
      <w:r w:rsidR="000107B5" w:rsidRPr="002F5CB3">
        <w:rPr>
          <w:sz w:val="28"/>
          <w:szCs w:val="28"/>
        </w:rPr>
        <w:t xml:space="preserve"> </w:t>
      </w:r>
      <w:proofErr w:type="spellStart"/>
      <w:r w:rsidR="000107B5" w:rsidRPr="002F5CB3">
        <w:rPr>
          <w:sz w:val="28"/>
          <w:szCs w:val="28"/>
        </w:rPr>
        <w:t>послуг</w:t>
      </w:r>
      <w:proofErr w:type="spellEnd"/>
      <w:r w:rsidR="000107B5" w:rsidRPr="002F5CB3">
        <w:rPr>
          <w:sz w:val="28"/>
          <w:szCs w:val="28"/>
        </w:rPr>
        <w:t xml:space="preserve"> </w:t>
      </w:r>
      <w:proofErr w:type="spellStart"/>
      <w:r w:rsidR="000107B5" w:rsidRPr="002F5CB3">
        <w:rPr>
          <w:sz w:val="28"/>
          <w:szCs w:val="28"/>
        </w:rPr>
        <w:t>або</w:t>
      </w:r>
      <w:proofErr w:type="spellEnd"/>
      <w:r w:rsidR="000107B5" w:rsidRPr="002F5CB3">
        <w:rPr>
          <w:sz w:val="28"/>
          <w:szCs w:val="28"/>
        </w:rPr>
        <w:t xml:space="preserve"> </w:t>
      </w:r>
      <w:proofErr w:type="spellStart"/>
      <w:r w:rsidR="000107B5" w:rsidRPr="002F5CB3">
        <w:rPr>
          <w:sz w:val="28"/>
          <w:szCs w:val="28"/>
        </w:rPr>
        <w:t>його</w:t>
      </w:r>
      <w:proofErr w:type="spellEnd"/>
      <w:r w:rsidR="000107B5" w:rsidRPr="002F5CB3">
        <w:rPr>
          <w:sz w:val="28"/>
          <w:szCs w:val="28"/>
        </w:rPr>
        <w:t xml:space="preserve"> законному </w:t>
      </w:r>
      <w:proofErr w:type="spellStart"/>
      <w:r w:rsidR="000107B5" w:rsidRPr="002F5CB3">
        <w:rPr>
          <w:sz w:val="28"/>
          <w:szCs w:val="28"/>
        </w:rPr>
        <w:t>представнику</w:t>
      </w:r>
      <w:proofErr w:type="spellEnd"/>
      <w:r w:rsidR="000107B5" w:rsidRPr="002F5CB3">
        <w:rPr>
          <w:sz w:val="28"/>
          <w:szCs w:val="28"/>
        </w:rPr>
        <w:t xml:space="preserve"> в </w:t>
      </w:r>
      <w:proofErr w:type="spellStart"/>
      <w:r w:rsidR="000107B5" w:rsidRPr="002F5CB3">
        <w:rPr>
          <w:sz w:val="28"/>
          <w:szCs w:val="28"/>
        </w:rPr>
        <w:t>письмовій</w:t>
      </w:r>
      <w:proofErr w:type="spellEnd"/>
      <w:r w:rsidR="000107B5" w:rsidRPr="002F5CB3">
        <w:rPr>
          <w:sz w:val="28"/>
          <w:szCs w:val="28"/>
        </w:rPr>
        <w:t xml:space="preserve"> та/</w:t>
      </w:r>
      <w:proofErr w:type="spellStart"/>
      <w:r w:rsidR="000107B5" w:rsidRPr="002F5CB3">
        <w:rPr>
          <w:sz w:val="28"/>
          <w:szCs w:val="28"/>
        </w:rPr>
        <w:t>або</w:t>
      </w:r>
      <w:proofErr w:type="spellEnd"/>
      <w:r w:rsidR="000107B5" w:rsidRPr="002F5CB3">
        <w:rPr>
          <w:sz w:val="28"/>
          <w:szCs w:val="28"/>
        </w:rPr>
        <w:t xml:space="preserve"> </w:t>
      </w:r>
      <w:proofErr w:type="spellStart"/>
      <w:r w:rsidR="000107B5" w:rsidRPr="002F5CB3">
        <w:rPr>
          <w:sz w:val="28"/>
          <w:szCs w:val="28"/>
        </w:rPr>
        <w:t>електронній</w:t>
      </w:r>
      <w:proofErr w:type="spellEnd"/>
      <w:r w:rsidR="000107B5" w:rsidRPr="002F5CB3">
        <w:rPr>
          <w:sz w:val="28"/>
          <w:szCs w:val="28"/>
        </w:rPr>
        <w:t xml:space="preserve"> </w:t>
      </w:r>
      <w:proofErr w:type="spellStart"/>
      <w:r w:rsidR="000107B5" w:rsidRPr="002F5CB3">
        <w:rPr>
          <w:sz w:val="28"/>
          <w:szCs w:val="28"/>
        </w:rPr>
        <w:t>формі</w:t>
      </w:r>
      <w:proofErr w:type="spellEnd"/>
      <w:r w:rsidR="000107B5" w:rsidRPr="002F5CB3">
        <w:rPr>
          <w:sz w:val="28"/>
          <w:szCs w:val="28"/>
        </w:rPr>
        <w:t xml:space="preserve"> </w:t>
      </w:r>
      <w:proofErr w:type="spellStart"/>
      <w:r w:rsidR="000107B5" w:rsidRPr="002F5CB3">
        <w:rPr>
          <w:sz w:val="28"/>
          <w:szCs w:val="28"/>
        </w:rPr>
        <w:t>із</w:t>
      </w:r>
      <w:proofErr w:type="spellEnd"/>
      <w:r w:rsidR="000107B5" w:rsidRPr="002F5CB3">
        <w:rPr>
          <w:sz w:val="28"/>
          <w:szCs w:val="28"/>
        </w:rPr>
        <w:t xml:space="preserve"> </w:t>
      </w:r>
      <w:proofErr w:type="spellStart"/>
      <w:r w:rsidR="000107B5" w:rsidRPr="002F5CB3">
        <w:rPr>
          <w:sz w:val="28"/>
          <w:szCs w:val="28"/>
        </w:rPr>
        <w:t>зазначенням</w:t>
      </w:r>
      <w:proofErr w:type="spellEnd"/>
      <w:r w:rsidR="000107B5" w:rsidRPr="002F5CB3">
        <w:rPr>
          <w:sz w:val="28"/>
          <w:szCs w:val="28"/>
        </w:rPr>
        <w:t xml:space="preserve"> причин </w:t>
      </w:r>
      <w:proofErr w:type="spellStart"/>
      <w:r w:rsidR="000107B5" w:rsidRPr="002F5CB3">
        <w:rPr>
          <w:sz w:val="28"/>
          <w:szCs w:val="28"/>
        </w:rPr>
        <w:t>припинення</w:t>
      </w:r>
      <w:proofErr w:type="spellEnd"/>
      <w:r w:rsidR="000107B5" w:rsidRPr="002F5CB3">
        <w:rPr>
          <w:sz w:val="28"/>
          <w:szCs w:val="28"/>
        </w:rPr>
        <w:t xml:space="preserve"> </w:t>
      </w:r>
      <w:proofErr w:type="spellStart"/>
      <w:r w:rsidR="000107B5" w:rsidRPr="002F5CB3">
        <w:rPr>
          <w:sz w:val="28"/>
          <w:szCs w:val="28"/>
        </w:rPr>
        <w:t>протягом</w:t>
      </w:r>
      <w:proofErr w:type="spellEnd"/>
      <w:r w:rsidR="000107B5" w:rsidRPr="002F5CB3">
        <w:rPr>
          <w:sz w:val="28"/>
          <w:szCs w:val="28"/>
        </w:rPr>
        <w:t xml:space="preserve"> </w:t>
      </w:r>
      <w:proofErr w:type="spellStart"/>
      <w:r w:rsidR="000107B5" w:rsidRPr="002F5CB3">
        <w:rPr>
          <w:sz w:val="28"/>
          <w:szCs w:val="28"/>
        </w:rPr>
        <w:t>трьох</w:t>
      </w:r>
      <w:proofErr w:type="spellEnd"/>
      <w:r w:rsidR="000107B5" w:rsidRPr="002F5CB3">
        <w:rPr>
          <w:sz w:val="28"/>
          <w:szCs w:val="28"/>
        </w:rPr>
        <w:t xml:space="preserve"> </w:t>
      </w:r>
      <w:proofErr w:type="spellStart"/>
      <w:r w:rsidR="000107B5" w:rsidRPr="002F5CB3">
        <w:rPr>
          <w:sz w:val="28"/>
          <w:szCs w:val="28"/>
        </w:rPr>
        <w:t>робочих</w:t>
      </w:r>
      <w:proofErr w:type="spellEnd"/>
      <w:r w:rsidR="000107B5" w:rsidRPr="002F5CB3">
        <w:rPr>
          <w:sz w:val="28"/>
          <w:szCs w:val="28"/>
        </w:rPr>
        <w:t xml:space="preserve"> </w:t>
      </w:r>
      <w:proofErr w:type="spellStart"/>
      <w:r w:rsidR="000107B5" w:rsidRPr="002F5CB3">
        <w:rPr>
          <w:sz w:val="28"/>
          <w:szCs w:val="28"/>
        </w:rPr>
        <w:t>днів</w:t>
      </w:r>
      <w:proofErr w:type="spellEnd"/>
      <w:r w:rsidR="000107B5" w:rsidRPr="002F5CB3">
        <w:rPr>
          <w:sz w:val="28"/>
          <w:szCs w:val="28"/>
        </w:rPr>
        <w:t xml:space="preserve"> з </w:t>
      </w:r>
      <w:proofErr w:type="spellStart"/>
      <w:r w:rsidR="000107B5" w:rsidRPr="002F5CB3">
        <w:rPr>
          <w:sz w:val="28"/>
          <w:szCs w:val="28"/>
        </w:rPr>
        <w:t>дати</w:t>
      </w:r>
      <w:proofErr w:type="spellEnd"/>
      <w:r w:rsidR="000107B5" w:rsidRPr="002F5CB3">
        <w:rPr>
          <w:sz w:val="28"/>
          <w:szCs w:val="28"/>
        </w:rPr>
        <w:t xml:space="preserve"> </w:t>
      </w:r>
      <w:proofErr w:type="spellStart"/>
      <w:r w:rsidR="000107B5" w:rsidRPr="002F5CB3">
        <w:rPr>
          <w:sz w:val="28"/>
          <w:szCs w:val="28"/>
        </w:rPr>
        <w:t>його</w:t>
      </w:r>
      <w:proofErr w:type="spellEnd"/>
      <w:r w:rsidR="000107B5" w:rsidRPr="002F5CB3">
        <w:rPr>
          <w:sz w:val="28"/>
          <w:szCs w:val="28"/>
        </w:rPr>
        <w:t xml:space="preserve"> </w:t>
      </w:r>
      <w:proofErr w:type="spellStart"/>
      <w:r w:rsidR="000107B5" w:rsidRPr="002F5CB3">
        <w:rPr>
          <w:sz w:val="28"/>
          <w:szCs w:val="28"/>
        </w:rPr>
        <w:t>прийняття</w:t>
      </w:r>
      <w:proofErr w:type="spellEnd"/>
      <w:r w:rsidR="000107B5" w:rsidRPr="002F5CB3">
        <w:rPr>
          <w:sz w:val="28"/>
          <w:szCs w:val="28"/>
        </w:rPr>
        <w:t>.</w:t>
      </w:r>
    </w:p>
    <w:p w:rsidR="000107B5" w:rsidRPr="002F5CB3" w:rsidRDefault="000107B5" w:rsidP="00645950">
      <w:pPr>
        <w:pStyle w:val="rvps2"/>
        <w:shd w:val="clear" w:color="auto" w:fill="FFFFFF"/>
        <w:spacing w:before="0" w:beforeAutospacing="0" w:after="0" w:afterAutospacing="0"/>
        <w:ind w:firstLine="709"/>
        <w:jc w:val="both"/>
        <w:rPr>
          <w:sz w:val="28"/>
          <w:szCs w:val="28"/>
          <w:lang w:val="uk-UA"/>
        </w:rPr>
      </w:pPr>
    </w:p>
    <w:p w:rsidR="000107B5" w:rsidRPr="002F5CB3" w:rsidRDefault="000107B5" w:rsidP="00F97932">
      <w:pPr>
        <w:rPr>
          <w:kern w:val="1"/>
          <w:sz w:val="28"/>
          <w:szCs w:val="28"/>
          <w:lang w:val="uk-UA"/>
        </w:rPr>
      </w:pPr>
      <w:bookmarkStart w:id="1" w:name="n31"/>
      <w:bookmarkStart w:id="2" w:name="n32"/>
      <w:bookmarkStart w:id="3" w:name="BM52"/>
      <w:bookmarkStart w:id="4" w:name="BM53"/>
      <w:bookmarkEnd w:id="1"/>
      <w:bookmarkEnd w:id="2"/>
      <w:bookmarkEnd w:id="3"/>
      <w:bookmarkEnd w:id="4"/>
    </w:p>
    <w:p w:rsidR="000107B5" w:rsidRPr="002F5CB3" w:rsidRDefault="000107B5" w:rsidP="00F97932">
      <w:pPr>
        <w:rPr>
          <w:sz w:val="28"/>
          <w:szCs w:val="28"/>
          <w:lang w:val="uk-UA"/>
        </w:rPr>
      </w:pPr>
    </w:p>
    <w:p w:rsidR="000107B5" w:rsidRPr="002F5CB3" w:rsidRDefault="000107B5" w:rsidP="00645950">
      <w:pPr>
        <w:ind w:firstLine="709"/>
        <w:rPr>
          <w:sz w:val="28"/>
          <w:szCs w:val="28"/>
          <w:lang w:val="uk-UA"/>
        </w:rPr>
      </w:pPr>
    </w:p>
    <w:p w:rsidR="000107B5" w:rsidRPr="002F5CB3" w:rsidRDefault="00B67261" w:rsidP="00F97932">
      <w:pPr>
        <w:widowControl w:val="0"/>
        <w:tabs>
          <w:tab w:val="left" w:pos="566"/>
        </w:tabs>
        <w:autoSpaceDE w:val="0"/>
        <w:autoSpaceDN w:val="0"/>
        <w:adjustRightInd w:val="0"/>
        <w:rPr>
          <w:sz w:val="28"/>
          <w:szCs w:val="28"/>
          <w:lang w:val="uk-UA"/>
        </w:rPr>
      </w:pPr>
      <w:r>
        <w:rPr>
          <w:sz w:val="28"/>
          <w:szCs w:val="28"/>
          <w:lang w:val="uk-UA"/>
        </w:rPr>
        <w:t>Сумський м</w:t>
      </w:r>
      <w:r w:rsidR="000107B5" w:rsidRPr="002F5CB3">
        <w:rPr>
          <w:sz w:val="28"/>
          <w:szCs w:val="28"/>
          <w:lang w:val="uk-UA"/>
        </w:rPr>
        <w:t>іський голова</w:t>
      </w:r>
      <w:r w:rsidR="000107B5" w:rsidRPr="002F5CB3">
        <w:rPr>
          <w:sz w:val="28"/>
          <w:szCs w:val="28"/>
          <w:lang w:val="uk-UA"/>
        </w:rPr>
        <w:tab/>
      </w:r>
      <w:r w:rsidR="000107B5" w:rsidRPr="002F5CB3">
        <w:rPr>
          <w:sz w:val="28"/>
          <w:szCs w:val="28"/>
          <w:lang w:val="uk-UA"/>
        </w:rPr>
        <w:tab/>
      </w:r>
      <w:r w:rsidR="000107B5" w:rsidRPr="002F5CB3">
        <w:rPr>
          <w:sz w:val="28"/>
          <w:szCs w:val="28"/>
          <w:lang w:val="uk-UA"/>
        </w:rPr>
        <w:tab/>
      </w:r>
      <w:r w:rsidR="000107B5" w:rsidRPr="002F5CB3">
        <w:rPr>
          <w:sz w:val="28"/>
          <w:szCs w:val="28"/>
          <w:lang w:val="uk-UA"/>
        </w:rPr>
        <w:tab/>
      </w:r>
      <w:r w:rsidR="000107B5" w:rsidRPr="002F5CB3">
        <w:rPr>
          <w:sz w:val="28"/>
          <w:szCs w:val="28"/>
          <w:lang w:val="uk-UA"/>
        </w:rPr>
        <w:tab/>
      </w:r>
      <w:r w:rsidR="000107B5" w:rsidRPr="002F5CB3">
        <w:rPr>
          <w:sz w:val="28"/>
          <w:szCs w:val="28"/>
          <w:lang w:val="uk-UA"/>
        </w:rPr>
        <w:tab/>
      </w:r>
      <w:r w:rsidR="000107B5" w:rsidRPr="002F5CB3">
        <w:rPr>
          <w:sz w:val="28"/>
          <w:szCs w:val="28"/>
          <w:lang w:val="uk-UA"/>
        </w:rPr>
        <w:tab/>
        <w:t>О.М. Лисенко</w:t>
      </w:r>
    </w:p>
    <w:p w:rsidR="000107B5" w:rsidRPr="002F5CB3" w:rsidRDefault="000107B5" w:rsidP="00F97932">
      <w:pPr>
        <w:rPr>
          <w:sz w:val="24"/>
          <w:szCs w:val="24"/>
          <w:lang w:val="uk-UA"/>
        </w:rPr>
      </w:pPr>
    </w:p>
    <w:p w:rsidR="000107B5" w:rsidRPr="00F97932" w:rsidRDefault="002F5CB3" w:rsidP="00F97932">
      <w:pPr>
        <w:rPr>
          <w:sz w:val="24"/>
          <w:szCs w:val="24"/>
          <w:lang w:val="uk-UA"/>
        </w:rPr>
      </w:pPr>
      <w:r>
        <w:rPr>
          <w:sz w:val="24"/>
          <w:szCs w:val="24"/>
          <w:lang w:val="uk-UA"/>
        </w:rPr>
        <w:t xml:space="preserve">Виконавець: </w:t>
      </w:r>
      <w:proofErr w:type="spellStart"/>
      <w:r>
        <w:rPr>
          <w:sz w:val="24"/>
          <w:szCs w:val="24"/>
          <w:lang w:val="uk-UA"/>
        </w:rPr>
        <w:t>Маринченко</w:t>
      </w:r>
      <w:proofErr w:type="spellEnd"/>
      <w:r>
        <w:rPr>
          <w:sz w:val="24"/>
          <w:szCs w:val="24"/>
          <w:lang w:val="uk-UA"/>
        </w:rPr>
        <w:t xml:space="preserve"> С.Б.</w:t>
      </w:r>
    </w:p>
    <w:p w:rsidR="000107B5" w:rsidRPr="00F97932" w:rsidRDefault="000107B5" w:rsidP="00F97932">
      <w:pPr>
        <w:rPr>
          <w:sz w:val="24"/>
          <w:szCs w:val="24"/>
          <w:lang w:val="uk-UA"/>
        </w:rPr>
      </w:pPr>
    </w:p>
    <w:p w:rsidR="000107B5" w:rsidRPr="00F3425F" w:rsidRDefault="000107B5" w:rsidP="00F97932">
      <w:pPr>
        <w:rPr>
          <w:sz w:val="24"/>
          <w:szCs w:val="24"/>
          <w:lang w:val="uk-UA"/>
        </w:rPr>
      </w:pPr>
      <w:r w:rsidRPr="00F97932">
        <w:rPr>
          <w:sz w:val="24"/>
          <w:szCs w:val="24"/>
          <w:lang w:val="uk-UA"/>
        </w:rPr>
        <w:t>_________________</w:t>
      </w:r>
      <w:bookmarkStart w:id="5" w:name="_GoBack"/>
      <w:bookmarkEnd w:id="5"/>
    </w:p>
    <w:sectPr w:rsidR="000107B5" w:rsidRPr="00F3425F" w:rsidSect="00F97932">
      <w:headerReference w:type="default" r:id="rId7"/>
      <w:headerReference w:type="first" r:id="rId8"/>
      <w:pgSz w:w="11906" w:h="16838"/>
      <w:pgMar w:top="993" w:right="567" w:bottom="1079" w:left="1701"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F6D" w:rsidRDefault="001B2F6D" w:rsidP="00E14E1C">
      <w:r>
        <w:separator/>
      </w:r>
    </w:p>
  </w:endnote>
  <w:endnote w:type="continuationSeparator" w:id="0">
    <w:p w:rsidR="001B2F6D" w:rsidRDefault="001B2F6D" w:rsidP="00E1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F6D" w:rsidRDefault="001B2F6D" w:rsidP="00E14E1C">
      <w:r>
        <w:separator/>
      </w:r>
    </w:p>
  </w:footnote>
  <w:footnote w:type="continuationSeparator" w:id="0">
    <w:p w:rsidR="001B2F6D" w:rsidRDefault="001B2F6D" w:rsidP="00E14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7B5" w:rsidRDefault="00482691" w:rsidP="00C25930">
    <w:pPr>
      <w:pStyle w:val="a3"/>
      <w:jc w:val="right"/>
      <w:rPr>
        <w:lang w:val="uk-UA"/>
      </w:rPr>
    </w:pPr>
    <w:r>
      <w:rPr>
        <w:lang w:val="uk-UA"/>
      </w:rPr>
      <w:t xml:space="preserve">Продовження додатку </w:t>
    </w:r>
  </w:p>
  <w:p w:rsidR="000107B5" w:rsidRDefault="000107B5" w:rsidP="00F77E0E">
    <w:pPr>
      <w:pStyle w:val="a3"/>
      <w:jc w:val="center"/>
      <w:rPr>
        <w:lang w:val="uk-UA"/>
      </w:rPr>
    </w:pPr>
  </w:p>
  <w:p w:rsidR="000107B5" w:rsidRPr="008C1C5F" w:rsidRDefault="000107B5" w:rsidP="003A2EC8">
    <w:pPr>
      <w:pStyle w:val="a3"/>
      <w:jc w:val="right"/>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7B5" w:rsidRPr="00772801" w:rsidRDefault="000107B5" w:rsidP="003A2EC8">
    <w:pPr>
      <w:pStyle w:val="a3"/>
      <w:jc w:val="center"/>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6777B"/>
    <w:multiLevelType w:val="multilevel"/>
    <w:tmpl w:val="C2DAC986"/>
    <w:lvl w:ilvl="0">
      <w:start w:val="7"/>
      <w:numFmt w:val="decimal"/>
      <w:lvlText w:val="%1."/>
      <w:lvlJc w:val="left"/>
      <w:pPr>
        <w:ind w:left="1080" w:hanging="360"/>
      </w:pPr>
      <w:rPr>
        <w:rFonts w:hint="default"/>
      </w:rPr>
    </w:lvl>
    <w:lvl w:ilvl="1">
      <w:start w:val="5"/>
      <w:numFmt w:val="decimal"/>
      <w:isLgl/>
      <w:lvlText w:val="%1.%2."/>
      <w:lvlJc w:val="left"/>
      <w:pPr>
        <w:ind w:left="1440" w:hanging="720"/>
      </w:pPr>
      <w:rPr>
        <w:rFonts w:hint="default"/>
        <w:b/>
        <w:bCs/>
      </w:rPr>
    </w:lvl>
    <w:lvl w:ilvl="2">
      <w:start w:val="1"/>
      <w:numFmt w:val="decimal"/>
      <w:isLgl/>
      <w:lvlText w:val="%1.%2.%3."/>
      <w:lvlJc w:val="left"/>
      <w:pPr>
        <w:ind w:left="1440" w:hanging="720"/>
      </w:pPr>
      <w:rPr>
        <w:rFonts w:hint="default"/>
        <w:b/>
        <w:bCs/>
      </w:rPr>
    </w:lvl>
    <w:lvl w:ilvl="3">
      <w:start w:val="1"/>
      <w:numFmt w:val="decimal"/>
      <w:isLgl/>
      <w:lvlText w:val="%1.%2.%3.%4."/>
      <w:lvlJc w:val="left"/>
      <w:pPr>
        <w:ind w:left="1800" w:hanging="1080"/>
      </w:pPr>
      <w:rPr>
        <w:rFonts w:hint="default"/>
        <w:b/>
        <w:bCs/>
      </w:rPr>
    </w:lvl>
    <w:lvl w:ilvl="4">
      <w:start w:val="1"/>
      <w:numFmt w:val="decimal"/>
      <w:isLgl/>
      <w:lvlText w:val="%1.%2.%3.%4.%5."/>
      <w:lvlJc w:val="left"/>
      <w:pPr>
        <w:ind w:left="1800" w:hanging="1080"/>
      </w:pPr>
      <w:rPr>
        <w:rFonts w:hint="default"/>
        <w:b/>
        <w:bCs/>
      </w:rPr>
    </w:lvl>
    <w:lvl w:ilvl="5">
      <w:start w:val="1"/>
      <w:numFmt w:val="decimal"/>
      <w:isLgl/>
      <w:lvlText w:val="%1.%2.%3.%4.%5.%6."/>
      <w:lvlJc w:val="left"/>
      <w:pPr>
        <w:ind w:left="2160" w:hanging="1440"/>
      </w:pPr>
      <w:rPr>
        <w:rFonts w:hint="default"/>
        <w:b/>
        <w:bCs/>
      </w:rPr>
    </w:lvl>
    <w:lvl w:ilvl="6">
      <w:start w:val="1"/>
      <w:numFmt w:val="decimal"/>
      <w:isLgl/>
      <w:lvlText w:val="%1.%2.%3.%4.%5.%6.%7."/>
      <w:lvlJc w:val="left"/>
      <w:pPr>
        <w:ind w:left="2520" w:hanging="1800"/>
      </w:pPr>
      <w:rPr>
        <w:rFonts w:hint="default"/>
        <w:b/>
        <w:bCs/>
      </w:rPr>
    </w:lvl>
    <w:lvl w:ilvl="7">
      <w:start w:val="1"/>
      <w:numFmt w:val="decimal"/>
      <w:isLgl/>
      <w:lvlText w:val="%1.%2.%3.%4.%5.%6.%7.%8."/>
      <w:lvlJc w:val="left"/>
      <w:pPr>
        <w:ind w:left="2520" w:hanging="1800"/>
      </w:pPr>
      <w:rPr>
        <w:rFonts w:hint="default"/>
        <w:b/>
        <w:bCs/>
      </w:rPr>
    </w:lvl>
    <w:lvl w:ilvl="8">
      <w:start w:val="1"/>
      <w:numFmt w:val="decimal"/>
      <w:isLgl/>
      <w:lvlText w:val="%1.%2.%3.%4.%5.%6.%7.%8.%9."/>
      <w:lvlJc w:val="left"/>
      <w:pPr>
        <w:ind w:left="2880" w:hanging="2160"/>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63"/>
    <w:rsid w:val="00002C7C"/>
    <w:rsid w:val="00004679"/>
    <w:rsid w:val="000101E1"/>
    <w:rsid w:val="000107B5"/>
    <w:rsid w:val="0002500A"/>
    <w:rsid w:val="00032F67"/>
    <w:rsid w:val="000335BE"/>
    <w:rsid w:val="000407C4"/>
    <w:rsid w:val="000436F9"/>
    <w:rsid w:val="00055406"/>
    <w:rsid w:val="00085C63"/>
    <w:rsid w:val="00097549"/>
    <w:rsid w:val="000A1C7F"/>
    <w:rsid w:val="000C17BE"/>
    <w:rsid w:val="000D66AC"/>
    <w:rsid w:val="00106B2E"/>
    <w:rsid w:val="00123FB4"/>
    <w:rsid w:val="00131BF7"/>
    <w:rsid w:val="001441AD"/>
    <w:rsid w:val="00156016"/>
    <w:rsid w:val="00157EA0"/>
    <w:rsid w:val="00183DFB"/>
    <w:rsid w:val="001966B9"/>
    <w:rsid w:val="001B2F6D"/>
    <w:rsid w:val="001C4E05"/>
    <w:rsid w:val="001E3B07"/>
    <w:rsid w:val="00205938"/>
    <w:rsid w:val="00245048"/>
    <w:rsid w:val="002B7206"/>
    <w:rsid w:val="002C2C7D"/>
    <w:rsid w:val="002D0613"/>
    <w:rsid w:val="002E6A39"/>
    <w:rsid w:val="002F5CB3"/>
    <w:rsid w:val="00331EFE"/>
    <w:rsid w:val="003605BD"/>
    <w:rsid w:val="00361D0B"/>
    <w:rsid w:val="00380442"/>
    <w:rsid w:val="003A2EC8"/>
    <w:rsid w:val="003F5A01"/>
    <w:rsid w:val="003F5BDE"/>
    <w:rsid w:val="00403392"/>
    <w:rsid w:val="00404D33"/>
    <w:rsid w:val="00406630"/>
    <w:rsid w:val="00436541"/>
    <w:rsid w:val="00442CAD"/>
    <w:rsid w:val="00450337"/>
    <w:rsid w:val="00456E2B"/>
    <w:rsid w:val="00463AD9"/>
    <w:rsid w:val="00482691"/>
    <w:rsid w:val="004900A7"/>
    <w:rsid w:val="004A7413"/>
    <w:rsid w:val="004B53F3"/>
    <w:rsid w:val="004E139D"/>
    <w:rsid w:val="004E6A2E"/>
    <w:rsid w:val="004F4D6D"/>
    <w:rsid w:val="00506EB9"/>
    <w:rsid w:val="00546453"/>
    <w:rsid w:val="0059695C"/>
    <w:rsid w:val="00597E17"/>
    <w:rsid w:val="005A05F7"/>
    <w:rsid w:val="005D62B0"/>
    <w:rsid w:val="005E40C0"/>
    <w:rsid w:val="005F3DAA"/>
    <w:rsid w:val="00610455"/>
    <w:rsid w:val="00643741"/>
    <w:rsid w:val="00645950"/>
    <w:rsid w:val="00651DE6"/>
    <w:rsid w:val="006539E9"/>
    <w:rsid w:val="00663F9B"/>
    <w:rsid w:val="006807DF"/>
    <w:rsid w:val="006A12A3"/>
    <w:rsid w:val="006A39B8"/>
    <w:rsid w:val="006A7483"/>
    <w:rsid w:val="006B126A"/>
    <w:rsid w:val="006D1418"/>
    <w:rsid w:val="00713F1D"/>
    <w:rsid w:val="00743F9C"/>
    <w:rsid w:val="0074629F"/>
    <w:rsid w:val="00757793"/>
    <w:rsid w:val="007654EC"/>
    <w:rsid w:val="007672DD"/>
    <w:rsid w:val="00772801"/>
    <w:rsid w:val="00787F79"/>
    <w:rsid w:val="00794BC3"/>
    <w:rsid w:val="008214C0"/>
    <w:rsid w:val="00863CA8"/>
    <w:rsid w:val="008C1C5F"/>
    <w:rsid w:val="008D00A3"/>
    <w:rsid w:val="00910E56"/>
    <w:rsid w:val="00927178"/>
    <w:rsid w:val="00934318"/>
    <w:rsid w:val="009B3B40"/>
    <w:rsid w:val="009D0B31"/>
    <w:rsid w:val="009F1DEC"/>
    <w:rsid w:val="00A470EF"/>
    <w:rsid w:val="00A6131B"/>
    <w:rsid w:val="00A91132"/>
    <w:rsid w:val="00A929A8"/>
    <w:rsid w:val="00A93151"/>
    <w:rsid w:val="00A94DCA"/>
    <w:rsid w:val="00AA2F4A"/>
    <w:rsid w:val="00AF7F3D"/>
    <w:rsid w:val="00B04D30"/>
    <w:rsid w:val="00B04E05"/>
    <w:rsid w:val="00B34AB6"/>
    <w:rsid w:val="00B41119"/>
    <w:rsid w:val="00B4525E"/>
    <w:rsid w:val="00B55A9F"/>
    <w:rsid w:val="00B57957"/>
    <w:rsid w:val="00B65966"/>
    <w:rsid w:val="00B67261"/>
    <w:rsid w:val="00B83DAF"/>
    <w:rsid w:val="00BC5434"/>
    <w:rsid w:val="00BF17EA"/>
    <w:rsid w:val="00C06ABC"/>
    <w:rsid w:val="00C14ECA"/>
    <w:rsid w:val="00C25930"/>
    <w:rsid w:val="00C60253"/>
    <w:rsid w:val="00C64FBF"/>
    <w:rsid w:val="00C7182F"/>
    <w:rsid w:val="00C719BA"/>
    <w:rsid w:val="00C74B37"/>
    <w:rsid w:val="00CB1C94"/>
    <w:rsid w:val="00CF1AEA"/>
    <w:rsid w:val="00D1168E"/>
    <w:rsid w:val="00D16A33"/>
    <w:rsid w:val="00D227F3"/>
    <w:rsid w:val="00D231F9"/>
    <w:rsid w:val="00D26645"/>
    <w:rsid w:val="00D557EC"/>
    <w:rsid w:val="00D77F21"/>
    <w:rsid w:val="00DB30F2"/>
    <w:rsid w:val="00DE117E"/>
    <w:rsid w:val="00DF1795"/>
    <w:rsid w:val="00E14E1C"/>
    <w:rsid w:val="00E22BD9"/>
    <w:rsid w:val="00E25696"/>
    <w:rsid w:val="00E301A7"/>
    <w:rsid w:val="00E71426"/>
    <w:rsid w:val="00E82AFB"/>
    <w:rsid w:val="00E850AE"/>
    <w:rsid w:val="00EC2881"/>
    <w:rsid w:val="00EF3837"/>
    <w:rsid w:val="00EF3BCB"/>
    <w:rsid w:val="00F01545"/>
    <w:rsid w:val="00F3425F"/>
    <w:rsid w:val="00F377A8"/>
    <w:rsid w:val="00F73D08"/>
    <w:rsid w:val="00F77E0E"/>
    <w:rsid w:val="00F97932"/>
    <w:rsid w:val="00FA5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6DE5F4"/>
  <w15:docId w15:val="{9C519183-9A79-4724-BBF3-77D3D83EA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5C63"/>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4"/>
    <w:uiPriority w:val="99"/>
    <w:rsid w:val="00085C63"/>
    <w:pPr>
      <w:tabs>
        <w:tab w:val="center" w:pos="4677"/>
        <w:tab w:val="right" w:pos="9355"/>
      </w:tabs>
    </w:pPr>
  </w:style>
  <w:style w:type="character" w:customStyle="1" w:styleId="a4">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link w:val="a3"/>
    <w:uiPriority w:val="99"/>
    <w:locked/>
    <w:rsid w:val="00085C63"/>
    <w:rPr>
      <w:rFonts w:ascii="Times New Roman" w:hAnsi="Times New Roman" w:cs="Times New Roman"/>
      <w:sz w:val="20"/>
      <w:szCs w:val="20"/>
    </w:rPr>
  </w:style>
  <w:style w:type="character" w:customStyle="1" w:styleId="a5">
    <w:name w:val="Верхний колонтитул Знак"/>
    <w:uiPriority w:val="99"/>
    <w:semiHidden/>
    <w:rsid w:val="00085C63"/>
    <w:rPr>
      <w:rFonts w:ascii="Times New Roman" w:hAnsi="Times New Roman" w:cs="Times New Roman"/>
      <w:sz w:val="20"/>
      <w:szCs w:val="20"/>
      <w:lang w:eastAsia="ru-RU"/>
    </w:rPr>
  </w:style>
  <w:style w:type="character" w:styleId="a6">
    <w:name w:val="page number"/>
    <w:basedOn w:val="a0"/>
    <w:uiPriority w:val="99"/>
    <w:rsid w:val="00085C63"/>
  </w:style>
  <w:style w:type="paragraph" w:customStyle="1" w:styleId="13641">
    <w:name w:val="13641"/>
    <w:aliases w:val="baiaagaaboqcaaadcjmaaawamwaaaaaaaaaaaaaaaaaaaaaaaaaaaaaaaaaaaaaaaaaaaaaaaaaaaaaaaaaaaaaaaaaaaaaaaaaaaaaaaaaaaaaaaaaaaaaaaaaaaaaaaaaaaaaaaaaaaaaaaaaaaaaaaaaaaaaaaaaaaaaaaaaaaaaaaaaaaaaaaaaaaaaaaaaaaaaaaaaaaaaaaaaaaaaaaaaaaaaaaaaaaaa"/>
    <w:basedOn w:val="a"/>
    <w:uiPriority w:val="99"/>
    <w:rsid w:val="00085C63"/>
    <w:pPr>
      <w:spacing w:before="100" w:beforeAutospacing="1" w:after="100" w:afterAutospacing="1"/>
    </w:pPr>
    <w:rPr>
      <w:sz w:val="24"/>
      <w:szCs w:val="24"/>
      <w:lang w:val="uk-UA" w:eastAsia="uk-UA"/>
    </w:rPr>
  </w:style>
  <w:style w:type="paragraph" w:customStyle="1" w:styleId="8111">
    <w:name w:val="8111"/>
    <w:aliases w:val="baiaagaaboqcaaad2b0aaaxmhqaaaaaaaaaaaaaaaaaaaaaaaaaaaaaaaaaaaaaaaaaaaaaaaaaaaaaaaaaaaaaaaaaaaaaaaaaaaaaaaaaaaaaaaaaaaaaaaaaaaaaaaaaaaaaaaaaaaaaaaaaaaaaaaaaaaaaaaaaaaaaaaaaaaaaaaaaaaaaaaaaaaaaaaaaaaaaaaaaaaaaaaaaaaaaaaaaaaaaaaaaaaaaa"/>
    <w:basedOn w:val="a"/>
    <w:uiPriority w:val="99"/>
    <w:rsid w:val="00085C63"/>
    <w:pPr>
      <w:spacing w:before="100" w:beforeAutospacing="1" w:after="100" w:afterAutospacing="1"/>
    </w:pPr>
    <w:rPr>
      <w:sz w:val="24"/>
      <w:szCs w:val="24"/>
      <w:lang w:val="uk-UA" w:eastAsia="uk-UA"/>
    </w:rPr>
  </w:style>
  <w:style w:type="paragraph" w:customStyle="1" w:styleId="13092">
    <w:name w:val="13092"/>
    <w:aliases w:val="baiaagaaboqcaaadsi8aaavylwaaaaaaaaaaaaaaaaaaaaaaaaaaaaaaaaaaaaaaaaaaaaaaaaaaaaaaaaaaaaaaaaaaaaaaaaaaaaaaaaaaaaaaaaaaaaaaaaaaaaaaaaaaaaaaaaaaaaaaaaaaaaaaaaaaaaaaaaaaaaaaaaaaaaaaaaaaaaaaaaaaaaaaaaaaaaaaaaaaaaaaaaaaaaaaaaaaaaaaaaaaaaa"/>
    <w:basedOn w:val="a"/>
    <w:uiPriority w:val="99"/>
    <w:rsid w:val="00085C63"/>
    <w:pPr>
      <w:spacing w:before="100" w:beforeAutospacing="1" w:after="100" w:afterAutospacing="1"/>
    </w:pPr>
    <w:rPr>
      <w:sz w:val="24"/>
      <w:szCs w:val="24"/>
      <w:lang w:val="uk-UA" w:eastAsia="uk-UA"/>
    </w:rPr>
  </w:style>
  <w:style w:type="paragraph" w:customStyle="1" w:styleId="3523">
    <w:name w:val="3523"/>
    <w:aliases w:val="baiaagaaboqcaaad7asaaax6cwaaaaaaaaaaaaaaaaaaaaaaaaaaaaaaaaaaaaaaaaaaaaaaaaaaaaaaaaaaaaaaaaaaaaaaaaaaaaaaaaaaaaaaaaaaaaaaaaaaaaaaaaaaaaaaaaaaaaaaaaaaaaaaaaaaaaaaaaaaaaaaaaaaaaaaaaaaaaaaaaaaaaaaaaaaaaaaaaaaaaaaaaaaaaaaaaaaaaaaaaaaaaaa"/>
    <w:basedOn w:val="a"/>
    <w:uiPriority w:val="99"/>
    <w:rsid w:val="00085C63"/>
    <w:pPr>
      <w:spacing w:before="100" w:beforeAutospacing="1" w:after="100" w:afterAutospacing="1"/>
    </w:pPr>
    <w:rPr>
      <w:sz w:val="24"/>
      <w:szCs w:val="24"/>
      <w:lang w:val="uk-UA" w:eastAsia="uk-UA"/>
    </w:rPr>
  </w:style>
  <w:style w:type="paragraph" w:customStyle="1" w:styleId="rvps2">
    <w:name w:val="rvps2"/>
    <w:basedOn w:val="a"/>
    <w:uiPriority w:val="99"/>
    <w:rsid w:val="00085C63"/>
    <w:pPr>
      <w:spacing w:before="100" w:beforeAutospacing="1" w:after="100" w:afterAutospacing="1"/>
    </w:pPr>
    <w:rPr>
      <w:sz w:val="24"/>
      <w:szCs w:val="24"/>
    </w:rPr>
  </w:style>
  <w:style w:type="character" w:styleId="a7">
    <w:name w:val="Hyperlink"/>
    <w:uiPriority w:val="99"/>
    <w:semiHidden/>
    <w:rsid w:val="00156016"/>
    <w:rPr>
      <w:color w:val="0000FF"/>
      <w:u w:val="single"/>
    </w:rPr>
  </w:style>
  <w:style w:type="paragraph" w:styleId="a8">
    <w:name w:val="footer"/>
    <w:basedOn w:val="a"/>
    <w:link w:val="a9"/>
    <w:uiPriority w:val="99"/>
    <w:semiHidden/>
    <w:rsid w:val="00E14E1C"/>
    <w:pPr>
      <w:tabs>
        <w:tab w:val="center" w:pos="4677"/>
        <w:tab w:val="right" w:pos="9355"/>
      </w:tabs>
    </w:pPr>
  </w:style>
  <w:style w:type="character" w:customStyle="1" w:styleId="a9">
    <w:name w:val="Нижній колонтитул Знак"/>
    <w:link w:val="a8"/>
    <w:uiPriority w:val="99"/>
    <w:semiHidden/>
    <w:locked/>
    <w:rsid w:val="00E14E1C"/>
    <w:rPr>
      <w:rFonts w:ascii="Times New Roman" w:hAnsi="Times New Roman" w:cs="Times New Roman"/>
      <w:sz w:val="20"/>
      <w:szCs w:val="20"/>
      <w:lang w:eastAsia="ru-RU"/>
    </w:rPr>
  </w:style>
  <w:style w:type="paragraph" w:styleId="aa">
    <w:name w:val="Balloon Text"/>
    <w:basedOn w:val="a"/>
    <w:link w:val="ab"/>
    <w:uiPriority w:val="99"/>
    <w:semiHidden/>
    <w:unhideWhenUsed/>
    <w:rsid w:val="007654EC"/>
    <w:rPr>
      <w:rFonts w:ascii="Segoe UI" w:hAnsi="Segoe UI" w:cs="Segoe UI"/>
      <w:sz w:val="18"/>
      <w:szCs w:val="18"/>
    </w:rPr>
  </w:style>
  <w:style w:type="character" w:customStyle="1" w:styleId="ab">
    <w:name w:val="Текст у виносці Знак"/>
    <w:link w:val="aa"/>
    <w:uiPriority w:val="99"/>
    <w:semiHidden/>
    <w:rsid w:val="007654E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217510">
      <w:marLeft w:val="0"/>
      <w:marRight w:val="0"/>
      <w:marTop w:val="0"/>
      <w:marBottom w:val="0"/>
      <w:divBdr>
        <w:top w:val="none" w:sz="0" w:space="0" w:color="auto"/>
        <w:left w:val="none" w:sz="0" w:space="0" w:color="auto"/>
        <w:bottom w:val="none" w:sz="0" w:space="0" w:color="auto"/>
        <w:right w:val="none" w:sz="0" w:space="0" w:color="auto"/>
      </w:divBdr>
    </w:div>
    <w:div w:id="505217511">
      <w:marLeft w:val="0"/>
      <w:marRight w:val="0"/>
      <w:marTop w:val="0"/>
      <w:marBottom w:val="0"/>
      <w:divBdr>
        <w:top w:val="none" w:sz="0" w:space="0" w:color="auto"/>
        <w:left w:val="none" w:sz="0" w:space="0" w:color="auto"/>
        <w:bottom w:val="none" w:sz="0" w:space="0" w:color="auto"/>
        <w:right w:val="none" w:sz="0" w:space="0" w:color="auto"/>
      </w:divBdr>
    </w:div>
    <w:div w:id="505217512">
      <w:marLeft w:val="0"/>
      <w:marRight w:val="0"/>
      <w:marTop w:val="0"/>
      <w:marBottom w:val="0"/>
      <w:divBdr>
        <w:top w:val="none" w:sz="0" w:space="0" w:color="auto"/>
        <w:left w:val="none" w:sz="0" w:space="0" w:color="auto"/>
        <w:bottom w:val="none" w:sz="0" w:space="0" w:color="auto"/>
        <w:right w:val="none" w:sz="0" w:space="0" w:color="auto"/>
      </w:divBdr>
    </w:div>
    <w:div w:id="5052175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12910</Words>
  <Characters>7359</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Тетяна Іванівна Ревенко</cp:lastModifiedBy>
  <cp:revision>3</cp:revision>
  <cp:lastPrinted>2021-02-26T07:53:00Z</cp:lastPrinted>
  <dcterms:created xsi:type="dcterms:W3CDTF">2025-11-20T08:34:00Z</dcterms:created>
  <dcterms:modified xsi:type="dcterms:W3CDTF">2025-11-20T08:35:00Z</dcterms:modified>
</cp:coreProperties>
</file>