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6A3D3B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="004874BB">
        <w:rPr>
          <w:sz w:val="28"/>
          <w:szCs w:val="28"/>
          <w:lang w:val="en-US"/>
        </w:rPr>
        <w:t>I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442968">
        <w:rPr>
          <w:sz w:val="28"/>
          <w:szCs w:val="28"/>
          <w:lang w:val="en-US"/>
        </w:rPr>
        <w:t>IV</w:t>
      </w:r>
      <w:r w:rsidR="00442968" w:rsidRPr="00442968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42968">
        <w:rPr>
          <w:sz w:val="28"/>
          <w:szCs w:val="28"/>
          <w:lang w:val="uk-UA"/>
        </w:rPr>
        <w:t xml:space="preserve">24 лютого </w:t>
      </w:r>
      <w:r w:rsidR="009446AC">
        <w:rPr>
          <w:sz w:val="28"/>
          <w:szCs w:val="28"/>
          <w:lang w:val="uk-UA"/>
        </w:rPr>
        <w:t>202</w:t>
      </w:r>
      <w:r w:rsidR="004874BB" w:rsidRPr="00442968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 </w:t>
      </w:r>
      <w:r w:rsidR="00442968">
        <w:rPr>
          <w:sz w:val="28"/>
          <w:szCs w:val="28"/>
          <w:lang w:val="uk-UA"/>
        </w:rPr>
        <w:t>300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567CE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1266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694718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proofErr w:type="spellStart"/>
            <w:r w:rsidR="00694718">
              <w:rPr>
                <w:sz w:val="28"/>
                <w:szCs w:val="28"/>
                <w:lang w:val="uk-UA"/>
              </w:rPr>
              <w:t>Шерстюк</w:t>
            </w:r>
            <w:proofErr w:type="spellEnd"/>
            <w:r w:rsidR="00694718">
              <w:rPr>
                <w:sz w:val="28"/>
                <w:szCs w:val="28"/>
                <w:lang w:val="uk-UA"/>
              </w:rPr>
              <w:t xml:space="preserve"> Богдану Володимировичу</w:t>
            </w:r>
            <w:r w:rsidR="0079546C">
              <w:rPr>
                <w:sz w:val="28"/>
                <w:szCs w:val="28"/>
                <w:lang w:val="uk-UA"/>
              </w:rPr>
              <w:t xml:space="preserve"> </w:t>
            </w:r>
            <w:r w:rsidR="00567CE8">
              <w:rPr>
                <w:sz w:val="28"/>
                <w:szCs w:val="28"/>
                <w:lang w:val="uk-UA"/>
              </w:rPr>
              <w:t xml:space="preserve">               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67CE8">
              <w:rPr>
                <w:sz w:val="28"/>
                <w:szCs w:val="28"/>
                <w:lang w:val="uk-UA"/>
              </w:rPr>
              <w:t xml:space="preserve">                                  </w:t>
            </w:r>
            <w:r w:rsidR="00694718">
              <w:rPr>
                <w:sz w:val="28"/>
                <w:szCs w:val="28"/>
                <w:lang w:val="uk-UA"/>
              </w:rPr>
              <w:t>проспект Курський, 22</w:t>
            </w:r>
            <w:r w:rsidR="00567CE8">
              <w:rPr>
                <w:sz w:val="28"/>
                <w:szCs w:val="28"/>
                <w:lang w:val="uk-UA"/>
              </w:rPr>
              <w:t>, площею 23/100 від 0,0790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442968" w:rsidRDefault="00442968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94718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B76501">
        <w:rPr>
          <w:sz w:val="28"/>
          <w:szCs w:val="28"/>
          <w:lang w:val="uk-UA"/>
        </w:rPr>
        <w:t>враховуючи рекомендації</w:t>
      </w:r>
      <w:r w:rsidR="00B76501" w:rsidRPr="007F0C33">
        <w:rPr>
          <w:sz w:val="28"/>
          <w:szCs w:val="28"/>
          <w:lang w:val="uk-UA"/>
        </w:rPr>
        <w:t xml:space="preserve"> засідан</w:t>
      </w:r>
      <w:r w:rsidR="00B76501">
        <w:rPr>
          <w:sz w:val="28"/>
          <w:szCs w:val="28"/>
          <w:lang w:val="uk-UA"/>
        </w:rPr>
        <w:t>ня</w:t>
      </w:r>
      <w:r w:rsidR="00B76501" w:rsidRPr="007F0C33">
        <w:rPr>
          <w:sz w:val="28"/>
          <w:szCs w:val="28"/>
          <w:lang w:val="uk-UA"/>
        </w:rPr>
        <w:t xml:space="preserve"> постійної комісії</w:t>
      </w:r>
      <w:r w:rsidR="00B76501" w:rsidRPr="008B6D39">
        <w:rPr>
          <w:sz w:val="28"/>
          <w:szCs w:val="28"/>
          <w:lang w:val="uk-UA"/>
        </w:rPr>
        <w:t xml:space="preserve"> </w:t>
      </w:r>
      <w:r w:rsidR="00B76501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B76501">
        <w:rPr>
          <w:sz w:val="28"/>
          <w:szCs w:val="28"/>
          <w:lang w:val="uk-UA"/>
        </w:rPr>
        <w:t xml:space="preserve"> </w:t>
      </w:r>
      <w:r w:rsidR="00B76501" w:rsidRPr="008B6D39">
        <w:rPr>
          <w:sz w:val="28"/>
          <w:szCs w:val="28"/>
          <w:lang w:val="uk-UA"/>
        </w:rPr>
        <w:t>Сумської міської ради</w:t>
      </w:r>
      <w:r w:rsidR="00B76501">
        <w:rPr>
          <w:sz w:val="28"/>
          <w:szCs w:val="28"/>
          <w:lang w:val="uk-UA"/>
        </w:rPr>
        <w:t xml:space="preserve"> (протокол </w:t>
      </w:r>
      <w:r w:rsidR="004874BB">
        <w:rPr>
          <w:sz w:val="28"/>
          <w:szCs w:val="28"/>
          <w:lang w:val="uk-UA"/>
        </w:rPr>
        <w:t xml:space="preserve"> від 11 січня 2021 року № 3</w:t>
      </w:r>
      <w:r w:rsidR="00B76501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</w:t>
      </w:r>
      <w:r w:rsidR="00567CE8" w:rsidRPr="00567CE8">
        <w:rPr>
          <w:sz w:val="28"/>
          <w:szCs w:val="28"/>
          <w:lang w:val="uk-UA"/>
        </w:rPr>
        <w:t xml:space="preserve"> </w:t>
      </w:r>
      <w:r w:rsidR="00567CE8">
        <w:rPr>
          <w:sz w:val="28"/>
          <w:szCs w:val="28"/>
          <w:lang w:val="uk-UA"/>
        </w:rPr>
        <w:t xml:space="preserve">частини першої статті 19 </w:t>
      </w:r>
      <w:r w:rsidR="00567CE8" w:rsidRPr="008134BB">
        <w:rPr>
          <w:sz w:val="28"/>
          <w:szCs w:val="28"/>
          <w:lang w:val="uk-UA"/>
        </w:rPr>
        <w:t>Закону України «Про оренду землі»</w:t>
      </w:r>
      <w:r w:rsidR="00567CE8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на підставі ріш</w:t>
      </w:r>
      <w:r w:rsidR="004874BB">
        <w:rPr>
          <w:sz w:val="28"/>
          <w:szCs w:val="28"/>
          <w:lang w:val="uk-UA"/>
        </w:rPr>
        <w:t>ення Сумської міської ради від 24</w:t>
      </w:r>
      <w:r w:rsidR="00715CFD">
        <w:rPr>
          <w:sz w:val="28"/>
          <w:szCs w:val="28"/>
          <w:lang w:val="uk-UA"/>
        </w:rPr>
        <w:t xml:space="preserve"> червня </w:t>
      </w:r>
      <w:r w:rsidR="004874BB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4874BB">
        <w:rPr>
          <w:sz w:val="28"/>
          <w:szCs w:val="28"/>
          <w:lang w:val="uk-UA"/>
        </w:rPr>
        <w:t>№ 7000</w:t>
      </w:r>
      <w:r w:rsidR="00FA6545">
        <w:rPr>
          <w:sz w:val="28"/>
          <w:szCs w:val="28"/>
          <w:lang w:val="uk-UA"/>
        </w:rPr>
        <w:t xml:space="preserve">–МР «Про встановлення плати за землю»,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94718">
        <w:rPr>
          <w:sz w:val="28"/>
          <w:szCs w:val="28"/>
          <w:lang w:val="uk-UA"/>
        </w:rPr>
        <w:t>Фізичній особі-підприємцю</w:t>
      </w:r>
      <w:r w:rsidR="0083527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442968" w:rsidRDefault="00442968" w:rsidP="007A6C85">
      <w:pPr>
        <w:ind w:right="-2"/>
        <w:jc w:val="both"/>
        <w:rPr>
          <w:sz w:val="28"/>
          <w:szCs w:val="28"/>
          <w:lang w:val="uk-UA"/>
        </w:rPr>
      </w:pPr>
    </w:p>
    <w:p w:rsidR="00442968" w:rsidRPr="001D19F4" w:rsidRDefault="00442968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67CE8" w:rsidRPr="008134BB">
        <w:rPr>
          <w:sz w:val="28"/>
          <w:szCs w:val="28"/>
          <w:lang w:val="uk-UA"/>
        </w:rPr>
        <w:t xml:space="preserve">Про </w:t>
      </w:r>
      <w:r w:rsidR="00567CE8">
        <w:rPr>
          <w:sz w:val="28"/>
          <w:szCs w:val="28"/>
          <w:lang w:val="uk-UA"/>
        </w:rPr>
        <w:t xml:space="preserve">надання в оренду земельної ділянки фізичній особі-підприємцю </w:t>
      </w:r>
      <w:proofErr w:type="spellStart"/>
      <w:r w:rsidR="00567CE8">
        <w:rPr>
          <w:sz w:val="28"/>
          <w:szCs w:val="28"/>
          <w:lang w:val="uk-UA"/>
        </w:rPr>
        <w:t>Шерстюк</w:t>
      </w:r>
      <w:proofErr w:type="spellEnd"/>
      <w:r w:rsidR="00567CE8">
        <w:rPr>
          <w:sz w:val="28"/>
          <w:szCs w:val="28"/>
          <w:lang w:val="uk-UA"/>
        </w:rPr>
        <w:t xml:space="preserve"> Богдану Володимировичу                 за адресою: м. Суми, проспект Курський, 22, площею 23/100 від 0,0790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442968">
        <w:rPr>
          <w:sz w:val="28"/>
          <w:szCs w:val="28"/>
          <w:lang w:val="uk-UA"/>
        </w:rPr>
        <w:t>24 лютого</w:t>
      </w:r>
      <w:r>
        <w:rPr>
          <w:sz w:val="28"/>
          <w:szCs w:val="28"/>
          <w:lang w:val="uk-UA"/>
        </w:rPr>
        <w:t xml:space="preserve"> </w:t>
      </w:r>
      <w:r w:rsidR="00567CE8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442968">
        <w:rPr>
          <w:sz w:val="28"/>
          <w:szCs w:val="28"/>
          <w:lang w:val="uk-UA"/>
        </w:rPr>
        <w:t>300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A0E0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фізичних-осіб 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3460"/>
        <w:gridCol w:w="5386"/>
        <w:gridCol w:w="1844"/>
        <w:gridCol w:w="2269"/>
        <w:gridCol w:w="1701"/>
      </w:tblGrid>
      <w:tr w:rsidR="00567CE8" w:rsidRPr="004F580C" w:rsidTr="00567CE8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Default="00567CE8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567CE8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67CE8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67CE8" w:rsidRPr="00862403" w:rsidRDefault="00567CE8" w:rsidP="004429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CE8" w:rsidRPr="00862403" w:rsidRDefault="00567CE8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67CE8" w:rsidRPr="004F580C" w:rsidTr="00567CE8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E8" w:rsidRPr="004F580C" w:rsidRDefault="00567CE8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67CE8" w:rsidRPr="00B3227B" w:rsidTr="00567CE8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567CE8" w:rsidRDefault="00567CE8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особа-підприємець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Шерстюк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Володимирович,</w:t>
            </w:r>
          </w:p>
          <w:p w:rsidR="00567CE8" w:rsidRPr="00AD7529" w:rsidRDefault="00567CE8" w:rsidP="00563C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2927618671</w:t>
            </w:r>
          </w:p>
        </w:tc>
        <w:tc>
          <w:tcPr>
            <w:tcW w:w="1776" w:type="pct"/>
            <w:shd w:val="clear" w:color="auto" w:fill="auto"/>
          </w:tcPr>
          <w:p w:rsidR="00567CE8" w:rsidRPr="008D19C1" w:rsidRDefault="00567CE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приміщенням по виготовленню пам’ятників,</w:t>
            </w:r>
          </w:p>
          <w:p w:rsidR="00567CE8" w:rsidRPr="00F44427" w:rsidRDefault="00567CE8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22</w:t>
            </w:r>
          </w:p>
          <w:p w:rsidR="00567CE8" w:rsidRPr="00F44427" w:rsidRDefault="00567CE8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188</w:t>
            </w:r>
          </w:p>
          <w:p w:rsidR="00567CE8" w:rsidRDefault="00567CE8" w:rsidP="00694718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37101212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30.06.2020,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81157889159101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8" w:type="pct"/>
            <w:shd w:val="clear" w:color="auto" w:fill="auto"/>
          </w:tcPr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23/100 </w:t>
            </w:r>
          </w:p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0,0790</w:t>
            </w:r>
          </w:p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8" w:type="pct"/>
            <w:shd w:val="clear" w:color="auto" w:fill="auto"/>
          </w:tcPr>
          <w:p w:rsidR="00567CE8" w:rsidRPr="000B674F" w:rsidRDefault="00567CE8" w:rsidP="006947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1" w:type="pct"/>
            <w:shd w:val="clear" w:color="auto" w:fill="auto"/>
          </w:tcPr>
          <w:p w:rsidR="00567CE8" w:rsidRDefault="00567CE8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7270D3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567CE8" w:rsidRDefault="00567CE8" w:rsidP="00A54412">
      <w:pPr>
        <w:rPr>
          <w:sz w:val="28"/>
          <w:szCs w:val="28"/>
          <w:lang w:val="uk-UA"/>
        </w:rPr>
      </w:pPr>
    </w:p>
    <w:p w:rsidR="00567CE8" w:rsidRDefault="00567CE8" w:rsidP="00A54412">
      <w:pPr>
        <w:rPr>
          <w:sz w:val="28"/>
          <w:szCs w:val="28"/>
          <w:lang w:val="uk-UA"/>
        </w:rPr>
      </w:pPr>
    </w:p>
    <w:p w:rsidR="00DB4082" w:rsidRDefault="00DB4082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</w:r>
      <w:r w:rsidR="00567CE8">
        <w:rPr>
          <w:sz w:val="28"/>
          <w:szCs w:val="28"/>
          <w:lang w:val="uk-UA"/>
        </w:rPr>
        <w:tab/>
        <w:t xml:space="preserve">  </w:t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567C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4077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41B4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7616"/>
    <w:rsid w:val="00423EF9"/>
    <w:rsid w:val="00424E5C"/>
    <w:rsid w:val="004252ED"/>
    <w:rsid w:val="00436E20"/>
    <w:rsid w:val="00442968"/>
    <w:rsid w:val="00456ACB"/>
    <w:rsid w:val="00476697"/>
    <w:rsid w:val="00481095"/>
    <w:rsid w:val="004874BB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12B00"/>
    <w:rsid w:val="00520159"/>
    <w:rsid w:val="00523276"/>
    <w:rsid w:val="005403C8"/>
    <w:rsid w:val="0055324B"/>
    <w:rsid w:val="005609DE"/>
    <w:rsid w:val="00563C6D"/>
    <w:rsid w:val="00567CE8"/>
    <w:rsid w:val="00572C7A"/>
    <w:rsid w:val="00574E12"/>
    <w:rsid w:val="00581AC3"/>
    <w:rsid w:val="00590C46"/>
    <w:rsid w:val="005A0E0B"/>
    <w:rsid w:val="005B06E6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F5CA0"/>
    <w:rsid w:val="00702301"/>
    <w:rsid w:val="00715CFD"/>
    <w:rsid w:val="00723C5A"/>
    <w:rsid w:val="007270D3"/>
    <w:rsid w:val="00731EDB"/>
    <w:rsid w:val="00743D9F"/>
    <w:rsid w:val="00750D46"/>
    <w:rsid w:val="00751EDF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76501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0077D"/>
    <w:rsid w:val="00D14DB9"/>
    <w:rsid w:val="00D24437"/>
    <w:rsid w:val="00D36242"/>
    <w:rsid w:val="00D47083"/>
    <w:rsid w:val="00D62A7F"/>
    <w:rsid w:val="00D66F72"/>
    <w:rsid w:val="00D72800"/>
    <w:rsid w:val="00D82BCE"/>
    <w:rsid w:val="00D96642"/>
    <w:rsid w:val="00DB408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15225"/>
    <w:rsid w:val="00F23F15"/>
    <w:rsid w:val="00F33AEB"/>
    <w:rsid w:val="00F51A67"/>
    <w:rsid w:val="00F55F9B"/>
    <w:rsid w:val="00F80FE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7F1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3550A-EB43-449E-B0CA-410D5D4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2021-02-26T06:16:00Z</cp:lastPrinted>
  <dcterms:created xsi:type="dcterms:W3CDTF">2021-02-26T06:10:00Z</dcterms:created>
  <dcterms:modified xsi:type="dcterms:W3CDTF">2021-02-26T06:19:00Z</dcterms:modified>
</cp:coreProperties>
</file>