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756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27A1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756A5">
        <w:rPr>
          <w:rFonts w:eastAsia="Times New Roman" w:cs="Times New Roman"/>
          <w:szCs w:val="28"/>
          <w:lang w:val="en-US" w:eastAsia="ru-RU"/>
        </w:rPr>
        <w:t>IV</w:t>
      </w:r>
      <w:r w:rsidR="00B3741E" w:rsidRPr="006E1BEE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6E1BE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3756A5">
        <w:rPr>
          <w:rFonts w:eastAsia="Times New Roman" w:cs="Times New Roman"/>
          <w:szCs w:val="28"/>
          <w:lang w:eastAsia="ru-RU"/>
        </w:rPr>
        <w:t xml:space="preserve">24 лютого </w:t>
      </w:r>
      <w:r w:rsidR="00FE31BE" w:rsidRPr="00FE31BE">
        <w:rPr>
          <w:rFonts w:eastAsia="Times New Roman" w:cs="Times New Roman"/>
          <w:szCs w:val="28"/>
          <w:lang w:eastAsia="ru-RU"/>
        </w:rPr>
        <w:t>202</w:t>
      </w:r>
      <w:r w:rsidR="00B27A11">
        <w:rPr>
          <w:rFonts w:eastAsia="Times New Roman" w:cs="Times New Roman"/>
          <w:szCs w:val="28"/>
          <w:lang w:eastAsia="ru-RU"/>
        </w:rPr>
        <w:t>1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756A5">
        <w:rPr>
          <w:rFonts w:eastAsia="Times New Roman" w:cs="Times New Roman"/>
          <w:szCs w:val="28"/>
          <w:lang w:eastAsia="ru-RU"/>
        </w:rPr>
        <w:t>360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6577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FE31BE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86E5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FE31BE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E31BE">
              <w:rPr>
                <w:rFonts w:eastAsia="Times New Roman" w:cs="Times New Roman"/>
                <w:szCs w:val="28"/>
                <w:lang w:eastAsia="ru-RU"/>
              </w:rPr>
              <w:t xml:space="preserve">яка розташована </w:t>
            </w:r>
            <w:r w:rsidR="004E3982">
              <w:rPr>
                <w:rFonts w:eastAsia="Times New Roman" w:cs="Times New Roman"/>
                <w:szCs w:val="28"/>
                <w:lang w:eastAsia="ru-RU"/>
              </w:rPr>
              <w:t>біля</w:t>
            </w:r>
            <w:r w:rsidR="009D37BC">
              <w:rPr>
                <w:rFonts w:eastAsia="Times New Roman" w:cs="Times New Roman"/>
                <w:szCs w:val="28"/>
                <w:lang w:eastAsia="ru-RU"/>
              </w:rPr>
              <w:t xml:space="preserve"> земельної ділянки з кадастровим номером</w:t>
            </w:r>
            <w:r w:rsidR="00A3167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E3982">
              <w:rPr>
                <w:rFonts w:eastAsia="Times New Roman" w:cs="Times New Roman"/>
                <w:szCs w:val="28"/>
                <w:lang w:eastAsia="ru-RU"/>
              </w:rPr>
              <w:t>5910136300:11:002:0053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>рієнтовною площею 0,1000 га</w:t>
            </w:r>
          </w:p>
        </w:tc>
      </w:tr>
    </w:tbl>
    <w:p w:rsidR="009B5E42" w:rsidRPr="00820416" w:rsidRDefault="009B5E42" w:rsidP="009B5E42">
      <w:pPr>
        <w:spacing w:line="240" w:lineRule="auto"/>
        <w:ind w:firstLine="720"/>
        <w:rPr>
          <w:rFonts w:eastAsia="Times New Roman" w:cs="Times New Roman"/>
          <w:sz w:val="32"/>
          <w:szCs w:val="32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="00986E57">
        <w:rPr>
          <w:rFonts w:eastAsia="Times New Roman" w:cs="Times New Roman"/>
          <w:szCs w:val="28"/>
          <w:lang w:eastAsia="ru-RU"/>
        </w:rPr>
        <w:t xml:space="preserve"> (вхід. ЦНАП від 25.08.2020                             № 628522)</w:t>
      </w:r>
      <w:r w:rsidRPr="00702DD2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статей 12, </w:t>
      </w:r>
      <w:r w:rsidR="00986E57">
        <w:rPr>
          <w:rFonts w:eastAsia="Times New Roman" w:cs="Times New Roman"/>
          <w:szCs w:val="28"/>
          <w:lang w:eastAsia="ru-RU"/>
        </w:rPr>
        <w:t xml:space="preserve">40,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="00986E57">
        <w:rPr>
          <w:szCs w:val="28"/>
        </w:rPr>
        <w:t xml:space="preserve">частини третьої статті 15 Закону України «Про доступ до публічної інформації», ураховуючи </w:t>
      </w:r>
      <w:r w:rsidRPr="00702DD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27A11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="00F9154A"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049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86E57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FE31BE">
        <w:rPr>
          <w:szCs w:val="28"/>
        </w:rPr>
        <w:t xml:space="preserve">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2041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FE31BE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FE31BE" w:rsidRPr="00702DD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FE31BE">
        <w:rPr>
          <w:rFonts w:eastAsia="Times New Roman" w:cs="Times New Roman"/>
          <w:szCs w:val="28"/>
          <w:lang w:eastAsia="ru-RU"/>
        </w:rPr>
        <w:t>,</w:t>
      </w:r>
      <w:r w:rsidRPr="00702DD2">
        <w:rPr>
          <w:rFonts w:eastAsia="Times New Roman" w:cs="Times New Roman"/>
          <w:szCs w:val="28"/>
          <w:lang w:eastAsia="ru-RU"/>
        </w:rPr>
        <w:t xml:space="preserve"> </w:t>
      </w:r>
      <w:r w:rsidR="00FE31BE">
        <w:rPr>
          <w:rFonts w:eastAsia="Times New Roman" w:cs="Times New Roman"/>
          <w:szCs w:val="28"/>
          <w:lang w:eastAsia="ru-RU"/>
        </w:rPr>
        <w:t>яка розташована біля земельної ділянки з кадастровим номером 5910136300:11:002:0053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986E57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B3741E" w:rsidRDefault="00B3741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756A5" w:rsidRDefault="003756A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756A5" w:rsidRDefault="003756A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756A5" w:rsidRDefault="003756A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B412F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2114E1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2114E1">
        <w:rPr>
          <w:rFonts w:eastAsia="Times New Roman" w:cs="Times New Roman"/>
          <w:szCs w:val="28"/>
          <w:lang w:eastAsia="ru-RU"/>
        </w:rPr>
        <w:t xml:space="preserve">      </w:t>
      </w:r>
      <w:r w:rsidR="00B3741E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Sect="003756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C1F16"/>
    <w:rsid w:val="002114E1"/>
    <w:rsid w:val="002617E0"/>
    <w:rsid w:val="002F195D"/>
    <w:rsid w:val="00327BD1"/>
    <w:rsid w:val="00365E28"/>
    <w:rsid w:val="003756A5"/>
    <w:rsid w:val="003C7353"/>
    <w:rsid w:val="00466E96"/>
    <w:rsid w:val="00483A56"/>
    <w:rsid w:val="004E3982"/>
    <w:rsid w:val="004F0B8F"/>
    <w:rsid w:val="00561700"/>
    <w:rsid w:val="005620D2"/>
    <w:rsid w:val="005631D9"/>
    <w:rsid w:val="00600225"/>
    <w:rsid w:val="00607F1B"/>
    <w:rsid w:val="0061104A"/>
    <w:rsid w:val="00657792"/>
    <w:rsid w:val="006E1BEE"/>
    <w:rsid w:val="00702DD2"/>
    <w:rsid w:val="0074154D"/>
    <w:rsid w:val="00777E92"/>
    <w:rsid w:val="007B777E"/>
    <w:rsid w:val="00820416"/>
    <w:rsid w:val="009049D0"/>
    <w:rsid w:val="00986E57"/>
    <w:rsid w:val="009B5E42"/>
    <w:rsid w:val="009C37CE"/>
    <w:rsid w:val="009D37BC"/>
    <w:rsid w:val="00A04CF3"/>
    <w:rsid w:val="00A31677"/>
    <w:rsid w:val="00AE54AF"/>
    <w:rsid w:val="00B14302"/>
    <w:rsid w:val="00B27A11"/>
    <w:rsid w:val="00B3741E"/>
    <w:rsid w:val="00B412FA"/>
    <w:rsid w:val="00B95931"/>
    <w:rsid w:val="00DB5DC6"/>
    <w:rsid w:val="00E662E2"/>
    <w:rsid w:val="00ED7E39"/>
    <w:rsid w:val="00F35F90"/>
    <w:rsid w:val="00F66656"/>
    <w:rsid w:val="00F9154A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230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8469-8E7A-48F5-846E-F89F2077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cp:lastPrinted>2019-11-14T11:17:00Z</cp:lastPrinted>
  <dcterms:created xsi:type="dcterms:W3CDTF">2019-02-05T08:16:00Z</dcterms:created>
  <dcterms:modified xsi:type="dcterms:W3CDTF">2021-03-03T14:37:00Z</dcterms:modified>
</cp:coreProperties>
</file>