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B4111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A41D85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B41114">
        <w:rPr>
          <w:rFonts w:eastAsia="Times New Roman" w:cs="Times New Roman"/>
          <w:szCs w:val="28"/>
          <w:lang w:val="en-US" w:eastAsia="ru-RU"/>
        </w:rPr>
        <w:t>IV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B41114">
        <w:rPr>
          <w:rFonts w:eastAsia="Times New Roman" w:cs="Times New Roman"/>
          <w:szCs w:val="28"/>
          <w:lang w:val="ru-RU" w:eastAsia="ru-RU"/>
        </w:rPr>
        <w:t xml:space="preserve">24 </w:t>
      </w:r>
      <w:r w:rsidR="00B41114">
        <w:rPr>
          <w:rFonts w:eastAsia="Times New Roman" w:cs="Times New Roman"/>
          <w:szCs w:val="28"/>
          <w:lang w:eastAsia="ru-RU"/>
        </w:rPr>
        <w:t>лютого</w:t>
      </w:r>
      <w:r w:rsidR="00A1279B">
        <w:rPr>
          <w:rFonts w:eastAsia="Times New Roman" w:cs="Times New Roman"/>
          <w:szCs w:val="28"/>
          <w:lang w:eastAsia="ru-RU"/>
        </w:rPr>
        <w:t xml:space="preserve"> 202</w:t>
      </w:r>
      <w:r w:rsidR="00A41D85">
        <w:rPr>
          <w:rFonts w:eastAsia="Times New Roman" w:cs="Times New Roman"/>
          <w:szCs w:val="28"/>
          <w:lang w:eastAsia="ru-RU"/>
        </w:rPr>
        <w:t>1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B41114">
        <w:rPr>
          <w:rFonts w:eastAsia="Times New Roman" w:cs="Times New Roman"/>
          <w:szCs w:val="28"/>
          <w:lang w:eastAsia="ru-RU"/>
        </w:rPr>
        <w:t>397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5D113E" w:rsidTr="005D113E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5D113E" w:rsidRDefault="009B5E42" w:rsidP="000B0E98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5D113E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0B0E98" w:rsidRPr="005D113E">
              <w:rPr>
                <w:rFonts w:eastAsia="Times New Roman" w:cs="Times New Roman"/>
                <w:szCs w:val="28"/>
                <w:lang w:eastAsia="ru-RU"/>
              </w:rPr>
              <w:t>Дахну Олександру Сергійовичу</w:t>
            </w:r>
            <w:r w:rsidR="00025584" w:rsidRPr="005D113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5D113E">
              <w:rPr>
                <w:rFonts w:eastAsia="Times New Roman" w:cs="Times New Roman"/>
                <w:szCs w:val="28"/>
                <w:lang w:eastAsia="ru-RU"/>
              </w:rPr>
              <w:t>в над</w:t>
            </w:r>
            <w:r w:rsidR="00A1279B" w:rsidRPr="005D113E">
              <w:rPr>
                <w:rFonts w:eastAsia="Times New Roman" w:cs="Times New Roman"/>
                <w:szCs w:val="28"/>
                <w:lang w:eastAsia="ru-RU"/>
              </w:rPr>
              <w:t>анні дозволу на розроблення про</w:t>
            </w:r>
            <w:r w:rsidR="002845CE" w:rsidRPr="005D113E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5D113E">
              <w:rPr>
                <w:rFonts w:eastAsia="Times New Roman" w:cs="Times New Roman"/>
                <w:szCs w:val="28"/>
                <w:lang w:eastAsia="ru-RU"/>
              </w:rPr>
              <w:t>кту землеустрою щодо відведення земельної ділянки</w:t>
            </w:r>
            <w:r w:rsidR="002845CE" w:rsidRPr="005D113E">
              <w:rPr>
                <w:rFonts w:eastAsia="Times New Roman" w:cs="Times New Roman"/>
                <w:szCs w:val="28"/>
                <w:lang w:eastAsia="ru-RU"/>
              </w:rPr>
              <w:t xml:space="preserve">, яка розташована </w:t>
            </w:r>
            <w:r w:rsidR="00BE4665" w:rsidRPr="005D113E">
              <w:rPr>
                <w:rFonts w:eastAsia="Times New Roman" w:cs="Times New Roman"/>
                <w:szCs w:val="28"/>
                <w:lang w:eastAsia="ru-RU"/>
              </w:rPr>
              <w:t>між земельними ділянками</w:t>
            </w:r>
            <w:r w:rsidR="002845CE" w:rsidRPr="005D113E">
              <w:rPr>
                <w:rFonts w:eastAsia="Times New Roman" w:cs="Times New Roman"/>
                <w:szCs w:val="28"/>
                <w:lang w:eastAsia="ru-RU"/>
              </w:rPr>
              <w:t xml:space="preserve"> з кадастровим</w:t>
            </w:r>
            <w:r w:rsidR="00BE4665" w:rsidRPr="005D113E">
              <w:rPr>
                <w:rFonts w:eastAsia="Times New Roman" w:cs="Times New Roman"/>
                <w:szCs w:val="28"/>
                <w:lang w:eastAsia="ru-RU"/>
              </w:rPr>
              <w:t>и номерами</w:t>
            </w:r>
            <w:r w:rsidR="002845CE" w:rsidRPr="005D113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0B0E98" w:rsidRPr="005D113E">
              <w:rPr>
                <w:rFonts w:eastAsia="Times New Roman" w:cs="Times New Roman"/>
                <w:szCs w:val="28"/>
                <w:lang w:eastAsia="ru-RU"/>
              </w:rPr>
              <w:t>5924783800:04:003:0575 та 5924783800:04:003:0599</w:t>
            </w:r>
            <w:r w:rsidR="00984F98" w:rsidRPr="005D113E">
              <w:rPr>
                <w:rFonts w:eastAsia="Times New Roman" w:cs="Times New Roman"/>
                <w:szCs w:val="28"/>
                <w:lang w:eastAsia="ru-RU"/>
              </w:rPr>
              <w:t>, орієнтовною площею 0,1200 га</w:t>
            </w:r>
          </w:p>
        </w:tc>
      </w:tr>
    </w:tbl>
    <w:p w:rsidR="009B5E42" w:rsidRPr="005D113E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5D113E" w:rsidRDefault="009B5E42" w:rsidP="00CB2B44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5D113E">
        <w:rPr>
          <w:rFonts w:eastAsia="Times New Roman" w:cs="Times New Roman"/>
          <w:szCs w:val="28"/>
          <w:lang w:eastAsia="ru-RU"/>
        </w:rPr>
        <w:t>Розглянувши звернення</w:t>
      </w:r>
      <w:r w:rsidR="00B537EA" w:rsidRPr="005D113E">
        <w:rPr>
          <w:rFonts w:eastAsia="Times New Roman" w:cs="Times New Roman"/>
          <w:szCs w:val="28"/>
          <w:lang w:eastAsia="ru-RU"/>
        </w:rPr>
        <w:t xml:space="preserve"> громадянина,</w:t>
      </w:r>
      <w:r w:rsidR="000B0E98" w:rsidRPr="005D113E">
        <w:rPr>
          <w:rFonts w:eastAsia="Times New Roman" w:cs="Times New Roman"/>
          <w:szCs w:val="28"/>
          <w:lang w:eastAsia="ru-RU"/>
        </w:rPr>
        <w:t xml:space="preserve"> відповідно до статей 12, </w:t>
      </w:r>
      <w:r w:rsidR="00C42572" w:rsidRPr="005D113E">
        <w:rPr>
          <w:rFonts w:eastAsia="Times New Roman" w:cs="Times New Roman"/>
          <w:szCs w:val="28"/>
          <w:lang w:eastAsia="ru-RU"/>
        </w:rPr>
        <w:t>35</w:t>
      </w:r>
      <w:r w:rsidR="000B0E98" w:rsidRPr="005D113E">
        <w:rPr>
          <w:rFonts w:eastAsia="Times New Roman" w:cs="Times New Roman"/>
          <w:szCs w:val="28"/>
          <w:lang w:eastAsia="ru-RU"/>
        </w:rPr>
        <w:t>,</w:t>
      </w:r>
      <w:r w:rsidR="005D113E">
        <w:rPr>
          <w:rFonts w:eastAsia="Times New Roman" w:cs="Times New Roman"/>
          <w:szCs w:val="28"/>
          <w:lang w:eastAsia="ru-RU"/>
        </w:rPr>
        <w:t xml:space="preserve">                    </w:t>
      </w:r>
      <w:r w:rsidR="000B0E98" w:rsidRPr="005D113E">
        <w:rPr>
          <w:rFonts w:eastAsia="Times New Roman" w:cs="Times New Roman"/>
          <w:szCs w:val="28"/>
          <w:lang w:eastAsia="ru-RU"/>
        </w:rPr>
        <w:t xml:space="preserve"> 79-1, </w:t>
      </w:r>
      <w:r w:rsidR="00C42572" w:rsidRPr="005D113E">
        <w:rPr>
          <w:rFonts w:eastAsia="Times New Roman" w:cs="Times New Roman"/>
          <w:szCs w:val="28"/>
          <w:lang w:eastAsia="ru-RU"/>
        </w:rPr>
        <w:t xml:space="preserve">83, </w:t>
      </w:r>
      <w:r w:rsidR="000B0E98" w:rsidRPr="005D113E">
        <w:rPr>
          <w:rFonts w:eastAsia="Times New Roman" w:cs="Times New Roman"/>
          <w:szCs w:val="28"/>
          <w:lang w:eastAsia="ru-RU"/>
        </w:rPr>
        <w:t xml:space="preserve">118, 121, 122 Земельного кодексу України, статті 50 Закону України «Про землеустрій», </w:t>
      </w:r>
      <w:r w:rsidR="000B0E98" w:rsidRPr="005D113E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="001F107F" w:rsidRPr="005D113E">
        <w:rPr>
          <w:rFonts w:eastAsia="Times New Roman" w:cs="Times New Roman"/>
          <w:szCs w:val="28"/>
          <w:lang w:eastAsia="ru-RU"/>
        </w:rPr>
        <w:t>в</w:t>
      </w:r>
      <w:r w:rsidR="00B537EA" w:rsidRPr="005D113E">
        <w:rPr>
          <w:rFonts w:eastAsia="Times New Roman" w:cs="Times New Roman"/>
          <w:szCs w:val="28"/>
          <w:lang w:eastAsia="ru-RU"/>
        </w:rPr>
        <w:t xml:space="preserve">раховуючи </w:t>
      </w:r>
      <w:bookmarkStart w:id="0" w:name="n3"/>
      <w:bookmarkEnd w:id="0"/>
      <w:r w:rsidR="00552266" w:rsidRPr="005D113E">
        <w:rPr>
          <w:rFonts w:eastAsia="Times New Roman" w:cs="Times New Roman"/>
          <w:szCs w:val="28"/>
          <w:lang w:eastAsia="ru-RU"/>
        </w:rPr>
        <w:t>п</w:t>
      </w:r>
      <w:r w:rsidR="00CA1E06" w:rsidRPr="005D113E">
        <w:rPr>
          <w:rFonts w:eastAsia="Times New Roman" w:cs="Times New Roman"/>
          <w:szCs w:val="28"/>
          <w:lang w:eastAsia="ru-RU"/>
        </w:rPr>
        <w:t xml:space="preserve">останову Верховної Ради України </w:t>
      </w:r>
      <w:r w:rsidR="00CA1E06" w:rsidRPr="005D113E">
        <w:rPr>
          <w:szCs w:val="28"/>
        </w:rPr>
        <w:t>від 15.09.</w:t>
      </w:r>
      <w:r w:rsidR="008657B6" w:rsidRPr="005D113E">
        <w:rPr>
          <w:szCs w:val="28"/>
        </w:rPr>
        <w:t>20</w:t>
      </w:r>
      <w:r w:rsidR="00CA1E06" w:rsidRPr="005D113E">
        <w:rPr>
          <w:szCs w:val="28"/>
        </w:rPr>
        <w:t xml:space="preserve">15 </w:t>
      </w:r>
      <w:r w:rsidR="008657B6" w:rsidRPr="005D113E">
        <w:rPr>
          <w:bCs/>
          <w:szCs w:val="28"/>
          <w:shd w:val="clear" w:color="auto" w:fill="FFFFFF"/>
        </w:rPr>
        <w:t>№ 681-VIII</w:t>
      </w:r>
      <w:r w:rsidR="00CA1E06" w:rsidRPr="005D113E">
        <w:rPr>
          <w:szCs w:val="28"/>
        </w:rPr>
        <w:t xml:space="preserve"> </w:t>
      </w:r>
      <w:r w:rsidR="00CA1E06" w:rsidRPr="005D113E">
        <w:rPr>
          <w:rFonts w:eastAsia="Times New Roman" w:cs="Times New Roman"/>
          <w:szCs w:val="28"/>
          <w:lang w:eastAsia="ru-RU"/>
        </w:rPr>
        <w:t>«Про зміну і встановлення меж міста Суми і Сумського району Сумської області»</w:t>
      </w:r>
      <w:r w:rsidR="00B537EA" w:rsidRPr="005D113E">
        <w:rPr>
          <w:szCs w:val="28"/>
        </w:rPr>
        <w:t xml:space="preserve">, </w:t>
      </w:r>
      <w:r w:rsidRPr="005D113E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5D113E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984F98" w:rsidRPr="005D113E">
        <w:rPr>
          <w:rFonts w:eastAsia="Times New Roman" w:cs="Times New Roman"/>
          <w:color w:val="000000" w:themeColor="text1"/>
          <w:szCs w:val="28"/>
          <w:lang w:eastAsia="ru-RU"/>
        </w:rPr>
        <w:t>04.01.2021</w:t>
      </w:r>
      <w:r w:rsidR="001F107F" w:rsidRPr="005D113E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5D113E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B537EA" w:rsidRPr="005D113E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1F107F" w:rsidRPr="005D113E">
        <w:rPr>
          <w:rFonts w:eastAsia="Times New Roman" w:cs="Times New Roman"/>
          <w:color w:val="000000" w:themeColor="text1"/>
          <w:szCs w:val="28"/>
          <w:lang w:eastAsia="ru-RU"/>
        </w:rPr>
        <w:t>2</w:t>
      </w:r>
      <w:r w:rsidR="002845CE" w:rsidRPr="005D113E">
        <w:rPr>
          <w:szCs w:val="28"/>
        </w:rPr>
        <w:t xml:space="preserve">, </w:t>
      </w:r>
      <w:r w:rsidRPr="005D113E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5D113E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8F5655" w:rsidRPr="005D113E" w:rsidRDefault="009B5E42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5D113E">
        <w:rPr>
          <w:rFonts w:eastAsia="Times New Roman" w:cs="Times New Roman"/>
          <w:szCs w:val="28"/>
          <w:lang w:eastAsia="ru-RU"/>
        </w:rPr>
        <w:t xml:space="preserve">Відмовити </w:t>
      </w:r>
      <w:r w:rsidR="00C42572" w:rsidRPr="005D113E">
        <w:rPr>
          <w:rFonts w:eastAsia="Times New Roman" w:cs="Times New Roman"/>
          <w:szCs w:val="28"/>
          <w:lang w:eastAsia="ru-RU"/>
        </w:rPr>
        <w:t xml:space="preserve">Дахну Олександру Сергійовичу </w:t>
      </w:r>
      <w:bookmarkStart w:id="1" w:name="_GoBack"/>
      <w:bookmarkEnd w:id="1"/>
      <w:r w:rsidRPr="005D113E">
        <w:rPr>
          <w:rFonts w:eastAsia="Times New Roman" w:cs="Times New Roman"/>
          <w:szCs w:val="28"/>
          <w:lang w:eastAsia="ru-RU"/>
        </w:rPr>
        <w:t>в над</w:t>
      </w:r>
      <w:r w:rsidR="002845CE" w:rsidRPr="005D113E">
        <w:rPr>
          <w:rFonts w:eastAsia="Times New Roman" w:cs="Times New Roman"/>
          <w:szCs w:val="28"/>
          <w:lang w:eastAsia="ru-RU"/>
        </w:rPr>
        <w:t>анні дозволу на розроблення прое</w:t>
      </w:r>
      <w:r w:rsidRPr="005D113E">
        <w:rPr>
          <w:rFonts w:eastAsia="Times New Roman" w:cs="Times New Roman"/>
          <w:szCs w:val="28"/>
          <w:lang w:eastAsia="ru-RU"/>
        </w:rPr>
        <w:t>кту землеустрою щодо відведення земельної ділянки у власність</w:t>
      </w:r>
      <w:r w:rsidR="002845CE" w:rsidRPr="005D113E">
        <w:rPr>
          <w:rFonts w:eastAsia="Times New Roman" w:cs="Times New Roman"/>
          <w:szCs w:val="28"/>
          <w:lang w:eastAsia="ru-RU"/>
        </w:rPr>
        <w:t xml:space="preserve">, яка розташована </w:t>
      </w:r>
      <w:r w:rsidR="00BE4665" w:rsidRPr="005D113E">
        <w:rPr>
          <w:rFonts w:eastAsia="Times New Roman" w:cs="Times New Roman"/>
          <w:szCs w:val="28"/>
          <w:lang w:eastAsia="ru-RU"/>
        </w:rPr>
        <w:t xml:space="preserve">між земельними ділянками з кадастровими номерами </w:t>
      </w:r>
      <w:r w:rsidR="00C42572" w:rsidRPr="005D113E">
        <w:rPr>
          <w:rFonts w:eastAsia="Times New Roman" w:cs="Times New Roman"/>
          <w:szCs w:val="28"/>
          <w:lang w:eastAsia="ru-RU"/>
        </w:rPr>
        <w:t>5924783800:04:003:0575 та 5924783800:04:003:0599</w:t>
      </w:r>
      <w:r w:rsidR="002845CE" w:rsidRPr="005D113E">
        <w:rPr>
          <w:rFonts w:eastAsia="Times New Roman" w:cs="Times New Roman"/>
          <w:szCs w:val="28"/>
          <w:lang w:eastAsia="ru-RU"/>
        </w:rPr>
        <w:t>,</w:t>
      </w:r>
      <w:r w:rsidR="00C42572" w:rsidRPr="005D113E">
        <w:rPr>
          <w:rFonts w:eastAsia="Times New Roman" w:cs="Times New Roman"/>
          <w:szCs w:val="28"/>
          <w:lang w:eastAsia="ru-RU"/>
        </w:rPr>
        <w:t xml:space="preserve"> орієнтовною площею 0,12</w:t>
      </w:r>
      <w:r w:rsidR="00E63D0C" w:rsidRPr="005D113E">
        <w:rPr>
          <w:rFonts w:eastAsia="Times New Roman" w:cs="Times New Roman"/>
          <w:szCs w:val="28"/>
          <w:lang w:eastAsia="ru-RU"/>
        </w:rPr>
        <w:t xml:space="preserve">00 га </w:t>
      </w:r>
      <w:r w:rsidRPr="005D113E">
        <w:rPr>
          <w:rFonts w:eastAsia="Times New Roman" w:cs="Times New Roman"/>
          <w:szCs w:val="28"/>
          <w:lang w:eastAsia="ru-RU"/>
        </w:rPr>
        <w:t xml:space="preserve">для </w:t>
      </w:r>
      <w:r w:rsidR="00C42572" w:rsidRPr="005D113E">
        <w:rPr>
          <w:rFonts w:eastAsia="Times New Roman" w:cs="Times New Roman"/>
          <w:szCs w:val="28"/>
          <w:lang w:eastAsia="ru-RU"/>
        </w:rPr>
        <w:t>індивідуального садівництва</w:t>
      </w:r>
      <w:r w:rsidR="00AB5C33" w:rsidRPr="005D113E">
        <w:rPr>
          <w:rFonts w:eastAsia="Times New Roman" w:cs="Times New Roman"/>
          <w:szCs w:val="28"/>
          <w:lang w:eastAsia="ru-RU"/>
        </w:rPr>
        <w:t xml:space="preserve"> </w:t>
      </w:r>
      <w:r w:rsidRPr="005D113E">
        <w:rPr>
          <w:rFonts w:eastAsia="Times New Roman" w:cs="Times New Roman"/>
          <w:szCs w:val="28"/>
          <w:lang w:eastAsia="ru-RU"/>
        </w:rPr>
        <w:t xml:space="preserve">у зв’язку </w:t>
      </w:r>
      <w:r w:rsidR="00A4125C" w:rsidRPr="005D113E">
        <w:rPr>
          <w:szCs w:val="28"/>
        </w:rPr>
        <w:t>з невідповідністю місця розташування земельної ділянки вимогам чинних нормативно-правових актів</w:t>
      </w:r>
      <w:r w:rsidR="00A4125C" w:rsidRPr="005D113E">
        <w:rPr>
          <w:rFonts w:eastAsia="Times New Roman" w:cs="Times New Roman"/>
          <w:szCs w:val="28"/>
          <w:lang w:eastAsia="ru-RU"/>
        </w:rPr>
        <w:t xml:space="preserve">: </w:t>
      </w:r>
      <w:r w:rsidR="001105D1" w:rsidRPr="005D113E">
        <w:rPr>
          <w:rFonts w:eastAsia="Times New Roman" w:cs="Times New Roman"/>
          <w:szCs w:val="28"/>
          <w:lang w:eastAsia="ru-RU"/>
        </w:rPr>
        <w:t>зазначена на графічних матеріалах, доданих до клопотання заявника,</w:t>
      </w:r>
      <w:r w:rsidR="00B75BD4" w:rsidRPr="005D113E">
        <w:rPr>
          <w:rFonts w:eastAsia="Times New Roman" w:cs="Times New Roman"/>
          <w:szCs w:val="28"/>
          <w:lang w:eastAsia="ru-RU"/>
        </w:rPr>
        <w:t xml:space="preserve"> </w:t>
      </w:r>
      <w:r w:rsidR="001105D1" w:rsidRPr="005D113E">
        <w:rPr>
          <w:rFonts w:eastAsia="Times New Roman" w:cs="Times New Roman"/>
          <w:szCs w:val="28"/>
          <w:lang w:eastAsia="ru-RU"/>
        </w:rPr>
        <w:t>земельна ділянка знаходиться поза межами м. Суми,</w:t>
      </w:r>
      <w:r w:rsidR="00A4125C" w:rsidRPr="005D113E">
        <w:rPr>
          <w:rFonts w:eastAsia="Times New Roman" w:cs="Times New Roman"/>
          <w:szCs w:val="28"/>
          <w:lang w:eastAsia="ru-RU"/>
        </w:rPr>
        <w:t xml:space="preserve"> не відноситься до комунальної власності Сумської міської територіальної </w:t>
      </w:r>
      <w:r w:rsidR="00A4125C" w:rsidRPr="005D113E">
        <w:rPr>
          <w:rFonts w:eastAsia="Times New Roman" w:cs="Times New Roman"/>
          <w:szCs w:val="28"/>
          <w:lang w:eastAsia="ru-RU"/>
        </w:rPr>
        <w:lastRenderedPageBreak/>
        <w:t xml:space="preserve">громади, відповідно розпорядження нею не </w:t>
      </w:r>
      <w:r w:rsidR="000706DC" w:rsidRPr="005D113E">
        <w:rPr>
          <w:rFonts w:eastAsia="Times New Roman" w:cs="Times New Roman"/>
          <w:szCs w:val="28"/>
          <w:lang w:eastAsia="ru-RU"/>
        </w:rPr>
        <w:t>належить</w:t>
      </w:r>
      <w:r w:rsidR="00A4125C" w:rsidRPr="005D113E">
        <w:rPr>
          <w:rFonts w:eastAsia="Times New Roman" w:cs="Times New Roman"/>
          <w:szCs w:val="28"/>
          <w:lang w:eastAsia="ru-RU"/>
        </w:rPr>
        <w:t xml:space="preserve"> до повноважень Сумської міської ради.</w:t>
      </w:r>
    </w:p>
    <w:p w:rsidR="008657B6" w:rsidRDefault="008657B6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5D113E" w:rsidRDefault="005D113E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5D113E" w:rsidRDefault="005D113E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5D113E" w:rsidRDefault="005D113E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</w:t>
      </w:r>
      <w:r w:rsidR="005D113E"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7B4F49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 xml:space="preserve">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D113E" w:rsidRDefault="005D113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D113E" w:rsidRDefault="005D113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D113E" w:rsidRDefault="005D113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D113E" w:rsidRDefault="005D113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D113E" w:rsidRDefault="005D113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D113E" w:rsidRDefault="005D113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D113E" w:rsidRDefault="005D113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D113E" w:rsidRDefault="005D113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D113E" w:rsidRDefault="005D113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D113E" w:rsidRDefault="005D113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D113E" w:rsidRDefault="005D113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D113E" w:rsidRDefault="005D113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D113E" w:rsidRDefault="005D113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D113E" w:rsidRDefault="005D113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D113E" w:rsidRDefault="005D113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D113E" w:rsidRDefault="005D113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D113E" w:rsidRDefault="005D113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D113E" w:rsidRDefault="005D113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D113E" w:rsidRDefault="005D113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D113E" w:rsidRDefault="005D113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D113E" w:rsidRDefault="005D113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D113E" w:rsidRDefault="005D113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D113E" w:rsidRDefault="005D113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D113E" w:rsidRDefault="005D113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D113E" w:rsidRDefault="005D113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D113E" w:rsidRDefault="005D113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D113E" w:rsidRDefault="005D113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D113E" w:rsidRDefault="005D113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D113E" w:rsidRDefault="005D113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D113E" w:rsidRDefault="005D113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D113E" w:rsidRDefault="005D113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D113E" w:rsidRDefault="005D113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D113E" w:rsidRDefault="005D113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027A8" w:rsidRPr="00477922" w:rsidRDefault="00D027A8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D027A8" w:rsidRPr="00477922" w:rsidSect="005D113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0E75"/>
    <w:rsid w:val="00025584"/>
    <w:rsid w:val="000706DC"/>
    <w:rsid w:val="000B0E98"/>
    <w:rsid w:val="000B73C4"/>
    <w:rsid w:val="001105D1"/>
    <w:rsid w:val="001543B9"/>
    <w:rsid w:val="001C1E5E"/>
    <w:rsid w:val="001F107F"/>
    <w:rsid w:val="00206608"/>
    <w:rsid w:val="0023670F"/>
    <w:rsid w:val="00246F3E"/>
    <w:rsid w:val="002731AB"/>
    <w:rsid w:val="002845CE"/>
    <w:rsid w:val="00327BD1"/>
    <w:rsid w:val="00481955"/>
    <w:rsid w:val="004C1F27"/>
    <w:rsid w:val="00552266"/>
    <w:rsid w:val="00561700"/>
    <w:rsid w:val="005631D9"/>
    <w:rsid w:val="005D113E"/>
    <w:rsid w:val="0061104A"/>
    <w:rsid w:val="00704ADF"/>
    <w:rsid w:val="00735C8E"/>
    <w:rsid w:val="007B4F49"/>
    <w:rsid w:val="008657B6"/>
    <w:rsid w:val="008F5655"/>
    <w:rsid w:val="00984F98"/>
    <w:rsid w:val="00985CFD"/>
    <w:rsid w:val="009B5E42"/>
    <w:rsid w:val="00A1279B"/>
    <w:rsid w:val="00A4125C"/>
    <w:rsid w:val="00A41D85"/>
    <w:rsid w:val="00AB5C33"/>
    <w:rsid w:val="00B30510"/>
    <w:rsid w:val="00B41114"/>
    <w:rsid w:val="00B537EA"/>
    <w:rsid w:val="00B576A3"/>
    <w:rsid w:val="00B6058D"/>
    <w:rsid w:val="00B75677"/>
    <w:rsid w:val="00B75BD4"/>
    <w:rsid w:val="00BC3260"/>
    <w:rsid w:val="00BD5799"/>
    <w:rsid w:val="00BE4665"/>
    <w:rsid w:val="00C42572"/>
    <w:rsid w:val="00CA1E06"/>
    <w:rsid w:val="00CB2B44"/>
    <w:rsid w:val="00D027A8"/>
    <w:rsid w:val="00DC1491"/>
    <w:rsid w:val="00DC4ADF"/>
    <w:rsid w:val="00E63D0C"/>
    <w:rsid w:val="00E662E2"/>
    <w:rsid w:val="00E749DF"/>
    <w:rsid w:val="00ED7E39"/>
    <w:rsid w:val="00F35F90"/>
    <w:rsid w:val="00F66656"/>
    <w:rsid w:val="00F755E8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70">
    <w:name w:val="rvts70"/>
    <w:basedOn w:val="a0"/>
    <w:rsid w:val="00CA1E06"/>
  </w:style>
  <w:style w:type="character" w:customStyle="1" w:styleId="rvts66">
    <w:name w:val="rvts66"/>
    <w:basedOn w:val="a0"/>
    <w:rsid w:val="00CA1E06"/>
  </w:style>
  <w:style w:type="paragraph" w:customStyle="1" w:styleId="rvps6">
    <w:name w:val="rvps6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23">
    <w:name w:val="rvts23"/>
    <w:basedOn w:val="a0"/>
    <w:rsid w:val="00CA1E06"/>
  </w:style>
  <w:style w:type="paragraph" w:styleId="a3">
    <w:name w:val="Balloon Text"/>
    <w:basedOn w:val="a"/>
    <w:link w:val="a4"/>
    <w:uiPriority w:val="99"/>
    <w:semiHidden/>
    <w:unhideWhenUsed/>
    <w:rsid w:val="00010E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0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49</cp:revision>
  <cp:lastPrinted>2020-08-05T08:17:00Z</cp:lastPrinted>
  <dcterms:created xsi:type="dcterms:W3CDTF">2019-02-05T08:16:00Z</dcterms:created>
  <dcterms:modified xsi:type="dcterms:W3CDTF">2021-03-03T14:35:00Z</dcterms:modified>
</cp:coreProperties>
</file>