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429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93640B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42971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42971" w:rsidRPr="00EE088A">
        <w:rPr>
          <w:rFonts w:eastAsia="Times New Roman" w:cs="Times New Roman"/>
          <w:szCs w:val="28"/>
          <w:lang w:val="ru-RU" w:eastAsia="ru-RU"/>
        </w:rPr>
        <w:t xml:space="preserve">24 </w:t>
      </w:r>
      <w:r w:rsidR="00D42971">
        <w:rPr>
          <w:rFonts w:eastAsia="Times New Roman" w:cs="Times New Roman"/>
          <w:szCs w:val="28"/>
          <w:lang w:eastAsia="ru-RU"/>
        </w:rPr>
        <w:t>лютого</w:t>
      </w:r>
      <w:r w:rsidR="00A1279B">
        <w:rPr>
          <w:rFonts w:eastAsia="Times New Roman" w:cs="Times New Roman"/>
          <w:szCs w:val="28"/>
          <w:lang w:eastAsia="ru-RU"/>
        </w:rPr>
        <w:t xml:space="preserve"> 202</w:t>
      </w:r>
      <w:r w:rsidR="0093640B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D42971">
        <w:rPr>
          <w:rFonts w:eastAsia="Times New Roman" w:cs="Times New Roman"/>
          <w:szCs w:val="28"/>
          <w:lang w:eastAsia="ru-RU"/>
        </w:rPr>
        <w:t xml:space="preserve"> 398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1C1FCB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C1FCB" w:rsidRDefault="009B5E42" w:rsidP="00FE13BB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5361EE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Голуб</w:t>
            </w:r>
            <w:r w:rsidR="002B1499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у</w:t>
            </w:r>
            <w:r w:rsidR="005361EE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B1499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Роману Олеговичу</w:t>
            </w:r>
            <w:r w:rsidR="00025584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1C1FCB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2B1499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FE13BB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>яка</w:t>
            </w:r>
            <w:r w:rsidR="002B1499" w:rsidRPr="001C1FC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розташована біля земельної ділянки з кадастровим номером 5924788300:05:005:1199</w:t>
            </w:r>
            <w:r w:rsidR="0093640B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1C1FCB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1C1FCB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1C1FCB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2B1499" w:rsidRPr="001C1FCB">
        <w:rPr>
          <w:rFonts w:eastAsia="Times New Roman" w:cs="Times New Roman"/>
          <w:sz w:val="27"/>
          <w:szCs w:val="27"/>
          <w:lang w:eastAsia="ru-RU"/>
        </w:rPr>
        <w:t xml:space="preserve"> громадянина</w:t>
      </w:r>
      <w:r w:rsidR="00B537EA" w:rsidRPr="001C1FCB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1C1FCB" w:rsidRPr="001C1FCB">
        <w:rPr>
          <w:rFonts w:eastAsia="Times New Roman" w:cs="Times New Roman"/>
          <w:sz w:val="27"/>
          <w:szCs w:val="27"/>
          <w:lang w:eastAsia="ru-RU"/>
        </w:rPr>
        <w:t xml:space="preserve">відповідно до статей 12, 35, 79-1, 83, 118, 121, 122 Земельного кодексу України, статті 50 Закону України «Про землеустрій», </w:t>
      </w:r>
      <w:r w:rsidR="001C1FCB" w:rsidRPr="001C1FCB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8B3094">
        <w:rPr>
          <w:rFonts w:eastAsia="Times New Roman" w:cs="Times New Roman"/>
          <w:sz w:val="27"/>
          <w:szCs w:val="27"/>
          <w:lang w:eastAsia="ru-RU"/>
        </w:rPr>
        <w:t>в</w:t>
      </w:r>
      <w:r w:rsidR="00B537EA" w:rsidRPr="001C1FCB">
        <w:rPr>
          <w:rFonts w:eastAsia="Times New Roman" w:cs="Times New Roman"/>
          <w:sz w:val="27"/>
          <w:szCs w:val="27"/>
          <w:lang w:eastAsia="ru-RU"/>
        </w:rPr>
        <w:t xml:space="preserve">раховуючи </w:t>
      </w:r>
      <w:bookmarkStart w:id="0" w:name="n3"/>
      <w:bookmarkEnd w:id="0"/>
      <w:r w:rsidR="00552266" w:rsidRPr="001C1FCB">
        <w:rPr>
          <w:rFonts w:eastAsia="Times New Roman" w:cs="Times New Roman"/>
          <w:sz w:val="27"/>
          <w:szCs w:val="27"/>
          <w:lang w:eastAsia="ru-RU"/>
        </w:rPr>
        <w:t>п</w:t>
      </w:r>
      <w:r w:rsidR="00CA1E06" w:rsidRPr="001C1FCB">
        <w:rPr>
          <w:rFonts w:eastAsia="Times New Roman" w:cs="Times New Roman"/>
          <w:sz w:val="27"/>
          <w:szCs w:val="27"/>
          <w:lang w:eastAsia="ru-RU"/>
        </w:rPr>
        <w:t xml:space="preserve">останову Верховної Ради України </w:t>
      </w:r>
      <w:r w:rsidR="00CA1E06" w:rsidRPr="001C1FCB">
        <w:rPr>
          <w:sz w:val="27"/>
          <w:szCs w:val="27"/>
        </w:rPr>
        <w:t>від 15.09.</w:t>
      </w:r>
      <w:r w:rsidR="002B1499" w:rsidRPr="001C1FCB">
        <w:rPr>
          <w:sz w:val="27"/>
          <w:szCs w:val="27"/>
        </w:rPr>
        <w:t>20</w:t>
      </w:r>
      <w:r w:rsidR="00CA1E06" w:rsidRPr="001C1FCB">
        <w:rPr>
          <w:sz w:val="27"/>
          <w:szCs w:val="27"/>
        </w:rPr>
        <w:t>15 № 6</w:t>
      </w:r>
      <w:r w:rsidR="002B1499" w:rsidRPr="001C1FCB">
        <w:rPr>
          <w:sz w:val="27"/>
          <w:szCs w:val="27"/>
        </w:rPr>
        <w:t>8</w:t>
      </w:r>
      <w:r w:rsidR="00CA1E06" w:rsidRPr="001C1FCB">
        <w:rPr>
          <w:sz w:val="27"/>
          <w:szCs w:val="27"/>
        </w:rPr>
        <w:t>1</w:t>
      </w:r>
      <w:r w:rsidR="002B1499" w:rsidRPr="001C1FCB">
        <w:rPr>
          <w:sz w:val="27"/>
          <w:szCs w:val="27"/>
        </w:rPr>
        <w:t xml:space="preserve">- </w:t>
      </w:r>
      <w:r w:rsidR="002B1499" w:rsidRPr="001C1FCB">
        <w:rPr>
          <w:sz w:val="27"/>
          <w:szCs w:val="27"/>
          <w:lang w:val="en-US"/>
        </w:rPr>
        <w:t>VIII</w:t>
      </w:r>
      <w:r w:rsidR="002B1499" w:rsidRPr="001C1FCB">
        <w:rPr>
          <w:sz w:val="27"/>
          <w:szCs w:val="27"/>
        </w:rPr>
        <w:t xml:space="preserve"> </w:t>
      </w:r>
      <w:r w:rsidR="00CA1E06" w:rsidRPr="001C1FCB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B537EA" w:rsidRPr="001C1FCB">
        <w:rPr>
          <w:sz w:val="27"/>
          <w:szCs w:val="27"/>
        </w:rPr>
        <w:t>,</w:t>
      </w:r>
      <w:r w:rsidR="008B3094">
        <w:rPr>
          <w:sz w:val="27"/>
          <w:szCs w:val="27"/>
        </w:rPr>
        <w:t xml:space="preserve"> </w:t>
      </w:r>
      <w:r w:rsidRPr="001C1FCB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C1FC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93640B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04.01.2021</w:t>
      </w:r>
      <w:r w:rsidR="001C1FCB" w:rsidRPr="001C1FC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1C1FCB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B537EA" w:rsidRPr="001C1FC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1C1FCB" w:rsidRPr="001C1FCB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2845CE" w:rsidRPr="001C1FCB">
        <w:rPr>
          <w:sz w:val="27"/>
          <w:szCs w:val="27"/>
        </w:rPr>
        <w:t xml:space="preserve">, </w:t>
      </w:r>
      <w:r w:rsidRPr="001C1FCB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C1FCB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1C1FCB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1C1FCB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2B1499" w:rsidRPr="001C1FCB">
        <w:rPr>
          <w:rFonts w:eastAsia="Times New Roman" w:cs="Times New Roman"/>
          <w:sz w:val="27"/>
          <w:szCs w:val="27"/>
          <w:lang w:eastAsia="ru-RU"/>
        </w:rPr>
        <w:t xml:space="preserve">Голубу Роману Олеговичу </w:t>
      </w:r>
      <w:bookmarkStart w:id="1" w:name="_GoBack"/>
      <w:bookmarkEnd w:id="1"/>
      <w:r w:rsidRPr="001C1FCB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1C1FCB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1C1FCB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2845CE" w:rsidRPr="001C1FCB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FE13BB" w:rsidRPr="001C1FCB">
        <w:rPr>
          <w:rFonts w:eastAsia="Times New Roman" w:cs="Times New Roman"/>
          <w:sz w:val="27"/>
          <w:szCs w:val="27"/>
          <w:lang w:eastAsia="ru-RU"/>
        </w:rPr>
        <w:t xml:space="preserve">яка розташована біля земельної ділянки з кадастровим номером 5924788300:05:005:1199, </w:t>
      </w:r>
      <w:r w:rsidR="00E63D0C" w:rsidRPr="001C1FCB">
        <w:rPr>
          <w:rFonts w:eastAsia="Times New Roman" w:cs="Times New Roman"/>
          <w:sz w:val="27"/>
          <w:szCs w:val="27"/>
          <w:lang w:eastAsia="ru-RU"/>
        </w:rPr>
        <w:t>орієнтовною площею 0,1000 га</w:t>
      </w:r>
      <w:r w:rsidR="00FE13BB" w:rsidRPr="001C1FCB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1C1FC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C1FCB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FE13BB" w:rsidRPr="001C1FCB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AB5C33" w:rsidRPr="001C1FC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C1FCB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1C1FCB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1C1FCB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1105D1" w:rsidRPr="001C1FCB">
        <w:rPr>
          <w:rFonts w:eastAsia="Times New Roman" w:cs="Times New Roman"/>
          <w:sz w:val="27"/>
          <w:szCs w:val="27"/>
          <w:lang w:eastAsia="ru-RU"/>
        </w:rPr>
        <w:t>зазначена на графічних мате</w:t>
      </w:r>
      <w:r w:rsidR="005361EE" w:rsidRPr="001C1FCB">
        <w:rPr>
          <w:rFonts w:eastAsia="Times New Roman" w:cs="Times New Roman"/>
          <w:sz w:val="27"/>
          <w:szCs w:val="27"/>
          <w:lang w:eastAsia="ru-RU"/>
        </w:rPr>
        <w:t>ріалах</w:t>
      </w:r>
      <w:r w:rsidR="001C1FCB" w:rsidRPr="001C1FCB">
        <w:rPr>
          <w:rFonts w:eastAsia="Times New Roman" w:cs="Times New Roman"/>
          <w:sz w:val="27"/>
          <w:szCs w:val="27"/>
          <w:lang w:eastAsia="ru-RU"/>
        </w:rPr>
        <w:t>, доданих до клопотання заявника</w:t>
      </w:r>
      <w:r w:rsidR="005361EE" w:rsidRPr="001C1FC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1C1FCB">
        <w:rPr>
          <w:rFonts w:eastAsia="Times New Roman" w:cs="Times New Roman"/>
          <w:sz w:val="27"/>
          <w:szCs w:val="27"/>
          <w:lang w:eastAsia="ru-RU"/>
        </w:rPr>
        <w:t>земельна ділянка знаходиться поза межами</w:t>
      </w:r>
      <w:r w:rsidR="008B309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1C1FCB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A4125C" w:rsidRPr="001C1FCB">
        <w:rPr>
          <w:rFonts w:eastAsia="Times New Roman" w:cs="Times New Roman"/>
          <w:sz w:val="27"/>
          <w:szCs w:val="27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5222D8">
        <w:rPr>
          <w:rFonts w:eastAsia="Times New Roman" w:cs="Times New Roman"/>
          <w:sz w:val="27"/>
          <w:szCs w:val="27"/>
          <w:lang w:eastAsia="ru-RU"/>
        </w:rPr>
        <w:t>належить</w:t>
      </w:r>
      <w:r w:rsidR="00A4125C" w:rsidRPr="001C1FC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222D8">
        <w:rPr>
          <w:rFonts w:eastAsia="Times New Roman" w:cs="Times New Roman"/>
          <w:sz w:val="27"/>
          <w:szCs w:val="27"/>
          <w:lang w:eastAsia="ru-RU"/>
        </w:rPr>
        <w:t xml:space="preserve">до </w:t>
      </w:r>
      <w:r w:rsidR="00A4125C" w:rsidRPr="001C1FCB">
        <w:rPr>
          <w:rFonts w:eastAsia="Times New Roman" w:cs="Times New Roman"/>
          <w:sz w:val="27"/>
          <w:szCs w:val="27"/>
          <w:lang w:eastAsia="ru-RU"/>
        </w:rPr>
        <w:t>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E088A" w:rsidRDefault="00EE088A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E088A" w:rsidRDefault="00EE088A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E088A" w:rsidRDefault="00EE088A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</w:t>
      </w:r>
      <w:r w:rsidR="001C1FCB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RPr="00477922" w:rsidSect="008B30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60AE2"/>
    <w:rsid w:val="000B32D0"/>
    <w:rsid w:val="000B73C4"/>
    <w:rsid w:val="001105D1"/>
    <w:rsid w:val="001543B9"/>
    <w:rsid w:val="001C1E5E"/>
    <w:rsid w:val="001C1FCB"/>
    <w:rsid w:val="00206608"/>
    <w:rsid w:val="0023670F"/>
    <w:rsid w:val="00246F3E"/>
    <w:rsid w:val="00264442"/>
    <w:rsid w:val="002731AB"/>
    <w:rsid w:val="002845CE"/>
    <w:rsid w:val="002B1499"/>
    <w:rsid w:val="00327BD1"/>
    <w:rsid w:val="00481955"/>
    <w:rsid w:val="004C1F27"/>
    <w:rsid w:val="005222D8"/>
    <w:rsid w:val="005361EE"/>
    <w:rsid w:val="00552266"/>
    <w:rsid w:val="00561700"/>
    <w:rsid w:val="005631D9"/>
    <w:rsid w:val="0061104A"/>
    <w:rsid w:val="00704ADF"/>
    <w:rsid w:val="008B3094"/>
    <w:rsid w:val="008F5655"/>
    <w:rsid w:val="0093640B"/>
    <w:rsid w:val="009B5E42"/>
    <w:rsid w:val="00A1279B"/>
    <w:rsid w:val="00A4125C"/>
    <w:rsid w:val="00AB5C33"/>
    <w:rsid w:val="00AC4A69"/>
    <w:rsid w:val="00B30510"/>
    <w:rsid w:val="00B537EA"/>
    <w:rsid w:val="00B576A3"/>
    <w:rsid w:val="00B6058D"/>
    <w:rsid w:val="00B75677"/>
    <w:rsid w:val="00B75BD4"/>
    <w:rsid w:val="00BC3260"/>
    <w:rsid w:val="00BE4665"/>
    <w:rsid w:val="00CA1E06"/>
    <w:rsid w:val="00CB2B44"/>
    <w:rsid w:val="00D42971"/>
    <w:rsid w:val="00D55665"/>
    <w:rsid w:val="00E63D0C"/>
    <w:rsid w:val="00E662E2"/>
    <w:rsid w:val="00E749DF"/>
    <w:rsid w:val="00ED7E39"/>
    <w:rsid w:val="00EE088A"/>
    <w:rsid w:val="00F23EB2"/>
    <w:rsid w:val="00F25BFF"/>
    <w:rsid w:val="00F35F90"/>
    <w:rsid w:val="00F66656"/>
    <w:rsid w:val="00F755E8"/>
    <w:rsid w:val="00FA2296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50</cp:revision>
  <dcterms:created xsi:type="dcterms:W3CDTF">2019-02-05T08:16:00Z</dcterms:created>
  <dcterms:modified xsi:type="dcterms:W3CDTF">2021-03-03T14:35:00Z</dcterms:modified>
</cp:coreProperties>
</file>