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A66FEF">
        <w:rPr>
          <w:rFonts w:ascii="Times New Roman" w:eastAsia="Times New Roman" w:hAnsi="Times New Roman" w:cs="Times New Roman"/>
          <w:sz w:val="28"/>
          <w:szCs w:val="28"/>
          <w:lang w:eastAsia="ru-RU"/>
        </w:rPr>
        <w:t>VІІ</w:t>
      </w:r>
      <w:r w:rsidR="00C648FD">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 СКЛИКАННЯ </w:t>
      </w:r>
      <w:r w:rsidR="002040B4">
        <w:rPr>
          <w:rFonts w:ascii="Times New Roman" w:eastAsia="Times New Roman" w:hAnsi="Times New Roman" w:cs="Times New Roman"/>
          <w:sz w:val="28"/>
          <w:szCs w:val="28"/>
          <w:lang w:eastAsia="ru-RU"/>
        </w:rPr>
        <w:t>І</w:t>
      </w:r>
      <w:r w:rsidR="002040B4">
        <w:rPr>
          <w:rFonts w:ascii="Times New Roman" w:eastAsia="Times New Roman" w:hAnsi="Times New Roman" w:cs="Times New Roman"/>
          <w:sz w:val="28"/>
          <w:szCs w:val="28"/>
          <w:lang w:val="en-US" w:eastAsia="ru-RU"/>
        </w:rPr>
        <w:t>V</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B01D06" w:rsidP="00B01D06">
            <w:pPr>
              <w:spacing w:after="0" w:line="240" w:lineRule="auto"/>
              <w:jc w:val="both"/>
              <w:outlineLvl w:val="0"/>
              <w:rPr>
                <w:rFonts w:ascii="Times New Roman" w:eastAsia="Times New Roman" w:hAnsi="Times New Roman" w:cs="Times New Roman"/>
                <w:iCs/>
                <w:color w:val="000000"/>
                <w:sz w:val="27"/>
                <w:szCs w:val="27"/>
                <w:lang w:eastAsia="ru-RU"/>
              </w:rPr>
            </w:pPr>
            <w:r w:rsidRPr="00D1325B">
              <w:rPr>
                <w:rFonts w:ascii="Times New Roman" w:eastAsia="Times New Roman" w:hAnsi="Times New Roman" w:cs="Times New Roman"/>
                <w:iCs/>
                <w:color w:val="000000"/>
                <w:sz w:val="27"/>
                <w:szCs w:val="27"/>
                <w:lang w:eastAsia="ru-RU"/>
              </w:rPr>
              <w:t xml:space="preserve">від </w:t>
            </w:r>
            <w:r w:rsidR="00C862D7" w:rsidRPr="00963F6F">
              <w:rPr>
                <w:rFonts w:ascii="Times New Roman" w:eastAsia="Times New Roman" w:hAnsi="Times New Roman" w:cs="Times New Roman"/>
                <w:iCs/>
                <w:color w:val="000000"/>
                <w:sz w:val="27"/>
                <w:szCs w:val="27"/>
                <w:lang w:val="ru-RU" w:eastAsia="ru-RU"/>
              </w:rPr>
              <w:t xml:space="preserve">24 </w:t>
            </w:r>
            <w:r w:rsidR="00C862D7">
              <w:rPr>
                <w:rFonts w:ascii="Times New Roman" w:eastAsia="Times New Roman" w:hAnsi="Times New Roman" w:cs="Times New Roman"/>
                <w:iCs/>
                <w:color w:val="000000"/>
                <w:sz w:val="27"/>
                <w:szCs w:val="27"/>
                <w:lang w:eastAsia="ru-RU"/>
              </w:rPr>
              <w:t xml:space="preserve">лютого </w:t>
            </w:r>
            <w:r w:rsidRPr="00D1325B">
              <w:rPr>
                <w:rFonts w:ascii="Times New Roman" w:eastAsia="Times New Roman" w:hAnsi="Times New Roman" w:cs="Times New Roman"/>
                <w:iCs/>
                <w:color w:val="000000"/>
                <w:sz w:val="27"/>
                <w:szCs w:val="27"/>
                <w:lang w:eastAsia="ru-RU"/>
              </w:rPr>
              <w:t>202</w:t>
            </w:r>
            <w:r w:rsidR="00CC31C5">
              <w:rPr>
                <w:rFonts w:ascii="Times New Roman" w:eastAsia="Times New Roman" w:hAnsi="Times New Roman" w:cs="Times New Roman"/>
                <w:iCs/>
                <w:color w:val="000000"/>
                <w:sz w:val="27"/>
                <w:szCs w:val="27"/>
                <w:lang w:eastAsia="ru-RU"/>
              </w:rPr>
              <w:t>1</w:t>
            </w:r>
            <w:r w:rsidRPr="00D1325B">
              <w:rPr>
                <w:rFonts w:ascii="Times New Roman" w:eastAsia="Times New Roman" w:hAnsi="Times New Roman" w:cs="Times New Roman"/>
                <w:iCs/>
                <w:color w:val="000000"/>
                <w:sz w:val="27"/>
                <w:szCs w:val="27"/>
                <w:lang w:eastAsia="ru-RU"/>
              </w:rPr>
              <w:t xml:space="preserve"> року № </w:t>
            </w:r>
            <w:r w:rsidR="00C862D7">
              <w:rPr>
                <w:rFonts w:ascii="Times New Roman" w:eastAsia="Times New Roman" w:hAnsi="Times New Roman" w:cs="Times New Roman"/>
                <w:iCs/>
                <w:color w:val="000000"/>
                <w:sz w:val="27"/>
                <w:szCs w:val="27"/>
                <w:lang w:eastAsia="ru-RU"/>
              </w:rPr>
              <w:t>473</w:t>
            </w:r>
            <w:r w:rsidRPr="00D1325B">
              <w:rPr>
                <w:rFonts w:ascii="Times New Roman" w:eastAsia="Times New Roman" w:hAnsi="Times New Roman" w:cs="Times New Roman"/>
                <w:iCs/>
                <w:color w:val="000000"/>
                <w:sz w:val="27"/>
                <w:szCs w:val="27"/>
                <w:lang w:eastAsia="ru-RU"/>
              </w:rPr>
              <w:t>-МР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D1325B" w:rsidRDefault="009A0748" w:rsidP="009D73A7">
            <w:pPr>
              <w:spacing w:after="0" w:line="240" w:lineRule="auto"/>
              <w:ind w:right="-1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9A0748" w:rsidRDefault="009A0748" w:rsidP="00DD39EB">
      <w:pPr>
        <w:spacing w:after="0" w:line="240" w:lineRule="auto"/>
        <w:ind w:firstLine="708"/>
        <w:jc w:val="both"/>
        <w:outlineLvl w:val="0"/>
        <w:rPr>
          <w:rFonts w:ascii="Times New Roman" w:hAnsi="Times New Roman" w:cs="Times New Roman"/>
          <w:sz w:val="27"/>
          <w:szCs w:val="27"/>
        </w:rPr>
      </w:pPr>
    </w:p>
    <w:p w:rsidR="00DD39EB" w:rsidRPr="00514733" w:rsidRDefault="009A0748"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 xml:space="preserve">Розглянувши звернення </w:t>
      </w:r>
      <w:r w:rsidR="00CC31C5">
        <w:rPr>
          <w:rFonts w:ascii="Times New Roman" w:hAnsi="Times New Roman" w:cs="Times New Roman"/>
          <w:sz w:val="27"/>
          <w:szCs w:val="27"/>
        </w:rPr>
        <w:t>Військової частини 3051 Національної гвардії України</w:t>
      </w:r>
      <w:r w:rsidR="0061152A">
        <w:rPr>
          <w:rFonts w:ascii="Times New Roman" w:hAnsi="Times New Roman" w:cs="Times New Roman"/>
          <w:sz w:val="27"/>
          <w:szCs w:val="27"/>
        </w:rPr>
        <w:t xml:space="preserve"> </w:t>
      </w:r>
      <w:r w:rsidR="00514733">
        <w:rPr>
          <w:rFonts w:ascii="Times New Roman" w:hAnsi="Times New Roman" w:cs="Times New Roman"/>
          <w:sz w:val="27"/>
          <w:szCs w:val="27"/>
        </w:rPr>
        <w:t xml:space="preserve">щодо включення </w:t>
      </w:r>
      <w:r w:rsidR="003E43BA">
        <w:rPr>
          <w:rFonts w:ascii="Times New Roman" w:hAnsi="Times New Roman" w:cs="Times New Roman"/>
          <w:sz w:val="27"/>
          <w:szCs w:val="27"/>
        </w:rPr>
        <w:t xml:space="preserve">до Переліку другого типу </w:t>
      </w:r>
      <w:r w:rsidR="001067CC">
        <w:rPr>
          <w:rFonts w:ascii="Times New Roman" w:hAnsi="Times New Roman" w:cs="Times New Roman"/>
          <w:sz w:val="27"/>
          <w:szCs w:val="27"/>
        </w:rPr>
        <w:t>нерухомого майна комунальної власності Сумської міської територіальної громади</w:t>
      </w:r>
      <w:r w:rsidR="00514733">
        <w:rPr>
          <w:rFonts w:ascii="Times New Roman" w:hAnsi="Times New Roman" w:cs="Times New Roman"/>
          <w:sz w:val="27"/>
          <w:szCs w:val="27"/>
        </w:rPr>
        <w:t xml:space="preserve"> за адресою: м. Суми, </w:t>
      </w:r>
      <w:r w:rsidR="003E43BA">
        <w:rPr>
          <w:rFonts w:ascii="Times New Roman" w:hAnsi="Times New Roman" w:cs="Times New Roman"/>
          <w:sz w:val="27"/>
          <w:szCs w:val="27"/>
        </w:rPr>
        <w:t xml:space="preserve">                           </w:t>
      </w:r>
      <w:r w:rsidR="00514733">
        <w:rPr>
          <w:rFonts w:ascii="Times New Roman" w:hAnsi="Times New Roman" w:cs="Times New Roman"/>
          <w:sz w:val="27"/>
          <w:szCs w:val="27"/>
        </w:rPr>
        <w:t xml:space="preserve">вул. </w:t>
      </w:r>
      <w:r w:rsidR="003C7D19">
        <w:rPr>
          <w:rFonts w:ascii="Times New Roman" w:hAnsi="Times New Roman" w:cs="Times New Roman"/>
          <w:sz w:val="27"/>
          <w:szCs w:val="27"/>
        </w:rPr>
        <w:t xml:space="preserve">Плодова, </w:t>
      </w:r>
      <w:r w:rsidR="00514733">
        <w:rPr>
          <w:rFonts w:ascii="Times New Roman" w:hAnsi="Times New Roman" w:cs="Times New Roman"/>
          <w:sz w:val="27"/>
          <w:szCs w:val="27"/>
        </w:rPr>
        <w:t xml:space="preserve">буд. </w:t>
      </w:r>
      <w:r w:rsidR="003C7D19">
        <w:rPr>
          <w:rFonts w:ascii="Times New Roman" w:hAnsi="Times New Roman" w:cs="Times New Roman"/>
          <w:sz w:val="27"/>
          <w:szCs w:val="27"/>
        </w:rPr>
        <w:t>2</w:t>
      </w:r>
      <w:r w:rsidR="00514733">
        <w:rPr>
          <w:rFonts w:ascii="Times New Roman" w:hAnsi="Times New Roman" w:cs="Times New Roman"/>
          <w:sz w:val="27"/>
          <w:szCs w:val="27"/>
        </w:rPr>
        <w:t>,</w:t>
      </w:r>
      <w:r>
        <w:rPr>
          <w:rFonts w:ascii="Times New Roman" w:hAnsi="Times New Roman" w:cs="Times New Roman"/>
          <w:sz w:val="27"/>
          <w:szCs w:val="27"/>
        </w:rPr>
        <w:t xml:space="preserve"> </w:t>
      </w:r>
      <w:r w:rsidR="00514733">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w:t>
      </w:r>
      <w:r w:rsidR="007A273A" w:rsidRPr="007A273A">
        <w:rPr>
          <w:rFonts w:ascii="Times New Roman" w:eastAsia="Times New Roman" w:hAnsi="Times New Roman"/>
          <w:iCs/>
          <w:color w:val="000000"/>
          <w:sz w:val="28"/>
          <w:szCs w:val="28"/>
          <w:lang w:eastAsia="ru-RU"/>
        </w:rPr>
        <w:t xml:space="preserve"> </w:t>
      </w:r>
      <w:r w:rsidR="007A273A" w:rsidRPr="007A273A">
        <w:rPr>
          <w:rFonts w:ascii="Times New Roman" w:hAnsi="Times New Roman" w:cs="Times New Roman"/>
          <w:sz w:val="27"/>
          <w:szCs w:val="27"/>
        </w:rPr>
        <w:t>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sidR="007A273A">
        <w:rPr>
          <w:rFonts w:ascii="Times New Roman" w:hAnsi="Times New Roman" w:cs="Times New Roman"/>
          <w:sz w:val="27"/>
          <w:szCs w:val="27"/>
        </w:rPr>
        <w:t xml:space="preserve">ої міської ради (протокол від </w:t>
      </w:r>
      <w:r w:rsidR="00310A64">
        <w:rPr>
          <w:rFonts w:ascii="Times New Roman" w:hAnsi="Times New Roman" w:cs="Times New Roman"/>
          <w:sz w:val="27"/>
          <w:szCs w:val="27"/>
        </w:rPr>
        <w:t>22 січня</w:t>
      </w:r>
      <w:r w:rsidR="007A273A" w:rsidRPr="007A273A">
        <w:rPr>
          <w:rFonts w:ascii="Times New Roman" w:hAnsi="Times New Roman" w:cs="Times New Roman"/>
          <w:sz w:val="27"/>
          <w:szCs w:val="27"/>
        </w:rPr>
        <w:t xml:space="preserve"> 202</w:t>
      </w:r>
      <w:r w:rsidR="007A273A">
        <w:rPr>
          <w:rFonts w:ascii="Times New Roman" w:hAnsi="Times New Roman" w:cs="Times New Roman"/>
          <w:sz w:val="27"/>
          <w:szCs w:val="27"/>
        </w:rPr>
        <w:t>1</w:t>
      </w:r>
      <w:r w:rsidR="007A273A" w:rsidRPr="007A273A">
        <w:rPr>
          <w:rFonts w:ascii="Times New Roman" w:hAnsi="Times New Roman" w:cs="Times New Roman"/>
          <w:sz w:val="27"/>
          <w:szCs w:val="27"/>
        </w:rPr>
        <w:t xml:space="preserve"> року № </w:t>
      </w:r>
      <w:r w:rsidR="00310A64">
        <w:rPr>
          <w:rFonts w:ascii="Times New Roman" w:hAnsi="Times New Roman" w:cs="Times New Roman"/>
          <w:sz w:val="27"/>
          <w:szCs w:val="27"/>
        </w:rPr>
        <w:t>2</w:t>
      </w:r>
      <w:r w:rsidR="007A273A" w:rsidRPr="007A273A">
        <w:rPr>
          <w:rFonts w:ascii="Times New Roman" w:hAnsi="Times New Roman" w:cs="Times New Roman"/>
          <w:sz w:val="27"/>
          <w:szCs w:val="27"/>
        </w:rPr>
        <w:t>)</w:t>
      </w:r>
      <w:r w:rsidR="00DD39EB" w:rsidRPr="00D1325B">
        <w:rPr>
          <w:rFonts w:ascii="Times New Roman" w:eastAsia="Times New Roman" w:hAnsi="Times New Roman"/>
          <w:sz w:val="27"/>
          <w:szCs w:val="27"/>
          <w:lang w:eastAsia="ru-RU"/>
        </w:rPr>
        <w:t xml:space="preserve"> 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514733" w:rsidRP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в додаток до рішення </w:t>
      </w:r>
      <w:r w:rsidR="00514733" w:rsidRPr="00514733">
        <w:rPr>
          <w:rFonts w:ascii="Times New Roman" w:eastAsia="Times New Roman" w:hAnsi="Times New Roman" w:cs="Times New Roman"/>
          <w:iCs/>
          <w:color w:val="000000"/>
          <w:sz w:val="27"/>
          <w:szCs w:val="27"/>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доповнивши </w:t>
      </w:r>
      <w:r w:rsidR="00A823D7">
        <w:rPr>
          <w:rFonts w:ascii="Times New Roman" w:eastAsia="Times New Roman" w:hAnsi="Times New Roman" w:cs="Times New Roman"/>
          <w:iCs/>
          <w:color w:val="000000"/>
          <w:sz w:val="27"/>
          <w:szCs w:val="27"/>
          <w:lang w:eastAsia="ru-RU"/>
        </w:rPr>
        <w:t xml:space="preserve">його </w:t>
      </w:r>
      <w:r w:rsidR="00514733" w:rsidRPr="00514733">
        <w:rPr>
          <w:rFonts w:ascii="Times New Roman" w:eastAsia="Times New Roman" w:hAnsi="Times New Roman" w:cs="Times New Roman"/>
          <w:iCs/>
          <w:color w:val="000000"/>
          <w:sz w:val="27"/>
          <w:szCs w:val="27"/>
          <w:lang w:eastAsia="ru-RU"/>
        </w:rPr>
        <w:t xml:space="preserve">наступним </w:t>
      </w:r>
      <w:r w:rsidR="00A823D7">
        <w:rPr>
          <w:rFonts w:ascii="Times New Roman" w:eastAsia="Times New Roman" w:hAnsi="Times New Roman" w:cs="Times New Roman"/>
          <w:iCs/>
          <w:color w:val="000000"/>
          <w:sz w:val="27"/>
          <w:szCs w:val="27"/>
          <w:lang w:eastAsia="ru-RU"/>
        </w:rPr>
        <w:t>пунктом:</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tbl>
      <w:tblPr>
        <w:tblStyle w:val="a8"/>
        <w:tblW w:w="9634" w:type="dxa"/>
        <w:tblLook w:val="04A0" w:firstRow="1" w:lastRow="0" w:firstColumn="1" w:lastColumn="0" w:noHBand="0" w:noVBand="1"/>
      </w:tblPr>
      <w:tblGrid>
        <w:gridCol w:w="587"/>
        <w:gridCol w:w="2293"/>
        <w:gridCol w:w="2289"/>
        <w:gridCol w:w="3128"/>
        <w:gridCol w:w="1337"/>
      </w:tblGrid>
      <w:tr w:rsidR="00514733" w:rsidRPr="00514733" w:rsidTr="00FF3456">
        <w:trPr>
          <w:trHeight w:val="823"/>
        </w:trPr>
        <w:tc>
          <w:tcPr>
            <w:tcW w:w="594" w:type="dxa"/>
          </w:tcPr>
          <w:p w:rsidR="00514733" w:rsidRPr="00514733" w:rsidRDefault="00514733" w:rsidP="003C7D19">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1</w:t>
            </w:r>
            <w:r w:rsidR="003C7D19">
              <w:rPr>
                <w:rFonts w:ascii="Times New Roman" w:eastAsia="Times New Roman" w:hAnsi="Times New Roman" w:cs="Times New Roman"/>
                <w:sz w:val="27"/>
                <w:szCs w:val="27"/>
                <w:lang w:eastAsia="ru-RU"/>
              </w:rPr>
              <w:t>8</w:t>
            </w:r>
            <w:r w:rsidRPr="00514733">
              <w:rPr>
                <w:rFonts w:ascii="Times New Roman" w:eastAsia="Times New Roman" w:hAnsi="Times New Roman" w:cs="Times New Roman"/>
                <w:sz w:val="27"/>
                <w:szCs w:val="27"/>
                <w:lang w:eastAsia="ru-RU"/>
              </w:rPr>
              <w:t>.</w:t>
            </w:r>
          </w:p>
        </w:tc>
        <w:tc>
          <w:tcPr>
            <w:tcW w:w="2509" w:type="dxa"/>
          </w:tcPr>
          <w:p w:rsidR="00514733" w:rsidRPr="00514733" w:rsidRDefault="00514733" w:rsidP="003C7D19">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r w:rsidR="003C7D19">
              <w:rPr>
                <w:rFonts w:ascii="Times New Roman" w:eastAsia="Times New Roman" w:hAnsi="Times New Roman" w:cs="Times New Roman"/>
                <w:sz w:val="27"/>
                <w:szCs w:val="27"/>
                <w:lang w:eastAsia="ru-RU"/>
              </w:rPr>
              <w:t>Плодова</w:t>
            </w:r>
            <w:r w:rsidRPr="00514733">
              <w:rPr>
                <w:rFonts w:ascii="Times New Roman" w:eastAsia="Times New Roman" w:hAnsi="Times New Roman" w:cs="Times New Roman"/>
                <w:sz w:val="27"/>
                <w:szCs w:val="27"/>
                <w:lang w:eastAsia="ru-RU"/>
              </w:rPr>
              <w:t xml:space="preserve">, </w:t>
            </w:r>
            <w:r w:rsidR="003C7D19">
              <w:rPr>
                <w:rFonts w:ascii="Times New Roman" w:eastAsia="Times New Roman" w:hAnsi="Times New Roman" w:cs="Times New Roman"/>
                <w:sz w:val="27"/>
                <w:szCs w:val="27"/>
                <w:lang w:eastAsia="ru-RU"/>
              </w:rPr>
              <w:t>буд. 2</w:t>
            </w:r>
          </w:p>
        </w:tc>
        <w:tc>
          <w:tcPr>
            <w:tcW w:w="1699" w:type="dxa"/>
          </w:tcPr>
          <w:p w:rsidR="00514733" w:rsidRDefault="00220BB2" w:rsidP="00220BB2">
            <w:pPr>
              <w:tabs>
                <w:tab w:val="center" w:pos="4153"/>
                <w:tab w:val="right" w:pos="8306"/>
              </w:tabs>
              <w:jc w:val="both"/>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Адмінбудівля</w:t>
            </w:r>
            <w:proofErr w:type="spellEnd"/>
            <w:r>
              <w:rPr>
                <w:rFonts w:ascii="Times New Roman" w:eastAsia="Times New Roman" w:hAnsi="Times New Roman" w:cs="Times New Roman"/>
                <w:sz w:val="27"/>
                <w:szCs w:val="27"/>
                <w:lang w:eastAsia="ru-RU"/>
              </w:rPr>
              <w:t xml:space="preserve"> (А-ІІ) площею 1729,5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w:t>
            </w:r>
          </w:p>
          <w:p w:rsidR="00220BB2" w:rsidRDefault="00220BB2" w:rsidP="00220BB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Котельня (Б), площею 73,2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w:t>
            </w:r>
          </w:p>
          <w:p w:rsidR="00220BB2" w:rsidRDefault="00220BB2" w:rsidP="00220BB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КПП (П) площею 40,0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w:t>
            </w:r>
          </w:p>
          <w:p w:rsidR="00220BB2" w:rsidRDefault="00220BB2" w:rsidP="00220BB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Сараї (Г, Д, Е);</w:t>
            </w:r>
          </w:p>
          <w:p w:rsidR="00220BB2" w:rsidRDefault="0034265E" w:rsidP="00220BB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Бесідки (Ж, З, У, Ф, Х, Ц, Ч, Ш); Трансформаторна </w:t>
            </w:r>
            <w:proofErr w:type="spellStart"/>
            <w:r>
              <w:rPr>
                <w:rFonts w:ascii="Times New Roman" w:eastAsia="Times New Roman" w:hAnsi="Times New Roman" w:cs="Times New Roman"/>
                <w:sz w:val="27"/>
                <w:szCs w:val="27"/>
                <w:lang w:eastAsia="ru-RU"/>
              </w:rPr>
              <w:t>підс</w:t>
            </w:r>
            <w:proofErr w:type="spellEnd"/>
            <w:r>
              <w:rPr>
                <w:rFonts w:ascii="Times New Roman" w:eastAsia="Times New Roman" w:hAnsi="Times New Roman" w:cs="Times New Roman"/>
                <w:sz w:val="27"/>
                <w:szCs w:val="27"/>
                <w:lang w:eastAsia="ru-RU"/>
              </w:rPr>
              <w:t xml:space="preserve">. (Т); </w:t>
            </w:r>
            <w:proofErr w:type="spellStart"/>
            <w:r>
              <w:rPr>
                <w:rFonts w:ascii="Times New Roman" w:eastAsia="Times New Roman" w:hAnsi="Times New Roman" w:cs="Times New Roman"/>
                <w:sz w:val="27"/>
                <w:szCs w:val="27"/>
                <w:lang w:eastAsia="ru-RU"/>
              </w:rPr>
              <w:t>Погріби</w:t>
            </w:r>
            <w:proofErr w:type="spellEnd"/>
            <w:r>
              <w:rPr>
                <w:rFonts w:ascii="Times New Roman" w:eastAsia="Times New Roman" w:hAnsi="Times New Roman" w:cs="Times New Roman"/>
                <w:sz w:val="27"/>
                <w:szCs w:val="27"/>
                <w:lang w:eastAsia="ru-RU"/>
              </w:rPr>
              <w:t xml:space="preserve"> (п/г, п/г 1); Огорожа (№ 1-4); Замощення </w:t>
            </w:r>
            <w:r w:rsidR="00B72778">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1</w:t>
            </w:r>
            <w:r w:rsidR="00B72778">
              <w:rPr>
                <w:rFonts w:ascii="Times New Roman" w:eastAsia="Times New Roman" w:hAnsi="Times New Roman" w:cs="Times New Roman"/>
                <w:sz w:val="27"/>
                <w:szCs w:val="27"/>
                <w:lang w:eastAsia="ru-RU"/>
              </w:rPr>
              <w:t>)</w:t>
            </w:r>
          </w:p>
          <w:p w:rsidR="0034265E" w:rsidRPr="00514733" w:rsidRDefault="0034265E" w:rsidP="00220BB2">
            <w:pPr>
              <w:tabs>
                <w:tab w:val="center" w:pos="4153"/>
                <w:tab w:val="right" w:pos="8306"/>
              </w:tabs>
              <w:jc w:val="both"/>
              <w:rPr>
                <w:rFonts w:ascii="Times New Roman" w:eastAsia="Times New Roman" w:hAnsi="Times New Roman" w:cs="Times New Roman"/>
                <w:sz w:val="27"/>
                <w:szCs w:val="27"/>
                <w:lang w:eastAsia="ru-RU"/>
              </w:rPr>
            </w:pPr>
          </w:p>
        </w:tc>
        <w:tc>
          <w:tcPr>
            <w:tcW w:w="3415" w:type="dxa"/>
          </w:tcPr>
          <w:p w:rsidR="00514733" w:rsidRPr="00514733" w:rsidRDefault="00514733" w:rsidP="003C7D19">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lastRenderedPageBreak/>
              <w:t xml:space="preserve">розміщення </w:t>
            </w:r>
            <w:r w:rsidR="003C7D19">
              <w:rPr>
                <w:rFonts w:ascii="Times New Roman" w:eastAsia="Times New Roman" w:hAnsi="Times New Roman" w:cs="Times New Roman"/>
                <w:sz w:val="27"/>
                <w:szCs w:val="27"/>
                <w:lang w:eastAsia="ru-RU"/>
              </w:rPr>
              <w:t>Військової частини 3051 Національної гвардії України</w:t>
            </w:r>
          </w:p>
        </w:tc>
        <w:tc>
          <w:tcPr>
            <w:tcW w:w="1417" w:type="dxa"/>
          </w:tcPr>
          <w:p w:rsidR="00514733" w:rsidRPr="00514733" w:rsidRDefault="00F10D41" w:rsidP="0034265E">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34265E">
              <w:rPr>
                <w:rFonts w:ascii="Times New Roman" w:eastAsia="Times New Roman" w:hAnsi="Times New Roman" w:cs="Times New Roman"/>
                <w:sz w:val="27"/>
                <w:szCs w:val="27"/>
                <w:lang w:eastAsia="ru-RU"/>
              </w:rPr>
              <w:t>842,7</w:t>
            </w:r>
          </w:p>
        </w:tc>
      </w:tr>
    </w:tbl>
    <w:p w:rsidR="00514733" w:rsidRPr="00D1325B"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p w:rsidR="00522F6C" w:rsidRPr="00D1325B" w:rsidRDefault="0075161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Pr="00D1325B">
        <w:rPr>
          <w:rFonts w:ascii="Times New Roman" w:eastAsia="Times New Roman" w:hAnsi="Times New Roman" w:cs="Times New Roman"/>
          <w:sz w:val="27"/>
          <w:szCs w:val="27"/>
          <w:lang w:eastAsia="ru-RU"/>
        </w:rPr>
        <w:t xml:space="preserve">. Організацію виконання цього рішення покласти на першого заступника міського голови </w:t>
      </w:r>
      <w:r>
        <w:rPr>
          <w:rFonts w:ascii="Times New Roman" w:eastAsia="Times New Roman" w:hAnsi="Times New Roman" w:cs="Times New Roman"/>
          <w:sz w:val="27"/>
          <w:szCs w:val="27"/>
          <w:lang w:eastAsia="ru-RU"/>
        </w:rPr>
        <w:t>Бондаренка М</w:t>
      </w:r>
      <w:r w:rsidRPr="00D1325B">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Є</w:t>
      </w:r>
      <w:r w:rsidRPr="00D1325B">
        <w:rPr>
          <w:rFonts w:ascii="Times New Roman" w:eastAsia="Times New Roman" w:hAnsi="Times New Roman" w:cs="Times New Roman"/>
          <w:sz w:val="27"/>
          <w:szCs w:val="27"/>
          <w:lang w:eastAsia="ru-RU"/>
        </w:rPr>
        <w:t>.</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Default="00B01D06" w:rsidP="00B01D06">
      <w:pPr>
        <w:pStyle w:val="a5"/>
        <w:jc w:val="both"/>
        <w:rPr>
          <w:sz w:val="28"/>
          <w:szCs w:val="28"/>
          <w:lang w:val="uk-UA"/>
        </w:rPr>
      </w:pPr>
      <w:proofErr w:type="spellStart"/>
      <w:r w:rsidRPr="00D1325B">
        <w:rPr>
          <w:sz w:val="27"/>
          <w:szCs w:val="27"/>
        </w:rPr>
        <w:t>Виконавець</w:t>
      </w:r>
      <w:proofErr w:type="spellEnd"/>
      <w:r w:rsidRPr="00D1325B">
        <w:rPr>
          <w:sz w:val="27"/>
          <w:szCs w:val="27"/>
        </w:rPr>
        <w:t xml:space="preserve">: </w:t>
      </w:r>
      <w:r w:rsidR="00F10D41">
        <w:rPr>
          <w:sz w:val="27"/>
          <w:szCs w:val="27"/>
          <w:lang w:val="uk-UA"/>
        </w:rPr>
        <w:t>Клименко</w:t>
      </w:r>
      <w:r w:rsidR="00FF3456">
        <w:rPr>
          <w:sz w:val="27"/>
          <w:szCs w:val="27"/>
          <w:lang w:val="uk-UA"/>
        </w:rPr>
        <w:t xml:space="preserve"> </w:t>
      </w:r>
      <w:r w:rsidR="00F10D41">
        <w:rPr>
          <w:sz w:val="27"/>
          <w:szCs w:val="27"/>
          <w:lang w:val="uk-UA"/>
        </w:rPr>
        <w:t>Ю.М.</w:t>
      </w: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C862D7" w:rsidRDefault="00C862D7" w:rsidP="00B01D06">
      <w:pPr>
        <w:pStyle w:val="a5"/>
        <w:tabs>
          <w:tab w:val="left" w:pos="567"/>
        </w:tabs>
        <w:ind w:firstLine="709"/>
        <w:jc w:val="both"/>
        <w:rPr>
          <w:sz w:val="22"/>
          <w:szCs w:val="22"/>
          <w:lang w:val="uk-UA"/>
        </w:rPr>
      </w:pPr>
    </w:p>
    <w:p w:rsidR="00C862D7" w:rsidRDefault="00C862D7" w:rsidP="00B01D06">
      <w:pPr>
        <w:pStyle w:val="a5"/>
        <w:tabs>
          <w:tab w:val="left" w:pos="567"/>
        </w:tabs>
        <w:ind w:firstLine="709"/>
        <w:jc w:val="both"/>
        <w:rPr>
          <w:sz w:val="22"/>
          <w:szCs w:val="22"/>
          <w:lang w:val="uk-UA"/>
        </w:rPr>
      </w:pPr>
    </w:p>
    <w:p w:rsidR="00C862D7" w:rsidRDefault="00C862D7" w:rsidP="00B01D06">
      <w:pPr>
        <w:pStyle w:val="a5"/>
        <w:tabs>
          <w:tab w:val="left" w:pos="567"/>
        </w:tabs>
        <w:ind w:firstLine="709"/>
        <w:jc w:val="both"/>
        <w:rPr>
          <w:sz w:val="22"/>
          <w:szCs w:val="22"/>
          <w:lang w:val="uk-UA"/>
        </w:rPr>
      </w:pPr>
    </w:p>
    <w:p w:rsidR="00C862D7" w:rsidRDefault="00C862D7" w:rsidP="00B01D06">
      <w:pPr>
        <w:pStyle w:val="a5"/>
        <w:tabs>
          <w:tab w:val="left" w:pos="567"/>
        </w:tabs>
        <w:ind w:firstLine="709"/>
        <w:jc w:val="both"/>
        <w:rPr>
          <w:sz w:val="22"/>
          <w:szCs w:val="22"/>
          <w:lang w:val="uk-UA"/>
        </w:rPr>
      </w:pPr>
    </w:p>
    <w:p w:rsidR="00C862D7" w:rsidRDefault="00C862D7" w:rsidP="00B01D06">
      <w:pPr>
        <w:pStyle w:val="a5"/>
        <w:tabs>
          <w:tab w:val="left" w:pos="567"/>
        </w:tabs>
        <w:ind w:firstLine="709"/>
        <w:jc w:val="both"/>
        <w:rPr>
          <w:sz w:val="22"/>
          <w:szCs w:val="22"/>
          <w:lang w:val="uk-UA"/>
        </w:rPr>
      </w:pPr>
    </w:p>
    <w:p w:rsidR="00C862D7" w:rsidRDefault="00C862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bookmarkStart w:id="0" w:name="_GoBack"/>
      <w:bookmarkEnd w:id="0"/>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B72778" w:rsidRPr="00C1634D" w:rsidRDefault="00B72778" w:rsidP="00C1634D">
      <w:pPr>
        <w:rPr>
          <w:rFonts w:ascii="Times New Roman" w:eastAsia="Times New Roman" w:hAnsi="Times New Roman" w:cs="Times New Roman"/>
          <w:sz w:val="27"/>
          <w:szCs w:val="27"/>
          <w:lang w:eastAsia="ru-RU"/>
        </w:rPr>
      </w:pPr>
    </w:p>
    <w:sectPr w:rsidR="00B72778" w:rsidRPr="00C1634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06EB"/>
    <w:rsid w:val="000E1DEC"/>
    <w:rsid w:val="000E27CE"/>
    <w:rsid w:val="001067CC"/>
    <w:rsid w:val="00117F01"/>
    <w:rsid w:val="00143731"/>
    <w:rsid w:val="001574FB"/>
    <w:rsid w:val="001D6F15"/>
    <w:rsid w:val="002040B4"/>
    <w:rsid w:val="00220BB2"/>
    <w:rsid w:val="00234C40"/>
    <w:rsid w:val="002536B5"/>
    <w:rsid w:val="00310A64"/>
    <w:rsid w:val="00332314"/>
    <w:rsid w:val="00334DF2"/>
    <w:rsid w:val="0034265E"/>
    <w:rsid w:val="003B676E"/>
    <w:rsid w:val="003C7D19"/>
    <w:rsid w:val="003E43BA"/>
    <w:rsid w:val="0046390B"/>
    <w:rsid w:val="00470EB5"/>
    <w:rsid w:val="004E7DE1"/>
    <w:rsid w:val="004F3144"/>
    <w:rsid w:val="00514733"/>
    <w:rsid w:val="00522F6C"/>
    <w:rsid w:val="0061152A"/>
    <w:rsid w:val="00643542"/>
    <w:rsid w:val="00655EC0"/>
    <w:rsid w:val="00673F98"/>
    <w:rsid w:val="007505EA"/>
    <w:rsid w:val="00751613"/>
    <w:rsid w:val="00762074"/>
    <w:rsid w:val="00763DFC"/>
    <w:rsid w:val="007A273A"/>
    <w:rsid w:val="007E15A5"/>
    <w:rsid w:val="00804D70"/>
    <w:rsid w:val="00806232"/>
    <w:rsid w:val="008320A7"/>
    <w:rsid w:val="008C521D"/>
    <w:rsid w:val="008E37F6"/>
    <w:rsid w:val="008E7DC5"/>
    <w:rsid w:val="00932683"/>
    <w:rsid w:val="00963F6F"/>
    <w:rsid w:val="009A0748"/>
    <w:rsid w:val="009D73A7"/>
    <w:rsid w:val="009F741A"/>
    <w:rsid w:val="00A66FEF"/>
    <w:rsid w:val="00A823D7"/>
    <w:rsid w:val="00B01D06"/>
    <w:rsid w:val="00B35F81"/>
    <w:rsid w:val="00B72778"/>
    <w:rsid w:val="00B935D3"/>
    <w:rsid w:val="00BF3C13"/>
    <w:rsid w:val="00BF4FC2"/>
    <w:rsid w:val="00C007B6"/>
    <w:rsid w:val="00C10D22"/>
    <w:rsid w:val="00C1634D"/>
    <w:rsid w:val="00C648FD"/>
    <w:rsid w:val="00C862D7"/>
    <w:rsid w:val="00C96F0D"/>
    <w:rsid w:val="00CA2DD4"/>
    <w:rsid w:val="00CC31C5"/>
    <w:rsid w:val="00CC3EC0"/>
    <w:rsid w:val="00CE0630"/>
    <w:rsid w:val="00CE6948"/>
    <w:rsid w:val="00CF5E4C"/>
    <w:rsid w:val="00D1159D"/>
    <w:rsid w:val="00D1325B"/>
    <w:rsid w:val="00D67D23"/>
    <w:rsid w:val="00D96A49"/>
    <w:rsid w:val="00DB57FE"/>
    <w:rsid w:val="00DD39EB"/>
    <w:rsid w:val="00E811A4"/>
    <w:rsid w:val="00EA312D"/>
    <w:rsid w:val="00EB094B"/>
    <w:rsid w:val="00EC5607"/>
    <w:rsid w:val="00F10D41"/>
    <w:rsid w:val="00F1307B"/>
    <w:rsid w:val="00F22F3D"/>
    <w:rsid w:val="00F30407"/>
    <w:rsid w:val="00F41F67"/>
    <w:rsid w:val="00F66A5F"/>
    <w:rsid w:val="00FA6FC8"/>
    <w:rsid w:val="00FD39E3"/>
    <w:rsid w:val="00FF3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70BF-5789-4C19-A2C0-FC33551E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44</cp:revision>
  <cp:lastPrinted>2021-02-25T11:52:00Z</cp:lastPrinted>
  <dcterms:created xsi:type="dcterms:W3CDTF">2020-09-30T08:17:00Z</dcterms:created>
  <dcterms:modified xsi:type="dcterms:W3CDTF">2021-03-03T09:33:00Z</dcterms:modified>
</cp:coreProperties>
</file>