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45"/>
        <w:gridCol w:w="446"/>
        <w:gridCol w:w="1762"/>
        <w:gridCol w:w="1134"/>
        <w:gridCol w:w="1676"/>
        <w:gridCol w:w="427"/>
        <w:gridCol w:w="1867"/>
        <w:gridCol w:w="73"/>
      </w:tblGrid>
      <w:tr w:rsidR="00972A28" w:rsidRPr="002F0CCD" w14:paraId="1A02F246" w14:textId="77777777" w:rsidTr="00972A28">
        <w:trPr>
          <w:trHeight w:val="1071"/>
          <w:jc w:val="center"/>
        </w:trPr>
        <w:tc>
          <w:tcPr>
            <w:tcW w:w="4253" w:type="dxa"/>
            <w:gridSpan w:val="3"/>
          </w:tcPr>
          <w:p w14:paraId="6092023F" w14:textId="77777777" w:rsidR="00972A28" w:rsidRPr="002F0CCD" w:rsidRDefault="00972A28" w:rsidP="00972A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hideMark/>
          </w:tcPr>
          <w:p w14:paraId="5C6D1BF4" w14:textId="77777777" w:rsidR="00972A28" w:rsidRPr="002F0CCD" w:rsidRDefault="00972A28" w:rsidP="00972A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2F0CCD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8603BA9" wp14:editId="1EDDC359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gridSpan w:val="4"/>
          </w:tcPr>
          <w:p w14:paraId="5D40CCF0" w14:textId="5E7C6A62" w:rsidR="00CC41F1" w:rsidRPr="002F0CCD" w:rsidRDefault="00CC41F1" w:rsidP="00A221EE">
            <w:pPr>
              <w:tabs>
                <w:tab w:val="left" w:pos="1005"/>
              </w:tabs>
              <w:spacing w:after="0" w:line="240" w:lineRule="auto"/>
              <w:ind w:left="-108" w:right="-105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72A28" w:rsidRPr="002F0CCD" w14:paraId="741BD6A7" w14:textId="77777777" w:rsidTr="00972A28">
        <w:trPr>
          <w:gridAfter w:val="1"/>
          <w:wAfter w:w="73" w:type="dxa"/>
          <w:jc w:val="center"/>
        </w:trPr>
        <w:tc>
          <w:tcPr>
            <w:tcW w:w="2491" w:type="dxa"/>
            <w:gridSpan w:val="2"/>
          </w:tcPr>
          <w:p w14:paraId="34213DD4" w14:textId="77777777" w:rsidR="00972A28" w:rsidRPr="002F0CCD" w:rsidRDefault="00972A28" w:rsidP="00972A2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3"/>
            <w:hideMark/>
          </w:tcPr>
          <w:p w14:paraId="7A4DB8F1" w14:textId="77777777" w:rsidR="00972A28" w:rsidRPr="002F0CCD" w:rsidRDefault="00972A28" w:rsidP="00972A28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6"/>
                <w:szCs w:val="36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bCs/>
                <w:caps/>
                <w:sz w:val="36"/>
                <w:szCs w:val="36"/>
                <w:lang w:eastAsia="ru-RU"/>
              </w:rPr>
              <w:t>Сумська міська рада</w:t>
            </w:r>
          </w:p>
        </w:tc>
        <w:tc>
          <w:tcPr>
            <w:tcW w:w="2294" w:type="dxa"/>
            <w:gridSpan w:val="2"/>
          </w:tcPr>
          <w:p w14:paraId="12BCE7F8" w14:textId="77777777" w:rsidR="00972A28" w:rsidRPr="002F0CCD" w:rsidRDefault="00972A28" w:rsidP="00972A2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72A28" w:rsidRPr="002F0CCD" w14:paraId="5EA3A8FD" w14:textId="77777777" w:rsidTr="00972A28">
        <w:trPr>
          <w:gridAfter w:val="1"/>
          <w:wAfter w:w="73" w:type="dxa"/>
          <w:jc w:val="center"/>
        </w:trPr>
        <w:tc>
          <w:tcPr>
            <w:tcW w:w="2045" w:type="dxa"/>
          </w:tcPr>
          <w:p w14:paraId="6B06C265" w14:textId="77777777" w:rsidR="00972A28" w:rsidRPr="002F0CCD" w:rsidRDefault="00972A28" w:rsidP="00972A2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gridSpan w:val="5"/>
            <w:hideMark/>
          </w:tcPr>
          <w:p w14:paraId="7D5C9519" w14:textId="78654D10" w:rsidR="00972A28" w:rsidRPr="002F0CCD" w:rsidRDefault="00972A28" w:rsidP="00485F0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VІІ</w:t>
            </w:r>
            <w:r w:rsidR="00507B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r w:rsidR="00A221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СКЛИКАННЯ</w:t>
            </w:r>
            <w:r w:rsidR="00485F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85F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V </w:t>
            </w:r>
            <w:r w:rsidRPr="002F0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СЕСІЯ</w:t>
            </w:r>
          </w:p>
        </w:tc>
        <w:tc>
          <w:tcPr>
            <w:tcW w:w="1867" w:type="dxa"/>
          </w:tcPr>
          <w:p w14:paraId="63D0DC63" w14:textId="77777777" w:rsidR="00972A28" w:rsidRPr="002F0CCD" w:rsidRDefault="00972A28" w:rsidP="00972A2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72A28" w:rsidRPr="002F0CCD" w14:paraId="76EA74D1" w14:textId="77777777" w:rsidTr="00972A28">
        <w:trPr>
          <w:gridAfter w:val="1"/>
          <w:wAfter w:w="73" w:type="dxa"/>
          <w:jc w:val="center"/>
        </w:trPr>
        <w:tc>
          <w:tcPr>
            <w:tcW w:w="2491" w:type="dxa"/>
            <w:gridSpan w:val="2"/>
          </w:tcPr>
          <w:p w14:paraId="4796E8BF" w14:textId="77777777" w:rsidR="00972A28" w:rsidRPr="002F0CCD" w:rsidRDefault="00972A28" w:rsidP="00972A2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hanging="9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3"/>
            <w:hideMark/>
          </w:tcPr>
          <w:p w14:paraId="036BC460" w14:textId="77777777" w:rsidR="00972A28" w:rsidRPr="002F0CCD" w:rsidRDefault="00972A28" w:rsidP="00972A2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РІШЕННЯ</w:t>
            </w:r>
          </w:p>
        </w:tc>
        <w:tc>
          <w:tcPr>
            <w:tcW w:w="2294" w:type="dxa"/>
            <w:gridSpan w:val="2"/>
          </w:tcPr>
          <w:p w14:paraId="58595A4F" w14:textId="77777777" w:rsidR="00972A28" w:rsidRPr="002F0CCD" w:rsidRDefault="00972A28" w:rsidP="00972A2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1B907A40" w14:textId="77777777" w:rsidR="00972A28" w:rsidRPr="002F0CCD" w:rsidRDefault="00972A28" w:rsidP="00972A28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972A28" w:rsidRPr="002F0CCD" w14:paraId="376E612E" w14:textId="77777777" w:rsidTr="00972A28">
        <w:tc>
          <w:tcPr>
            <w:tcW w:w="5070" w:type="dxa"/>
            <w:hideMark/>
          </w:tcPr>
          <w:p w14:paraId="10AEBAB3" w14:textId="78DAA0E1" w:rsidR="00972A28" w:rsidRPr="002F0CCD" w:rsidRDefault="00972A28" w:rsidP="00972A28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від </w:t>
            </w:r>
            <w:r w:rsidR="00485F0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24 </w:t>
            </w:r>
            <w:r w:rsidR="00485F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березня 2021 року</w:t>
            </w:r>
            <w:r w:rsidR="00A221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№ </w:t>
            </w:r>
            <w:r w:rsidR="00E32A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481</w:t>
            </w:r>
            <w:r w:rsidRPr="002F0C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-МР</w:t>
            </w:r>
          </w:p>
          <w:p w14:paraId="1A3D2984" w14:textId="77777777" w:rsidR="00972A28" w:rsidRPr="002F0CCD" w:rsidRDefault="00972A28" w:rsidP="00972A28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972A28" w:rsidRPr="002F0CCD" w14:paraId="3F819C26" w14:textId="77777777" w:rsidTr="00972A28">
        <w:tc>
          <w:tcPr>
            <w:tcW w:w="5070" w:type="dxa"/>
          </w:tcPr>
          <w:p w14:paraId="2092EC57" w14:textId="77777777" w:rsidR="00972A28" w:rsidRPr="006A0EA0" w:rsidRDefault="00972A28" w:rsidP="00972A28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72A28" w:rsidRPr="002F0CCD" w14:paraId="2145B432" w14:textId="77777777" w:rsidTr="007F77A3">
        <w:tc>
          <w:tcPr>
            <w:tcW w:w="5070" w:type="dxa"/>
            <w:hideMark/>
          </w:tcPr>
          <w:p w14:paraId="6A502FC6" w14:textId="72C1EDE4" w:rsidR="00972A28" w:rsidRPr="002F0CCD" w:rsidRDefault="005C644A" w:rsidP="00DD7FC6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644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Про </w:t>
            </w:r>
            <w:r w:rsidR="00DD7FC6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підтримку</w:t>
            </w:r>
            <w:r w:rsidR="00485F0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звернення </w:t>
            </w:r>
            <w:r w:rsidR="00DD7FC6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</w:t>
            </w:r>
            <w:r w:rsidR="00485F0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ідприємців Центрального та інших непродовольчих ринків м. Суми</w:t>
            </w:r>
            <w:r w:rsidR="00DD7FC6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до Президента України, </w:t>
            </w:r>
            <w:r w:rsidR="00DD7FC6" w:rsidRPr="00485F07">
              <w:rPr>
                <w:rFonts w:ascii="Times New Roman" w:eastAsia="Calibri" w:hAnsi="Times New Roman" w:cs="Times New Roman"/>
                <w:sz w:val="28"/>
                <w:szCs w:val="28"/>
              </w:rPr>
              <w:t>голови Сумської обласної державної адміністрації</w:t>
            </w:r>
            <w:r w:rsidR="00DD7F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Сумського міського голови</w:t>
            </w:r>
          </w:p>
        </w:tc>
      </w:tr>
    </w:tbl>
    <w:p w14:paraId="0A1E9FE9" w14:textId="77777777" w:rsidR="00972A28" w:rsidRPr="006A0EA0" w:rsidRDefault="00972A28" w:rsidP="00972A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lang w:eastAsia="ru-RU"/>
        </w:rPr>
      </w:pPr>
    </w:p>
    <w:p w14:paraId="53E95488" w14:textId="0DC622D9" w:rsidR="00972A28" w:rsidRPr="002F0CCD" w:rsidRDefault="005C644A" w:rsidP="00972A28">
      <w:pPr>
        <w:spacing w:after="0" w:line="240" w:lineRule="auto"/>
        <w:ind w:firstLine="680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5C6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Керуючись Конституцією України, статтями 10, 25 Закону України «Про місцеве самоврядування в Україні», </w:t>
      </w:r>
      <w:r w:rsidRPr="00BF0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Сумська міська рада</w:t>
      </w:r>
      <w:r w:rsidR="009E2745" w:rsidRPr="002F0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95CC9A9" w14:textId="77777777" w:rsidR="00972A28" w:rsidRPr="00927B47" w:rsidRDefault="00972A28" w:rsidP="00972A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37B13395" w14:textId="77777777" w:rsidR="00972A28" w:rsidRPr="002F0CCD" w:rsidRDefault="00972A28" w:rsidP="00972A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0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ВИРІШИЛА:</w:t>
      </w:r>
    </w:p>
    <w:p w14:paraId="2414B725" w14:textId="5C9B4734" w:rsidR="00972A28" w:rsidRPr="00927B47" w:rsidRDefault="00410BBE" w:rsidP="00410BBE">
      <w:pPr>
        <w:widowControl w:val="0"/>
        <w:tabs>
          <w:tab w:val="left" w:pos="566"/>
          <w:tab w:val="left" w:pos="5639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F0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52337AC8" w14:textId="25A5489B" w:rsidR="00485F07" w:rsidRDefault="00972A28" w:rsidP="00EA0DFF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CC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 Підтримати </w:t>
      </w:r>
      <w:r w:rsidR="00485F07" w:rsidRPr="00485F07">
        <w:rPr>
          <w:rFonts w:ascii="Times New Roman" w:eastAsia="Calibri" w:hAnsi="Times New Roman" w:cs="Times New Roman"/>
          <w:sz w:val="28"/>
          <w:szCs w:val="28"/>
        </w:rPr>
        <w:t xml:space="preserve">звернення </w:t>
      </w:r>
      <w:r w:rsidR="00DD7FC6" w:rsidRPr="00DD7FC6">
        <w:rPr>
          <w:rFonts w:ascii="Times New Roman" w:eastAsia="Calibri" w:hAnsi="Times New Roman" w:cs="Times New Roman"/>
          <w:sz w:val="28"/>
          <w:szCs w:val="28"/>
        </w:rPr>
        <w:t>підприємців Центрального та інших непродовольчих ринків м. Суми до Президента України, голови Сумської обласної державної адміністрації та Сумського міського голови</w:t>
      </w:r>
      <w:r w:rsidR="00530B2D">
        <w:rPr>
          <w:rFonts w:ascii="Times New Roman" w:eastAsia="Calibri" w:hAnsi="Times New Roman" w:cs="Times New Roman"/>
          <w:sz w:val="28"/>
          <w:szCs w:val="28"/>
        </w:rPr>
        <w:t xml:space="preserve"> (додається).</w:t>
      </w:r>
    </w:p>
    <w:p w14:paraId="603C1B8E" w14:textId="77777777" w:rsidR="00972A28" w:rsidRPr="00927B47" w:rsidRDefault="00972A28" w:rsidP="00972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7CFA01BB" w14:textId="335A8396" w:rsidR="00972A28" w:rsidRPr="00927B47" w:rsidRDefault="00972A28" w:rsidP="00972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3276DD8C" w14:textId="77777777" w:rsidR="00927B47" w:rsidRPr="00927B47" w:rsidRDefault="00927B47" w:rsidP="00972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1E215966" w14:textId="77777777" w:rsidR="00972A28" w:rsidRPr="00927B47" w:rsidRDefault="00972A28" w:rsidP="00972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006F5847" w14:textId="77777777" w:rsidR="00972A28" w:rsidRPr="002F0CCD" w:rsidRDefault="00972A28" w:rsidP="00972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</w:t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О.М. Лисенко</w:t>
      </w:r>
    </w:p>
    <w:p w14:paraId="50471A27" w14:textId="77777777" w:rsidR="00972A28" w:rsidRPr="002F0CCD" w:rsidRDefault="00972A28" w:rsidP="00972A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DD296" w14:textId="63C4A419" w:rsidR="00EA0DFF" w:rsidRDefault="00EA0DFF" w:rsidP="00972A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84A99" w14:textId="0641D649" w:rsidR="00EA0DFF" w:rsidRDefault="00EA0DFF" w:rsidP="00972A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66A04" w14:textId="24DDD779" w:rsidR="00B208C7" w:rsidRDefault="00B208C7" w:rsidP="00972A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00363" w14:textId="2EAEE347" w:rsidR="00B208C7" w:rsidRDefault="00B208C7" w:rsidP="00972A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51ED71" w14:textId="5B997188" w:rsidR="00B208C7" w:rsidRDefault="00B208C7" w:rsidP="00972A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5500A" w14:textId="68FC5D1B" w:rsidR="00B208C7" w:rsidRDefault="00B208C7" w:rsidP="00972A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CCDF8" w14:textId="18C671EC" w:rsidR="00B208C7" w:rsidRDefault="00B208C7" w:rsidP="00972A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D2183" w14:textId="62CB4999" w:rsidR="00B208C7" w:rsidRDefault="00B208C7" w:rsidP="00972A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35677" w14:textId="77777777" w:rsidR="00B208C7" w:rsidRDefault="00B208C7" w:rsidP="00972A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4F119B" w14:textId="783C30B5" w:rsidR="00A221EE" w:rsidRDefault="00A221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374" w:type="dxa"/>
        <w:jc w:val="center"/>
        <w:tblLook w:val="04A0" w:firstRow="1" w:lastRow="0" w:firstColumn="1" w:lastColumn="0" w:noHBand="0" w:noVBand="1"/>
      </w:tblPr>
      <w:tblGrid>
        <w:gridCol w:w="4404"/>
        <w:gridCol w:w="4970"/>
      </w:tblGrid>
      <w:tr w:rsidR="00546F47" w:rsidRPr="002F0CCD" w14:paraId="006AB7C8" w14:textId="77777777" w:rsidTr="00546F47">
        <w:trPr>
          <w:trHeight w:val="549"/>
          <w:jc w:val="center"/>
        </w:trPr>
        <w:tc>
          <w:tcPr>
            <w:tcW w:w="4404" w:type="dxa"/>
          </w:tcPr>
          <w:p w14:paraId="33635468" w14:textId="77777777" w:rsidR="00546F47" w:rsidRPr="002F0CCD" w:rsidRDefault="00546F47" w:rsidP="00546F47">
            <w:pPr>
              <w:tabs>
                <w:tab w:val="left" w:pos="15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br w:type="page"/>
            </w:r>
          </w:p>
          <w:p w14:paraId="04A9DF3E" w14:textId="77777777" w:rsidR="00546F47" w:rsidRPr="002F0CCD" w:rsidRDefault="00546F47" w:rsidP="00546F4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70" w:type="dxa"/>
          </w:tcPr>
          <w:p w14:paraId="03E60F9D" w14:textId="624F3149" w:rsidR="00546F47" w:rsidRPr="002F0CCD" w:rsidRDefault="00546F47" w:rsidP="0022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</w:p>
          <w:p w14:paraId="7EB81AD7" w14:textId="77777777" w:rsidR="00B34CF4" w:rsidRPr="002F0CCD" w:rsidRDefault="00546F47" w:rsidP="00546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рішення Сумської міської ради  </w:t>
            </w:r>
          </w:p>
          <w:p w14:paraId="72CAFE8D" w14:textId="293487CF" w:rsidR="00546F47" w:rsidRPr="002F0CCD" w:rsidRDefault="00B34CF4" w:rsidP="00546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D7FC6" w:rsidRPr="00DD7FC6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Про підтримку звернення підприємців Центрального та інших непродовольчих ринків м. Суми до Президента України, голови Сумської обласної державної адміністрації та Сумського міського голови</w:t>
            </w:r>
            <w:r w:rsidR="00AE0338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»</w:t>
            </w:r>
          </w:p>
          <w:p w14:paraId="06062CBB" w14:textId="1568587D" w:rsidR="00575B04" w:rsidRPr="002F0CCD" w:rsidRDefault="00546F47" w:rsidP="00546F4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від </w:t>
            </w:r>
            <w:r w:rsidR="00485F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 березня</w:t>
            </w:r>
            <w:r w:rsidR="007148CC" w:rsidRPr="002F0C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202</w:t>
            </w:r>
            <w:r w:rsidR="00927B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 </w:t>
            </w:r>
            <w:r w:rsidRPr="002F0C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року № </w:t>
            </w:r>
            <w:r w:rsidR="00E32A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481</w:t>
            </w:r>
            <w:r w:rsidRPr="002F0C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-МР</w:t>
            </w:r>
          </w:p>
          <w:p w14:paraId="66EF2BA8" w14:textId="73390E79" w:rsidR="00546F47" w:rsidRPr="00B208C7" w:rsidRDefault="00546F47" w:rsidP="00EA0D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7667A5A2" w14:textId="1BE0D528" w:rsidR="00485F07" w:rsidRDefault="00485F07" w:rsidP="00DD7FC6">
      <w:pPr>
        <w:pStyle w:val="20"/>
        <w:shd w:val="clear" w:color="auto" w:fill="auto"/>
        <w:ind w:left="4678" w:right="2267"/>
        <w:jc w:val="both"/>
      </w:pPr>
      <w:r>
        <w:rPr>
          <w:color w:val="000000"/>
          <w:lang w:val="uk-UA" w:eastAsia="uk-UA" w:bidi="uk-UA"/>
        </w:rPr>
        <w:t>Президенту України Зеленському </w:t>
      </w:r>
      <w:r>
        <w:rPr>
          <w:color w:val="000000"/>
          <w:lang w:val="uk-UA" w:eastAsia="uk-UA" w:bidi="uk-UA"/>
        </w:rPr>
        <w:t>В.</w:t>
      </w:r>
      <w:r>
        <w:t xml:space="preserve"> </w:t>
      </w:r>
      <w:r>
        <w:rPr>
          <w:color w:val="000000"/>
          <w:lang w:val="uk-UA" w:eastAsia="uk-UA" w:bidi="uk-UA"/>
        </w:rPr>
        <w:t>О.</w:t>
      </w:r>
    </w:p>
    <w:p w14:paraId="014A3283" w14:textId="77777777" w:rsidR="00485F07" w:rsidRDefault="00485F07" w:rsidP="00485F07">
      <w:pPr>
        <w:pStyle w:val="20"/>
        <w:shd w:val="clear" w:color="auto" w:fill="auto"/>
        <w:spacing w:after="0"/>
        <w:ind w:left="4678" w:right="0"/>
        <w:jc w:val="both"/>
      </w:pPr>
      <w:r>
        <w:rPr>
          <w:color w:val="000000"/>
          <w:lang w:val="uk-UA" w:eastAsia="uk-UA" w:bidi="uk-UA"/>
        </w:rPr>
        <w:t>Голові Сумської обласної державної</w:t>
      </w:r>
    </w:p>
    <w:p w14:paraId="16808C68" w14:textId="77777777" w:rsidR="00485F07" w:rsidRDefault="00485F07" w:rsidP="00485F07">
      <w:pPr>
        <w:pStyle w:val="20"/>
        <w:shd w:val="clear" w:color="auto" w:fill="auto"/>
        <w:spacing w:after="0"/>
        <w:ind w:left="4678" w:right="0"/>
        <w:jc w:val="both"/>
      </w:pPr>
      <w:r>
        <w:rPr>
          <w:color w:val="000000"/>
          <w:lang w:val="uk-UA" w:eastAsia="uk-UA" w:bidi="uk-UA"/>
        </w:rPr>
        <w:t>адміністрації</w:t>
      </w:r>
    </w:p>
    <w:p w14:paraId="5C9729D4" w14:textId="684A8B80" w:rsidR="00485F07" w:rsidRDefault="00485F07" w:rsidP="005B64D1">
      <w:pPr>
        <w:pStyle w:val="20"/>
        <w:shd w:val="clear" w:color="auto" w:fill="auto"/>
        <w:spacing w:after="0"/>
        <w:ind w:left="4678" w:right="0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Хомі В.</w:t>
      </w:r>
      <w:r>
        <w:t xml:space="preserve"> </w:t>
      </w:r>
      <w:r>
        <w:rPr>
          <w:color w:val="000000"/>
          <w:lang w:val="uk-UA" w:eastAsia="uk-UA" w:bidi="uk-UA"/>
        </w:rPr>
        <w:t>В.</w:t>
      </w:r>
    </w:p>
    <w:p w14:paraId="0ED6A16B" w14:textId="3D01079A" w:rsidR="005B64D1" w:rsidRDefault="005B64D1" w:rsidP="005B64D1">
      <w:pPr>
        <w:pStyle w:val="20"/>
        <w:shd w:val="clear" w:color="auto" w:fill="auto"/>
        <w:spacing w:after="0"/>
        <w:ind w:left="4678" w:right="0"/>
        <w:jc w:val="both"/>
        <w:rPr>
          <w:color w:val="000000"/>
          <w:lang w:val="uk-UA" w:eastAsia="uk-UA" w:bidi="uk-UA"/>
        </w:rPr>
      </w:pPr>
    </w:p>
    <w:p w14:paraId="6B8D60CE" w14:textId="156725FC" w:rsidR="005B64D1" w:rsidRDefault="005B64D1" w:rsidP="005B64D1">
      <w:pPr>
        <w:pStyle w:val="20"/>
        <w:shd w:val="clear" w:color="auto" w:fill="auto"/>
        <w:spacing w:after="0"/>
        <w:ind w:left="4678" w:right="0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Сумському міському голові</w:t>
      </w:r>
    </w:p>
    <w:p w14:paraId="3128EA59" w14:textId="57454688" w:rsidR="005B64D1" w:rsidRDefault="005B64D1" w:rsidP="005B64D1">
      <w:pPr>
        <w:pStyle w:val="20"/>
        <w:shd w:val="clear" w:color="auto" w:fill="auto"/>
        <w:spacing w:after="0"/>
        <w:ind w:left="4678" w:right="0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Лисенку О.М.</w:t>
      </w:r>
    </w:p>
    <w:p w14:paraId="72D0FD21" w14:textId="77777777" w:rsidR="005B64D1" w:rsidRDefault="005B64D1" w:rsidP="00564D6E">
      <w:pPr>
        <w:pStyle w:val="20"/>
        <w:shd w:val="clear" w:color="auto" w:fill="auto"/>
        <w:spacing w:after="0"/>
        <w:ind w:left="4678" w:right="0"/>
        <w:jc w:val="both"/>
      </w:pPr>
    </w:p>
    <w:p w14:paraId="700B9068" w14:textId="50AB1FC4" w:rsidR="00485F07" w:rsidRDefault="00F94CCF" w:rsidP="00485F07">
      <w:pPr>
        <w:pStyle w:val="20"/>
        <w:shd w:val="clear" w:color="auto" w:fill="auto"/>
        <w:spacing w:after="0"/>
        <w:ind w:left="400" w:right="0"/>
        <w:jc w:val="center"/>
      </w:pPr>
      <w:r>
        <w:rPr>
          <w:color w:val="000000"/>
          <w:lang w:val="uk-UA" w:eastAsia="uk-UA" w:bidi="uk-UA"/>
        </w:rPr>
        <w:t>Звернення щ</w:t>
      </w:r>
      <w:r w:rsidR="00485F07">
        <w:rPr>
          <w:color w:val="000000"/>
          <w:lang w:val="uk-UA" w:eastAsia="uk-UA" w:bidi="uk-UA"/>
        </w:rPr>
        <w:t xml:space="preserve">одо рішення про заборону </w:t>
      </w:r>
      <w:proofErr w:type="spellStart"/>
      <w:r w:rsidR="00485F07">
        <w:rPr>
          <w:color w:val="000000"/>
          <w:lang w:val="uk-UA" w:eastAsia="uk-UA" w:bidi="uk-UA"/>
        </w:rPr>
        <w:t>діяль</w:t>
      </w:r>
      <w:r w:rsidR="00485F07">
        <w:t>ності</w:t>
      </w:r>
      <w:proofErr w:type="spellEnd"/>
      <w:r w:rsidR="00485F07">
        <w:t xml:space="preserve"> </w:t>
      </w:r>
      <w:proofErr w:type="spellStart"/>
      <w:r w:rsidR="00485F07">
        <w:t>ринків</w:t>
      </w:r>
      <w:proofErr w:type="spellEnd"/>
      <w:r w:rsidR="00485F07">
        <w:t xml:space="preserve">, </w:t>
      </w:r>
      <w:proofErr w:type="spellStart"/>
      <w:r w:rsidR="00485F07">
        <w:t>крім</w:t>
      </w:r>
      <w:proofErr w:type="spellEnd"/>
      <w:r w:rsidR="00485F07">
        <w:t xml:space="preserve"> </w:t>
      </w:r>
      <w:proofErr w:type="spellStart"/>
      <w:r w:rsidR="00485F07">
        <w:t>продовольчих</w:t>
      </w:r>
      <w:proofErr w:type="spellEnd"/>
    </w:p>
    <w:p w14:paraId="2C3C4133" w14:textId="77777777" w:rsidR="00485F07" w:rsidRDefault="00485F07" w:rsidP="00485F07">
      <w:pPr>
        <w:pStyle w:val="20"/>
        <w:shd w:val="clear" w:color="auto" w:fill="auto"/>
        <w:spacing w:after="0"/>
        <w:ind w:left="400" w:right="0"/>
      </w:pPr>
    </w:p>
    <w:p w14:paraId="06AFE53D" w14:textId="17AFBB28" w:rsidR="00485F07" w:rsidRPr="00485F07" w:rsidRDefault="00485F07" w:rsidP="00530B2D">
      <w:pPr>
        <w:pStyle w:val="a8"/>
        <w:shd w:val="clear" w:color="auto" w:fill="auto"/>
        <w:spacing w:after="0"/>
        <w:ind w:firstLine="567"/>
        <w:rPr>
          <w:sz w:val="28"/>
          <w:szCs w:val="28"/>
        </w:rPr>
      </w:pPr>
      <w:r w:rsidRPr="00485F07">
        <w:rPr>
          <w:color w:val="000000"/>
          <w:sz w:val="28"/>
          <w:szCs w:val="28"/>
          <w:lang w:val="uk-UA" w:eastAsia="uk-UA" w:bidi="uk-UA"/>
        </w:rPr>
        <w:t xml:space="preserve">Ми, підприємці Центрального </w:t>
      </w:r>
      <w:r w:rsidRPr="00485F07">
        <w:rPr>
          <w:sz w:val="28"/>
          <w:szCs w:val="28"/>
        </w:rPr>
        <w:t xml:space="preserve">та </w:t>
      </w:r>
      <w:proofErr w:type="spellStart"/>
      <w:r w:rsidRPr="00485F07">
        <w:rPr>
          <w:sz w:val="28"/>
          <w:szCs w:val="28"/>
        </w:rPr>
        <w:t>інших</w:t>
      </w:r>
      <w:proofErr w:type="spellEnd"/>
      <w:r w:rsidRPr="00485F07">
        <w:rPr>
          <w:sz w:val="28"/>
          <w:szCs w:val="28"/>
        </w:rPr>
        <w:t xml:space="preserve"> </w:t>
      </w:r>
      <w:proofErr w:type="spellStart"/>
      <w:r w:rsidRPr="00485F07">
        <w:rPr>
          <w:sz w:val="28"/>
          <w:szCs w:val="28"/>
        </w:rPr>
        <w:t>непродовольчих</w:t>
      </w:r>
      <w:proofErr w:type="spellEnd"/>
      <w:r w:rsidRPr="00485F07">
        <w:rPr>
          <w:sz w:val="28"/>
          <w:szCs w:val="28"/>
        </w:rPr>
        <w:t xml:space="preserve"> </w:t>
      </w:r>
      <w:proofErr w:type="spellStart"/>
      <w:r w:rsidRPr="00485F07">
        <w:rPr>
          <w:sz w:val="28"/>
          <w:szCs w:val="28"/>
        </w:rPr>
        <w:t>ринків</w:t>
      </w:r>
      <w:proofErr w:type="spellEnd"/>
      <w:r w:rsidRPr="00485F07">
        <w:rPr>
          <w:color w:val="000000"/>
          <w:sz w:val="28"/>
          <w:szCs w:val="28"/>
          <w:lang w:val="uk-UA" w:eastAsia="uk-UA" w:bidi="uk-UA"/>
        </w:rPr>
        <w:t xml:space="preserve"> м.</w:t>
      </w:r>
      <w:r w:rsidRPr="00485F07">
        <w:rPr>
          <w:sz w:val="28"/>
          <w:szCs w:val="28"/>
          <w:lang w:val="en-US"/>
        </w:rPr>
        <w:t> </w:t>
      </w:r>
      <w:r w:rsidRPr="00485F07">
        <w:rPr>
          <w:color w:val="000000"/>
          <w:sz w:val="28"/>
          <w:szCs w:val="28"/>
          <w:lang w:val="uk-UA" w:eastAsia="uk-UA" w:bidi="uk-UA"/>
        </w:rPr>
        <w:t xml:space="preserve">Суми висловлюємо обурення діями Державної комісії з питань техногенно-екологічної безпеки та надзвичайних ситуацій, обласної комісії з питань техногенно- екологічної безпеки та надзвичайних ситуацій, які ухвалили рішення ввести в ніч на середу, 24 березня, на території Сумської області заборону на роботу непродовольчих ринків, що працюють </w:t>
      </w:r>
      <w:r w:rsidR="00587409">
        <w:rPr>
          <w:sz w:val="28"/>
          <w:szCs w:val="28"/>
          <w:lang w:val="uk-UA"/>
        </w:rPr>
        <w:t>просто неба</w:t>
      </w:r>
      <w:r w:rsidRPr="00485F07">
        <w:rPr>
          <w:sz w:val="28"/>
          <w:szCs w:val="28"/>
        </w:rPr>
        <w:t xml:space="preserve">, </w:t>
      </w:r>
      <w:proofErr w:type="spellStart"/>
      <w:r w:rsidRPr="00485F07">
        <w:rPr>
          <w:sz w:val="28"/>
          <w:szCs w:val="28"/>
        </w:rPr>
        <w:t>посилаючись</w:t>
      </w:r>
      <w:proofErr w:type="spellEnd"/>
      <w:r w:rsidRPr="00485F07">
        <w:rPr>
          <w:sz w:val="28"/>
          <w:szCs w:val="28"/>
        </w:rPr>
        <w:t xml:space="preserve"> на «</w:t>
      </w:r>
      <w:proofErr w:type="spellStart"/>
      <w:r w:rsidRPr="00485F07">
        <w:rPr>
          <w:sz w:val="28"/>
          <w:szCs w:val="28"/>
        </w:rPr>
        <w:t>червоний</w:t>
      </w:r>
      <w:proofErr w:type="spellEnd"/>
      <w:r w:rsidRPr="00485F07">
        <w:rPr>
          <w:sz w:val="28"/>
          <w:szCs w:val="28"/>
        </w:rPr>
        <w:t>»</w:t>
      </w:r>
      <w:r w:rsidRPr="00485F07">
        <w:rPr>
          <w:color w:val="000000"/>
          <w:sz w:val="28"/>
          <w:szCs w:val="28"/>
          <w:lang w:val="uk-UA" w:eastAsia="uk-UA" w:bidi="uk-UA"/>
        </w:rPr>
        <w:t xml:space="preserve"> рівень епідемічної небезпеки поширення </w:t>
      </w:r>
      <w:proofErr w:type="spellStart"/>
      <w:r w:rsidRPr="00485F07">
        <w:rPr>
          <w:color w:val="000000"/>
          <w:sz w:val="28"/>
          <w:szCs w:val="28"/>
          <w:lang w:val="uk-UA" w:eastAsia="uk-UA" w:bidi="uk-UA"/>
        </w:rPr>
        <w:t>коронавірусної</w:t>
      </w:r>
      <w:proofErr w:type="spellEnd"/>
      <w:r w:rsidRPr="00485F07">
        <w:rPr>
          <w:color w:val="000000"/>
          <w:sz w:val="28"/>
          <w:szCs w:val="28"/>
          <w:lang w:val="uk-UA" w:eastAsia="uk-UA" w:bidi="uk-UA"/>
        </w:rPr>
        <w:t xml:space="preserve"> інфекції СО</w:t>
      </w:r>
      <w:r w:rsidRPr="00485F07">
        <w:rPr>
          <w:sz w:val="28"/>
          <w:szCs w:val="28"/>
          <w:lang w:val="en-US"/>
        </w:rPr>
        <w:t>VID</w:t>
      </w:r>
      <w:r w:rsidRPr="00485F07">
        <w:rPr>
          <w:color w:val="000000"/>
          <w:sz w:val="28"/>
          <w:szCs w:val="28"/>
          <w:lang w:val="uk-UA" w:eastAsia="uk-UA" w:bidi="uk-UA"/>
        </w:rPr>
        <w:t>-19.</w:t>
      </w:r>
    </w:p>
    <w:p w14:paraId="24FA0797" w14:textId="7A036B04" w:rsidR="00485F07" w:rsidRPr="004F41CE" w:rsidRDefault="00485F07" w:rsidP="00530B2D">
      <w:pPr>
        <w:pStyle w:val="a8"/>
        <w:shd w:val="clear" w:color="auto" w:fill="auto"/>
        <w:spacing w:after="0"/>
        <w:ind w:firstLine="567"/>
        <w:rPr>
          <w:sz w:val="28"/>
          <w:szCs w:val="28"/>
          <w:lang w:val="uk-UA"/>
        </w:rPr>
      </w:pPr>
      <w:r w:rsidRPr="00485F07">
        <w:rPr>
          <w:color w:val="000000"/>
          <w:sz w:val="28"/>
          <w:szCs w:val="28"/>
          <w:lang w:val="uk-UA" w:eastAsia="uk-UA" w:bidi="uk-UA"/>
        </w:rPr>
        <w:t xml:space="preserve">На Сумщині на чолі </w:t>
      </w:r>
      <w:r w:rsidRPr="00485F07">
        <w:rPr>
          <w:sz w:val="28"/>
          <w:szCs w:val="28"/>
        </w:rPr>
        <w:t>з головою</w:t>
      </w:r>
      <w:r w:rsidRPr="00485F07">
        <w:rPr>
          <w:color w:val="000000"/>
          <w:sz w:val="28"/>
          <w:szCs w:val="28"/>
          <w:lang w:val="uk-UA" w:eastAsia="uk-UA" w:bidi="uk-UA"/>
        </w:rPr>
        <w:t xml:space="preserve"> Сумс</w:t>
      </w:r>
      <w:r w:rsidRPr="00485F07">
        <w:rPr>
          <w:sz w:val="28"/>
          <w:szCs w:val="28"/>
          <w:lang w:val="uk-UA"/>
        </w:rPr>
        <w:t>ької обл</w:t>
      </w:r>
      <w:r w:rsidR="005B64D1">
        <w:rPr>
          <w:sz w:val="28"/>
          <w:szCs w:val="28"/>
          <w:lang w:val="uk-UA"/>
        </w:rPr>
        <w:t xml:space="preserve">асної </w:t>
      </w:r>
      <w:r w:rsidRPr="00485F07">
        <w:rPr>
          <w:sz w:val="28"/>
          <w:szCs w:val="28"/>
          <w:lang w:val="uk-UA"/>
        </w:rPr>
        <w:t>держ</w:t>
      </w:r>
      <w:r w:rsidR="005B64D1">
        <w:rPr>
          <w:sz w:val="28"/>
          <w:szCs w:val="28"/>
          <w:lang w:val="uk-UA"/>
        </w:rPr>
        <w:t xml:space="preserve">авної </w:t>
      </w:r>
      <w:r w:rsidRPr="00485F07">
        <w:rPr>
          <w:sz w:val="28"/>
          <w:szCs w:val="28"/>
          <w:lang w:val="uk-UA"/>
        </w:rPr>
        <w:t>адміністрації Василем Хомою</w:t>
      </w:r>
      <w:r w:rsidRPr="00485F07">
        <w:rPr>
          <w:color w:val="000000"/>
          <w:sz w:val="28"/>
          <w:szCs w:val="28"/>
          <w:lang w:val="uk-UA" w:eastAsia="uk-UA" w:bidi="uk-UA"/>
        </w:rPr>
        <w:t xml:space="preserve"> відбулось позачергове засідання обласної комісії з питань техногенно-екологічної безпеки та надзвичайних ситуацій, де згідно з протоколом засідання, на території Сумської області встановлено з 00 год. 00 хв. 24.03.2021 «червоний» рівень епідемічної небезпеки поширення гострої респіраторної хвороби СО</w:t>
      </w:r>
      <w:r w:rsidRPr="00485F07">
        <w:rPr>
          <w:sz w:val="28"/>
          <w:szCs w:val="28"/>
          <w:lang w:val="en-US"/>
        </w:rPr>
        <w:t>VID</w:t>
      </w:r>
      <w:r w:rsidRPr="00485F07">
        <w:rPr>
          <w:color w:val="000000"/>
          <w:sz w:val="28"/>
          <w:szCs w:val="28"/>
          <w:lang w:val="uk-UA" w:eastAsia="uk-UA" w:bidi="uk-UA"/>
        </w:rPr>
        <w:t xml:space="preserve">-19, спричиненої </w:t>
      </w:r>
      <w:proofErr w:type="spellStart"/>
      <w:r w:rsidRPr="00485F07">
        <w:rPr>
          <w:color w:val="000000"/>
          <w:sz w:val="28"/>
          <w:szCs w:val="28"/>
          <w:lang w:val="uk-UA" w:eastAsia="uk-UA" w:bidi="uk-UA"/>
        </w:rPr>
        <w:t>коронавірусом</w:t>
      </w:r>
      <w:proofErr w:type="spellEnd"/>
      <w:r w:rsidRPr="00485F07">
        <w:rPr>
          <w:color w:val="000000"/>
          <w:sz w:val="28"/>
          <w:szCs w:val="28"/>
          <w:lang w:val="uk-UA" w:eastAsia="uk-UA" w:bidi="uk-UA"/>
        </w:rPr>
        <w:t xml:space="preserve"> </w:t>
      </w:r>
      <w:r w:rsidRPr="00485F07">
        <w:rPr>
          <w:sz w:val="28"/>
          <w:szCs w:val="28"/>
          <w:lang w:val="en-US"/>
        </w:rPr>
        <w:t>SARS</w:t>
      </w:r>
      <w:r w:rsidRPr="00485F07">
        <w:rPr>
          <w:sz w:val="28"/>
          <w:szCs w:val="28"/>
          <w:lang w:val="uk-UA"/>
        </w:rPr>
        <w:t>-</w:t>
      </w:r>
      <w:proofErr w:type="spellStart"/>
      <w:r w:rsidRPr="00485F07">
        <w:rPr>
          <w:sz w:val="28"/>
          <w:szCs w:val="28"/>
          <w:lang w:val="uk-UA"/>
        </w:rPr>
        <w:t>Со</w:t>
      </w:r>
      <w:proofErr w:type="spellEnd"/>
      <w:r w:rsidRPr="00485F07">
        <w:rPr>
          <w:sz w:val="28"/>
          <w:szCs w:val="28"/>
          <w:lang w:val="en-US"/>
        </w:rPr>
        <w:t>V</w:t>
      </w:r>
      <w:r w:rsidRPr="00485F07">
        <w:rPr>
          <w:color w:val="000000"/>
          <w:sz w:val="28"/>
          <w:szCs w:val="28"/>
          <w:lang w:val="uk-UA" w:eastAsia="uk-UA" w:bidi="uk-UA"/>
        </w:rPr>
        <w:t xml:space="preserve">-2. </w:t>
      </w:r>
      <w:r w:rsidRPr="00485F07">
        <w:rPr>
          <w:iCs/>
          <w:color w:val="000000"/>
          <w:sz w:val="28"/>
          <w:szCs w:val="28"/>
          <w:lang w:val="uk-UA" w:eastAsia="uk-UA" w:bidi="uk-UA"/>
        </w:rPr>
        <w:t>Комісією</w:t>
      </w:r>
      <w:r w:rsidRPr="00485F07">
        <w:rPr>
          <w:color w:val="000000"/>
          <w:sz w:val="28"/>
          <w:szCs w:val="28"/>
          <w:lang w:val="uk-UA" w:eastAsia="uk-UA" w:bidi="uk-UA"/>
        </w:rPr>
        <w:t xml:space="preserve"> заборонена </w:t>
      </w:r>
      <w:r w:rsidRPr="00485F07">
        <w:rPr>
          <w:iCs/>
          <w:color w:val="000000"/>
          <w:sz w:val="28"/>
          <w:szCs w:val="28"/>
          <w:lang w:val="uk-UA" w:eastAsia="uk-UA" w:bidi="uk-UA"/>
        </w:rPr>
        <w:t>діяльність ринків, крім продовольчих.</w:t>
      </w:r>
    </w:p>
    <w:p w14:paraId="2701E8B3" w14:textId="77777777" w:rsidR="00485F07" w:rsidRPr="00485F07" w:rsidRDefault="00485F07" w:rsidP="00530B2D">
      <w:pPr>
        <w:pStyle w:val="a8"/>
        <w:shd w:val="clear" w:color="auto" w:fill="auto"/>
        <w:spacing w:after="0"/>
        <w:ind w:firstLine="567"/>
        <w:rPr>
          <w:sz w:val="28"/>
          <w:szCs w:val="28"/>
        </w:rPr>
      </w:pPr>
      <w:r w:rsidRPr="00485F07">
        <w:rPr>
          <w:color w:val="000000"/>
          <w:sz w:val="28"/>
          <w:szCs w:val="28"/>
          <w:lang w:val="uk-UA" w:eastAsia="uk-UA" w:bidi="uk-UA"/>
        </w:rPr>
        <w:t xml:space="preserve">Без завчасного попередження, без виплати нам допомоги, без звільнення від орендної плати, порушуючи наші права на працю, </w:t>
      </w:r>
      <w:r w:rsidRPr="00485F07">
        <w:rPr>
          <w:sz w:val="28"/>
          <w:szCs w:val="28"/>
        </w:rPr>
        <w:t>нас</w:t>
      </w:r>
      <w:r w:rsidRPr="00485F07">
        <w:rPr>
          <w:color w:val="000000"/>
          <w:sz w:val="28"/>
          <w:szCs w:val="28"/>
          <w:lang w:val="uk-UA" w:eastAsia="uk-UA" w:bidi="uk-UA"/>
        </w:rPr>
        <w:t xml:space="preserve"> залишили без засобів існування, заборонивши діяльність непродовольчих ринків. Складається враження, що йде послідовна політика знищення дрібних приватних підприємців.</w:t>
      </w:r>
    </w:p>
    <w:p w14:paraId="0F48E163" w14:textId="68CF3864" w:rsidR="00485F07" w:rsidRPr="00485F07" w:rsidRDefault="00485F07" w:rsidP="00530B2D">
      <w:pPr>
        <w:pStyle w:val="a8"/>
        <w:shd w:val="clear" w:color="auto" w:fill="auto"/>
        <w:spacing w:after="0"/>
        <w:ind w:firstLine="567"/>
        <w:rPr>
          <w:sz w:val="28"/>
          <w:szCs w:val="28"/>
        </w:rPr>
      </w:pPr>
      <w:r w:rsidRPr="00485F07">
        <w:rPr>
          <w:color w:val="000000"/>
          <w:sz w:val="28"/>
          <w:szCs w:val="28"/>
          <w:lang w:val="uk-UA" w:eastAsia="uk-UA" w:bidi="uk-UA"/>
        </w:rPr>
        <w:t>Конституція України, зокрема стаття 43, гарантує кожному право на працю, що включає можливість заробляти собі на життя працею, яку він вільно обирає</w:t>
      </w:r>
      <w:r w:rsidR="00530B2D">
        <w:rPr>
          <w:color w:val="000000"/>
          <w:sz w:val="28"/>
          <w:szCs w:val="28"/>
          <w:lang w:val="uk-UA" w:eastAsia="uk-UA" w:bidi="uk-UA"/>
        </w:rPr>
        <w:t>,</w:t>
      </w:r>
      <w:r w:rsidRPr="00485F07">
        <w:rPr>
          <w:color w:val="000000"/>
          <w:sz w:val="28"/>
          <w:szCs w:val="28"/>
          <w:lang w:val="uk-UA" w:eastAsia="uk-UA" w:bidi="uk-UA"/>
        </w:rPr>
        <w:t xml:space="preserve"> або на яку вільно погоджується.</w:t>
      </w:r>
    </w:p>
    <w:p w14:paraId="79FB5BF1" w14:textId="77777777" w:rsidR="00485F07" w:rsidRPr="00B624C7" w:rsidRDefault="00485F07" w:rsidP="00530B2D">
      <w:pPr>
        <w:pStyle w:val="a8"/>
        <w:shd w:val="clear" w:color="auto" w:fill="auto"/>
        <w:spacing w:after="0"/>
        <w:ind w:firstLine="567"/>
        <w:rPr>
          <w:sz w:val="28"/>
          <w:szCs w:val="28"/>
        </w:rPr>
      </w:pPr>
      <w:r w:rsidRPr="00B624C7">
        <w:rPr>
          <w:bCs/>
          <w:color w:val="000000"/>
          <w:sz w:val="28"/>
          <w:szCs w:val="28"/>
          <w:lang w:val="uk-UA" w:eastAsia="uk-UA" w:bidi="uk-UA"/>
        </w:rPr>
        <w:lastRenderedPageBreak/>
        <w:t>Держава має створювати умови для повного здійснення</w:t>
      </w:r>
      <w:r w:rsidRPr="00B624C7">
        <w:rPr>
          <w:bCs/>
          <w:sz w:val="28"/>
          <w:szCs w:val="28"/>
        </w:rPr>
        <w:t xml:space="preserve"> </w:t>
      </w:r>
      <w:r w:rsidRPr="00B624C7">
        <w:rPr>
          <w:bCs/>
          <w:color w:val="000000"/>
          <w:sz w:val="28"/>
          <w:szCs w:val="28"/>
          <w:lang w:val="uk-UA" w:eastAsia="uk-UA" w:bidi="uk-UA"/>
        </w:rPr>
        <w:t>громадянами права на працю.</w:t>
      </w:r>
    </w:p>
    <w:p w14:paraId="3B03299B" w14:textId="5C9A8AC5" w:rsidR="00485F07" w:rsidRPr="00485F07" w:rsidRDefault="00485F07" w:rsidP="00530B2D">
      <w:pPr>
        <w:pStyle w:val="a8"/>
        <w:shd w:val="clear" w:color="auto" w:fill="auto"/>
        <w:spacing w:after="0"/>
        <w:ind w:firstLine="567"/>
        <w:rPr>
          <w:sz w:val="28"/>
          <w:szCs w:val="28"/>
        </w:rPr>
      </w:pPr>
      <w:r w:rsidRPr="00485F07">
        <w:rPr>
          <w:color w:val="000000"/>
          <w:sz w:val="28"/>
          <w:szCs w:val="28"/>
          <w:lang w:val="uk-UA" w:eastAsia="uk-UA" w:bidi="uk-UA"/>
        </w:rPr>
        <w:t>Замість того, щоб запобігти поширенню СО</w:t>
      </w:r>
      <w:r w:rsidRPr="00485F07">
        <w:rPr>
          <w:sz w:val="28"/>
          <w:szCs w:val="28"/>
          <w:lang w:val="en-US"/>
        </w:rPr>
        <w:t>VID</w:t>
      </w:r>
      <w:r w:rsidRPr="00485F07">
        <w:rPr>
          <w:color w:val="000000"/>
          <w:sz w:val="28"/>
          <w:szCs w:val="28"/>
          <w:lang w:val="uk-UA" w:eastAsia="uk-UA" w:bidi="uk-UA"/>
        </w:rPr>
        <w:t>-19 влада більше року затягувала з в</w:t>
      </w:r>
      <w:proofErr w:type="spellStart"/>
      <w:r w:rsidRPr="00485F07">
        <w:rPr>
          <w:sz w:val="28"/>
          <w:szCs w:val="28"/>
        </w:rPr>
        <w:t>акцинацією</w:t>
      </w:r>
      <w:proofErr w:type="spellEnd"/>
      <w:r w:rsidRPr="00485F07">
        <w:rPr>
          <w:sz w:val="28"/>
          <w:szCs w:val="28"/>
        </w:rPr>
        <w:t xml:space="preserve"> </w:t>
      </w:r>
      <w:proofErr w:type="spellStart"/>
      <w:r w:rsidRPr="00485F07">
        <w:rPr>
          <w:sz w:val="28"/>
          <w:szCs w:val="28"/>
        </w:rPr>
        <w:t>жителів</w:t>
      </w:r>
      <w:proofErr w:type="spellEnd"/>
      <w:r w:rsidRPr="00485F07">
        <w:rPr>
          <w:sz w:val="28"/>
          <w:szCs w:val="28"/>
        </w:rPr>
        <w:t xml:space="preserve"> </w:t>
      </w:r>
      <w:proofErr w:type="spellStart"/>
      <w:r w:rsidRPr="00485F07">
        <w:rPr>
          <w:sz w:val="28"/>
          <w:szCs w:val="28"/>
        </w:rPr>
        <w:t>проти</w:t>
      </w:r>
      <w:proofErr w:type="spellEnd"/>
      <w:r w:rsidRPr="00485F07">
        <w:rPr>
          <w:sz w:val="28"/>
          <w:szCs w:val="28"/>
        </w:rPr>
        <w:t xml:space="preserve"> корона</w:t>
      </w:r>
      <w:r w:rsidRPr="00485F07">
        <w:rPr>
          <w:color w:val="000000"/>
          <w:sz w:val="28"/>
          <w:szCs w:val="28"/>
          <w:lang w:val="uk-UA" w:eastAsia="uk-UA" w:bidi="uk-UA"/>
        </w:rPr>
        <w:t xml:space="preserve">вірусу. На сьогодні </w:t>
      </w:r>
      <w:r w:rsidRPr="00485F07">
        <w:rPr>
          <w:sz w:val="28"/>
          <w:szCs w:val="28"/>
        </w:rPr>
        <w:t xml:space="preserve">станом на 23.03.2021 </w:t>
      </w:r>
      <w:r w:rsidRPr="00485F07">
        <w:rPr>
          <w:color w:val="000000"/>
          <w:sz w:val="28"/>
          <w:szCs w:val="28"/>
          <w:lang w:val="uk-UA" w:eastAsia="uk-UA" w:bidi="uk-UA"/>
        </w:rPr>
        <w:t>тільки одна людина отримала дві вакц</w:t>
      </w:r>
      <w:r w:rsidR="00022EA4">
        <w:rPr>
          <w:color w:val="000000"/>
          <w:sz w:val="28"/>
          <w:szCs w:val="28"/>
          <w:lang w:val="uk-UA" w:eastAsia="uk-UA" w:bidi="uk-UA"/>
        </w:rPr>
        <w:t xml:space="preserve">ини проти </w:t>
      </w:r>
      <w:proofErr w:type="spellStart"/>
      <w:r w:rsidR="00022EA4">
        <w:rPr>
          <w:color w:val="000000"/>
          <w:sz w:val="28"/>
          <w:szCs w:val="28"/>
          <w:lang w:val="uk-UA" w:eastAsia="uk-UA" w:bidi="uk-UA"/>
        </w:rPr>
        <w:t>ковіду</w:t>
      </w:r>
      <w:proofErr w:type="spellEnd"/>
      <w:r w:rsidR="00022EA4">
        <w:rPr>
          <w:color w:val="000000"/>
          <w:sz w:val="28"/>
          <w:szCs w:val="28"/>
          <w:lang w:val="uk-UA" w:eastAsia="uk-UA" w:bidi="uk-UA"/>
        </w:rPr>
        <w:t xml:space="preserve"> на всю Україну.</w:t>
      </w:r>
    </w:p>
    <w:p w14:paraId="035FFF4C" w14:textId="3FF67668" w:rsidR="00485F07" w:rsidRPr="00485F07" w:rsidRDefault="00485F07" w:rsidP="00530B2D">
      <w:pPr>
        <w:pStyle w:val="a8"/>
        <w:shd w:val="clear" w:color="auto" w:fill="auto"/>
        <w:spacing w:after="0"/>
        <w:ind w:firstLine="567"/>
        <w:rPr>
          <w:sz w:val="28"/>
          <w:szCs w:val="28"/>
          <w:lang w:val="uk-UA"/>
        </w:rPr>
      </w:pPr>
      <w:proofErr w:type="spellStart"/>
      <w:r w:rsidRPr="00485F07">
        <w:rPr>
          <w:sz w:val="28"/>
          <w:szCs w:val="28"/>
        </w:rPr>
        <w:t>Н</w:t>
      </w:r>
      <w:r w:rsidR="006F45BC">
        <w:rPr>
          <w:sz w:val="28"/>
          <w:szCs w:val="28"/>
        </w:rPr>
        <w:t>іхто</w:t>
      </w:r>
      <w:proofErr w:type="spellEnd"/>
      <w:r w:rsidR="006F45BC">
        <w:rPr>
          <w:sz w:val="28"/>
          <w:szCs w:val="28"/>
        </w:rPr>
        <w:t xml:space="preserve"> не </w:t>
      </w:r>
      <w:proofErr w:type="spellStart"/>
      <w:r w:rsidR="006F45BC">
        <w:rPr>
          <w:sz w:val="28"/>
          <w:szCs w:val="28"/>
        </w:rPr>
        <w:t>врахува</w:t>
      </w:r>
      <w:r w:rsidRPr="00485F07">
        <w:rPr>
          <w:sz w:val="28"/>
          <w:szCs w:val="28"/>
        </w:rPr>
        <w:t>в</w:t>
      </w:r>
      <w:proofErr w:type="spellEnd"/>
      <w:r w:rsidRPr="00485F07">
        <w:rPr>
          <w:color w:val="000000"/>
          <w:sz w:val="28"/>
          <w:szCs w:val="28"/>
          <w:lang w:val="uk-UA" w:eastAsia="uk-UA" w:bidi="uk-UA"/>
        </w:rPr>
        <w:t xml:space="preserve"> той факт, що ми, </w:t>
      </w:r>
      <w:proofErr w:type="spellStart"/>
      <w:r w:rsidRPr="00485F07">
        <w:rPr>
          <w:color w:val="000000"/>
          <w:sz w:val="28"/>
          <w:szCs w:val="28"/>
          <w:lang w:val="uk-UA" w:eastAsia="uk-UA" w:bidi="uk-UA"/>
        </w:rPr>
        <w:t>ФОПи</w:t>
      </w:r>
      <w:proofErr w:type="spellEnd"/>
      <w:r w:rsidRPr="00485F07">
        <w:rPr>
          <w:color w:val="000000"/>
          <w:sz w:val="28"/>
          <w:szCs w:val="28"/>
          <w:lang w:val="uk-UA" w:eastAsia="uk-UA" w:bidi="uk-UA"/>
        </w:rPr>
        <w:t xml:space="preserve"> першої групи працюємо </w:t>
      </w:r>
      <w:r w:rsidRPr="00485F07">
        <w:rPr>
          <w:sz w:val="28"/>
          <w:szCs w:val="28"/>
        </w:rPr>
        <w:t>просто неба</w:t>
      </w:r>
      <w:r w:rsidRPr="00485F07">
        <w:rPr>
          <w:color w:val="000000"/>
          <w:sz w:val="28"/>
          <w:szCs w:val="28"/>
          <w:lang w:val="uk-UA" w:eastAsia="uk-UA" w:bidi="uk-UA"/>
        </w:rPr>
        <w:t>. В</w:t>
      </w:r>
      <w:r w:rsidRPr="00485F07">
        <w:rPr>
          <w:sz w:val="28"/>
          <w:szCs w:val="28"/>
          <w:lang w:val="uk-UA"/>
        </w:rPr>
        <w:t xml:space="preserve">ірогідність інфікуватися </w:t>
      </w:r>
      <w:proofErr w:type="spellStart"/>
      <w:r w:rsidRPr="00485F07">
        <w:rPr>
          <w:sz w:val="28"/>
          <w:szCs w:val="28"/>
          <w:lang w:val="uk-UA"/>
        </w:rPr>
        <w:t>корона</w:t>
      </w:r>
      <w:r w:rsidRPr="00485F07">
        <w:rPr>
          <w:color w:val="000000"/>
          <w:sz w:val="28"/>
          <w:szCs w:val="28"/>
          <w:lang w:val="uk-UA" w:eastAsia="uk-UA" w:bidi="uk-UA"/>
        </w:rPr>
        <w:t>вірусом</w:t>
      </w:r>
      <w:proofErr w:type="spellEnd"/>
      <w:r w:rsidRPr="00485F07">
        <w:rPr>
          <w:color w:val="000000"/>
          <w:sz w:val="28"/>
          <w:szCs w:val="28"/>
          <w:lang w:val="uk-UA" w:eastAsia="uk-UA" w:bidi="uk-UA"/>
        </w:rPr>
        <w:t xml:space="preserve"> </w:t>
      </w:r>
      <w:r w:rsidRPr="00485F07">
        <w:rPr>
          <w:sz w:val="28"/>
          <w:szCs w:val="28"/>
          <w:lang w:val="en-US"/>
        </w:rPr>
        <w:t>SARS</w:t>
      </w:r>
      <w:r w:rsidRPr="00485F07">
        <w:rPr>
          <w:sz w:val="28"/>
          <w:szCs w:val="28"/>
          <w:lang w:val="uk-UA"/>
        </w:rPr>
        <w:t>-</w:t>
      </w:r>
      <w:proofErr w:type="spellStart"/>
      <w:r w:rsidRPr="00485F07">
        <w:rPr>
          <w:sz w:val="28"/>
          <w:szCs w:val="28"/>
          <w:lang w:val="uk-UA"/>
        </w:rPr>
        <w:t>Со</w:t>
      </w:r>
      <w:proofErr w:type="spellEnd"/>
      <w:r w:rsidRPr="00485F07">
        <w:rPr>
          <w:sz w:val="28"/>
          <w:szCs w:val="28"/>
          <w:lang w:val="en-US"/>
        </w:rPr>
        <w:t>V</w:t>
      </w:r>
      <w:r w:rsidRPr="00485F07">
        <w:rPr>
          <w:color w:val="000000"/>
          <w:sz w:val="28"/>
          <w:szCs w:val="28"/>
          <w:lang w:val="uk-UA" w:eastAsia="uk-UA" w:bidi="uk-UA"/>
        </w:rPr>
        <w:t>-2</w:t>
      </w:r>
      <w:r w:rsidRPr="00485F07">
        <w:rPr>
          <w:sz w:val="28"/>
          <w:szCs w:val="28"/>
          <w:lang w:val="uk-UA"/>
        </w:rPr>
        <w:t xml:space="preserve"> </w:t>
      </w:r>
      <w:r w:rsidRPr="00485F07">
        <w:rPr>
          <w:color w:val="000000"/>
          <w:sz w:val="28"/>
          <w:szCs w:val="28"/>
          <w:lang w:val="uk-UA" w:eastAsia="uk-UA" w:bidi="uk-UA"/>
        </w:rPr>
        <w:t>на свіжому повітрі істотно нижча, ніж у закритих приміщеннях.</w:t>
      </w:r>
    </w:p>
    <w:p w14:paraId="14D1ADE0" w14:textId="77777777" w:rsidR="00485F07" w:rsidRPr="00B624C7" w:rsidRDefault="00485F07" w:rsidP="00E42BA8">
      <w:pPr>
        <w:pStyle w:val="a8"/>
        <w:shd w:val="clear" w:color="auto" w:fill="auto"/>
        <w:spacing w:after="0"/>
        <w:ind w:firstLine="567"/>
        <w:rPr>
          <w:b/>
          <w:sz w:val="28"/>
          <w:szCs w:val="28"/>
        </w:rPr>
      </w:pPr>
      <w:bookmarkStart w:id="0" w:name="_GoBack"/>
      <w:bookmarkEnd w:id="0"/>
      <w:r w:rsidRPr="00B624C7">
        <w:rPr>
          <w:b/>
          <w:bCs/>
          <w:color w:val="000000"/>
          <w:sz w:val="28"/>
          <w:szCs w:val="28"/>
          <w:lang w:val="uk-UA" w:eastAsia="uk-UA" w:bidi="uk-UA"/>
        </w:rPr>
        <w:t>ВИМАГАЄМО:</w:t>
      </w:r>
    </w:p>
    <w:p w14:paraId="4B0824BE" w14:textId="77777777" w:rsidR="00485F07" w:rsidRPr="00485F07" w:rsidRDefault="00485F07" w:rsidP="007D4E59">
      <w:pPr>
        <w:pStyle w:val="a8"/>
        <w:numPr>
          <w:ilvl w:val="0"/>
          <w:numId w:val="6"/>
        </w:numPr>
        <w:shd w:val="clear" w:color="auto" w:fill="auto"/>
        <w:spacing w:after="0"/>
        <w:ind w:left="426" w:hanging="425"/>
        <w:rPr>
          <w:sz w:val="28"/>
          <w:szCs w:val="28"/>
        </w:rPr>
      </w:pPr>
      <w:r w:rsidRPr="00485F07">
        <w:rPr>
          <w:bCs/>
          <w:color w:val="000000"/>
          <w:sz w:val="28"/>
          <w:szCs w:val="28"/>
          <w:lang w:val="uk-UA" w:eastAsia="uk-UA" w:bidi="uk-UA"/>
        </w:rPr>
        <w:t xml:space="preserve">Відмінити заборону на торгівлю непродовольчими товарами на Центральному </w:t>
      </w:r>
      <w:r w:rsidRPr="00485F07">
        <w:rPr>
          <w:bCs/>
          <w:sz w:val="28"/>
          <w:szCs w:val="28"/>
        </w:rPr>
        <w:t xml:space="preserve">та </w:t>
      </w:r>
      <w:proofErr w:type="spellStart"/>
      <w:r w:rsidRPr="00485F07">
        <w:rPr>
          <w:bCs/>
          <w:sz w:val="28"/>
          <w:szCs w:val="28"/>
        </w:rPr>
        <w:t>інших</w:t>
      </w:r>
      <w:proofErr w:type="spellEnd"/>
      <w:r w:rsidRPr="00485F07">
        <w:rPr>
          <w:bCs/>
          <w:sz w:val="28"/>
          <w:szCs w:val="28"/>
        </w:rPr>
        <w:t xml:space="preserve"> </w:t>
      </w:r>
      <w:proofErr w:type="spellStart"/>
      <w:r w:rsidRPr="00485F07">
        <w:rPr>
          <w:bCs/>
          <w:sz w:val="28"/>
          <w:szCs w:val="28"/>
        </w:rPr>
        <w:t>непродовольчих</w:t>
      </w:r>
      <w:proofErr w:type="spellEnd"/>
      <w:r w:rsidRPr="00485F07">
        <w:rPr>
          <w:bCs/>
          <w:sz w:val="28"/>
          <w:szCs w:val="28"/>
        </w:rPr>
        <w:t xml:space="preserve"> ринках</w:t>
      </w:r>
      <w:r w:rsidRPr="00485F07">
        <w:rPr>
          <w:bCs/>
          <w:color w:val="000000"/>
          <w:sz w:val="28"/>
          <w:szCs w:val="28"/>
          <w:lang w:val="uk-UA" w:eastAsia="uk-UA" w:bidi="uk-UA"/>
        </w:rPr>
        <w:t xml:space="preserve"> м. Суми </w:t>
      </w:r>
      <w:r w:rsidRPr="00485F07">
        <w:rPr>
          <w:bCs/>
          <w:sz w:val="28"/>
          <w:szCs w:val="28"/>
        </w:rPr>
        <w:t>просто неба</w:t>
      </w:r>
      <w:r w:rsidRPr="00485F07">
        <w:rPr>
          <w:bCs/>
          <w:color w:val="000000"/>
          <w:sz w:val="28"/>
          <w:szCs w:val="28"/>
          <w:lang w:val="uk-UA" w:eastAsia="uk-UA" w:bidi="uk-UA"/>
        </w:rPr>
        <w:t>.</w:t>
      </w:r>
    </w:p>
    <w:p w14:paraId="127679F9" w14:textId="06DBE412" w:rsidR="00485F07" w:rsidRPr="00485F07" w:rsidRDefault="00485F07" w:rsidP="007D4E59">
      <w:pPr>
        <w:pStyle w:val="a8"/>
        <w:numPr>
          <w:ilvl w:val="0"/>
          <w:numId w:val="6"/>
        </w:numPr>
        <w:shd w:val="clear" w:color="auto" w:fill="auto"/>
        <w:spacing w:after="0"/>
        <w:ind w:left="426" w:hanging="425"/>
        <w:rPr>
          <w:sz w:val="28"/>
          <w:szCs w:val="28"/>
        </w:rPr>
      </w:pPr>
      <w:r w:rsidRPr="00485F07">
        <w:rPr>
          <w:bCs/>
          <w:color w:val="000000"/>
          <w:sz w:val="28"/>
          <w:szCs w:val="28"/>
          <w:lang w:val="uk-UA" w:eastAsia="uk-UA" w:bidi="uk-UA"/>
        </w:rPr>
        <w:t xml:space="preserve">Невідкладно звернутися до КМУ з ВИМОГОЮ виключити із переліку заборон діяльність непродовольчих ринків </w:t>
      </w:r>
      <w:r w:rsidR="00022EA4">
        <w:rPr>
          <w:sz w:val="28"/>
          <w:szCs w:val="28"/>
        </w:rPr>
        <w:t>(</w:t>
      </w:r>
      <w:proofErr w:type="spellStart"/>
      <w:r w:rsidR="00022EA4">
        <w:rPr>
          <w:sz w:val="28"/>
          <w:szCs w:val="28"/>
        </w:rPr>
        <w:t>п.п</w:t>
      </w:r>
      <w:proofErr w:type="spellEnd"/>
      <w:r w:rsidR="00022EA4">
        <w:rPr>
          <w:sz w:val="28"/>
          <w:szCs w:val="28"/>
        </w:rPr>
        <w:t>. 9</w:t>
      </w:r>
      <w:r w:rsidRPr="00485F07">
        <w:rPr>
          <w:sz w:val="28"/>
          <w:szCs w:val="28"/>
        </w:rPr>
        <w:t xml:space="preserve"> п. 3</w:t>
      </w:r>
      <w:r w:rsidRPr="00485F07">
        <w:rPr>
          <w:color w:val="000000"/>
          <w:sz w:val="28"/>
          <w:szCs w:val="28"/>
          <w:vertAlign w:val="superscript"/>
          <w:lang w:val="uk-UA" w:eastAsia="uk-UA" w:bidi="uk-UA"/>
        </w:rPr>
        <w:t xml:space="preserve">5 </w:t>
      </w:r>
      <w:r w:rsidR="007D4E59">
        <w:rPr>
          <w:color w:val="000000"/>
          <w:sz w:val="28"/>
          <w:szCs w:val="28"/>
          <w:lang w:val="uk-UA" w:eastAsia="uk-UA" w:bidi="uk-UA"/>
        </w:rPr>
        <w:t>постанови КМУ від 9 </w:t>
      </w:r>
      <w:r w:rsidRPr="00485F07">
        <w:rPr>
          <w:color w:val="000000"/>
          <w:sz w:val="28"/>
          <w:szCs w:val="28"/>
          <w:lang w:val="uk-UA" w:eastAsia="uk-UA" w:bidi="uk-UA"/>
        </w:rPr>
        <w:t xml:space="preserve">грудня 2020 р. </w:t>
      </w:r>
      <w:r w:rsidRPr="007D4E59">
        <w:rPr>
          <w:color w:val="000000"/>
          <w:sz w:val="28"/>
          <w:szCs w:val="28"/>
          <w:lang w:val="uk-UA" w:eastAsia="uk-UA" w:bidi="uk-UA"/>
        </w:rPr>
        <w:t>№ 1236</w:t>
      </w:r>
      <w:r w:rsidRPr="00485F07">
        <w:rPr>
          <w:color w:val="000000"/>
          <w:sz w:val="28"/>
          <w:szCs w:val="28"/>
          <w:lang w:val="uk-UA" w:eastAsia="uk-UA" w:bidi="uk-UA"/>
        </w:rPr>
        <w:t xml:space="preserve"> “Про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СО</w:t>
      </w:r>
      <w:r w:rsidRPr="00485F07">
        <w:rPr>
          <w:sz w:val="28"/>
          <w:szCs w:val="28"/>
          <w:lang w:val="en-US"/>
        </w:rPr>
        <w:t>VID</w:t>
      </w:r>
      <w:r w:rsidRPr="00485F07">
        <w:rPr>
          <w:color w:val="000000"/>
          <w:sz w:val="28"/>
          <w:szCs w:val="28"/>
          <w:lang w:val="uk-UA" w:eastAsia="uk-UA" w:bidi="uk-UA"/>
        </w:rPr>
        <w:t xml:space="preserve">-19, спричиненої </w:t>
      </w:r>
      <w:proofErr w:type="spellStart"/>
      <w:r w:rsidRPr="00485F07">
        <w:rPr>
          <w:color w:val="000000"/>
          <w:sz w:val="28"/>
          <w:szCs w:val="28"/>
          <w:lang w:val="uk-UA" w:eastAsia="uk-UA" w:bidi="uk-UA"/>
        </w:rPr>
        <w:t>коронавірусом</w:t>
      </w:r>
      <w:proofErr w:type="spellEnd"/>
      <w:r w:rsidRPr="00485F07">
        <w:rPr>
          <w:color w:val="000000"/>
          <w:sz w:val="28"/>
          <w:szCs w:val="28"/>
          <w:lang w:val="uk-UA" w:eastAsia="uk-UA" w:bidi="uk-UA"/>
        </w:rPr>
        <w:t xml:space="preserve"> </w:t>
      </w:r>
      <w:r w:rsidRPr="00485F07">
        <w:rPr>
          <w:sz w:val="28"/>
          <w:szCs w:val="28"/>
          <w:lang w:val="en-US"/>
        </w:rPr>
        <w:t>SARS</w:t>
      </w:r>
      <w:r w:rsidRPr="00485F07">
        <w:rPr>
          <w:sz w:val="28"/>
          <w:szCs w:val="28"/>
        </w:rPr>
        <w:t>-Со</w:t>
      </w:r>
      <w:r w:rsidRPr="00485F07">
        <w:rPr>
          <w:sz w:val="28"/>
          <w:szCs w:val="28"/>
          <w:lang w:val="en-US"/>
        </w:rPr>
        <w:t>V</w:t>
      </w:r>
      <w:r w:rsidRPr="00485F07">
        <w:rPr>
          <w:color w:val="000000"/>
          <w:sz w:val="28"/>
          <w:szCs w:val="28"/>
          <w:lang w:val="uk-UA" w:eastAsia="uk-UA" w:bidi="uk-UA"/>
        </w:rPr>
        <w:t>-2”)</w:t>
      </w:r>
      <w:r w:rsidRPr="00485F07">
        <w:rPr>
          <w:sz w:val="28"/>
          <w:szCs w:val="28"/>
        </w:rPr>
        <w:t>.</w:t>
      </w:r>
    </w:p>
    <w:p w14:paraId="30CD72CC" w14:textId="77777777" w:rsidR="00EB1D91" w:rsidRDefault="00EB1D91" w:rsidP="004F4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14:paraId="13E7978D" w14:textId="05F55BBF" w:rsidR="00927B47" w:rsidRPr="00530B2D" w:rsidRDefault="00530B2D" w:rsidP="004F4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proofErr w:type="spellStart"/>
      <w:r w:rsidRPr="00530B2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Звернення</w:t>
      </w:r>
      <w:proofErr w:type="spellEnd"/>
      <w:r w:rsidRPr="00530B2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530B2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30B2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Центрального та</w:t>
      </w:r>
      <w:r w:rsidR="004F41C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="004F41C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інших</w:t>
      </w:r>
      <w:proofErr w:type="spellEnd"/>
      <w:r w:rsidR="004F41C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="004F41C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непродовольчих</w:t>
      </w:r>
      <w:proofErr w:type="spellEnd"/>
      <w:r w:rsidR="004F41C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="004F41C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ринків</w:t>
      </w:r>
      <w:proofErr w:type="spellEnd"/>
      <w:r w:rsidR="004F41C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м. </w:t>
      </w:r>
      <w:r w:rsidRPr="00530B2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Суми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додається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</w:t>
      </w:r>
    </w:p>
    <w:p w14:paraId="5FDC1C70" w14:textId="19EC47C8" w:rsidR="00FD423E" w:rsidRDefault="00FD423E" w:rsidP="0054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A7A6E" w14:textId="6AE0AB32" w:rsidR="00B624C7" w:rsidRDefault="00B624C7" w:rsidP="0054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49D84" w14:textId="77777777" w:rsidR="002A567E" w:rsidRDefault="002A567E" w:rsidP="0054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863C2" w14:textId="77777777" w:rsidR="00B624C7" w:rsidRPr="002F0CCD" w:rsidRDefault="00B624C7" w:rsidP="0054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EA6A8" w14:textId="05576EC9" w:rsidR="00FD423E" w:rsidRPr="00B208C7" w:rsidRDefault="00546F47" w:rsidP="0054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</w:t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О.М. Лисенко</w:t>
      </w:r>
    </w:p>
    <w:p w14:paraId="68FCD63D" w14:textId="386BDCA8" w:rsidR="00546F47" w:rsidRPr="002F0CCD" w:rsidRDefault="00546F47" w:rsidP="0054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46F47" w:rsidRPr="002F0CCD" w:rsidSect="00F014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6B7"/>
    <w:multiLevelType w:val="hybridMultilevel"/>
    <w:tmpl w:val="0802AE28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D4FD5"/>
    <w:multiLevelType w:val="multilevel"/>
    <w:tmpl w:val="C8E0F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B17AC2"/>
    <w:multiLevelType w:val="hybridMultilevel"/>
    <w:tmpl w:val="838ACDF4"/>
    <w:lvl w:ilvl="0" w:tplc="0C7435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F2376B"/>
    <w:multiLevelType w:val="hybridMultilevel"/>
    <w:tmpl w:val="2228D958"/>
    <w:lvl w:ilvl="0" w:tplc="C12AF6D0">
      <w:start w:val="1"/>
      <w:numFmt w:val="decimal"/>
      <w:lvlText w:val="%1."/>
      <w:lvlJc w:val="left"/>
      <w:pPr>
        <w:ind w:left="11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73334B58"/>
    <w:multiLevelType w:val="multilevel"/>
    <w:tmpl w:val="7554A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2A36E8"/>
    <w:multiLevelType w:val="hybridMultilevel"/>
    <w:tmpl w:val="4790CAB4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D9"/>
    <w:rsid w:val="00003A5A"/>
    <w:rsid w:val="0001223E"/>
    <w:rsid w:val="00022EA4"/>
    <w:rsid w:val="00041DC4"/>
    <w:rsid w:val="00046928"/>
    <w:rsid w:val="00065767"/>
    <w:rsid w:val="000B50B0"/>
    <w:rsid w:val="000B5119"/>
    <w:rsid w:val="000B5DE2"/>
    <w:rsid w:val="00121B8F"/>
    <w:rsid w:val="001222E9"/>
    <w:rsid w:val="00130525"/>
    <w:rsid w:val="001A37ED"/>
    <w:rsid w:val="001B5586"/>
    <w:rsid w:val="001F600F"/>
    <w:rsid w:val="00202FA3"/>
    <w:rsid w:val="00221A67"/>
    <w:rsid w:val="0022772E"/>
    <w:rsid w:val="00285F85"/>
    <w:rsid w:val="0029484A"/>
    <w:rsid w:val="002A567E"/>
    <w:rsid w:val="002B3A01"/>
    <w:rsid w:val="002B5E58"/>
    <w:rsid w:val="002C4A05"/>
    <w:rsid w:val="002D248E"/>
    <w:rsid w:val="002F0CCD"/>
    <w:rsid w:val="002F6D63"/>
    <w:rsid w:val="003355E1"/>
    <w:rsid w:val="003420E9"/>
    <w:rsid w:val="00367E7C"/>
    <w:rsid w:val="00371346"/>
    <w:rsid w:val="00382512"/>
    <w:rsid w:val="003E0647"/>
    <w:rsid w:val="00410BBE"/>
    <w:rsid w:val="004241F0"/>
    <w:rsid w:val="004373E1"/>
    <w:rsid w:val="00453AF2"/>
    <w:rsid w:val="00485F07"/>
    <w:rsid w:val="004F41CE"/>
    <w:rsid w:val="00500666"/>
    <w:rsid w:val="00507BFF"/>
    <w:rsid w:val="00515E2E"/>
    <w:rsid w:val="00530B2D"/>
    <w:rsid w:val="00536553"/>
    <w:rsid w:val="005412BB"/>
    <w:rsid w:val="0054626B"/>
    <w:rsid w:val="00546F47"/>
    <w:rsid w:val="00550AC7"/>
    <w:rsid w:val="00560ED9"/>
    <w:rsid w:val="00564D6E"/>
    <w:rsid w:val="00567DA9"/>
    <w:rsid w:val="00575B04"/>
    <w:rsid w:val="00587409"/>
    <w:rsid w:val="005B64D1"/>
    <w:rsid w:val="005C644A"/>
    <w:rsid w:val="00600C62"/>
    <w:rsid w:val="006152A5"/>
    <w:rsid w:val="00626029"/>
    <w:rsid w:val="00630FB4"/>
    <w:rsid w:val="00635566"/>
    <w:rsid w:val="00644DE6"/>
    <w:rsid w:val="006601EF"/>
    <w:rsid w:val="006607CA"/>
    <w:rsid w:val="006716AC"/>
    <w:rsid w:val="006A0EA0"/>
    <w:rsid w:val="006A30E9"/>
    <w:rsid w:val="006C4F74"/>
    <w:rsid w:val="006F45BC"/>
    <w:rsid w:val="007060E8"/>
    <w:rsid w:val="00711C44"/>
    <w:rsid w:val="007148CC"/>
    <w:rsid w:val="007411A5"/>
    <w:rsid w:val="007434EE"/>
    <w:rsid w:val="00747FCA"/>
    <w:rsid w:val="00761AE3"/>
    <w:rsid w:val="00776C4C"/>
    <w:rsid w:val="0077757F"/>
    <w:rsid w:val="007D4E59"/>
    <w:rsid w:val="007D5F29"/>
    <w:rsid w:val="00800BFC"/>
    <w:rsid w:val="00853332"/>
    <w:rsid w:val="00856129"/>
    <w:rsid w:val="00884AEB"/>
    <w:rsid w:val="00886072"/>
    <w:rsid w:val="008A2E93"/>
    <w:rsid w:val="008B5B94"/>
    <w:rsid w:val="009170EB"/>
    <w:rsid w:val="00927B47"/>
    <w:rsid w:val="00943A30"/>
    <w:rsid w:val="00972A28"/>
    <w:rsid w:val="009A08C0"/>
    <w:rsid w:val="009D549E"/>
    <w:rsid w:val="009E2745"/>
    <w:rsid w:val="009F1F2E"/>
    <w:rsid w:val="00A1075C"/>
    <w:rsid w:val="00A17C99"/>
    <w:rsid w:val="00A221EE"/>
    <w:rsid w:val="00A41D86"/>
    <w:rsid w:val="00A511A1"/>
    <w:rsid w:val="00A85A11"/>
    <w:rsid w:val="00AE0338"/>
    <w:rsid w:val="00AF38CC"/>
    <w:rsid w:val="00B208C7"/>
    <w:rsid w:val="00B26084"/>
    <w:rsid w:val="00B34CF4"/>
    <w:rsid w:val="00B37B1B"/>
    <w:rsid w:val="00B624C7"/>
    <w:rsid w:val="00BA395E"/>
    <w:rsid w:val="00BC7796"/>
    <w:rsid w:val="00BF00B2"/>
    <w:rsid w:val="00C125D1"/>
    <w:rsid w:val="00C64CAA"/>
    <w:rsid w:val="00C97E98"/>
    <w:rsid w:val="00CA6440"/>
    <w:rsid w:val="00CC41F1"/>
    <w:rsid w:val="00CD2B1F"/>
    <w:rsid w:val="00CD4641"/>
    <w:rsid w:val="00CE50B1"/>
    <w:rsid w:val="00CE5CE2"/>
    <w:rsid w:val="00D13A04"/>
    <w:rsid w:val="00D3380A"/>
    <w:rsid w:val="00DA6454"/>
    <w:rsid w:val="00DB6FBE"/>
    <w:rsid w:val="00DC5077"/>
    <w:rsid w:val="00DD7FC6"/>
    <w:rsid w:val="00E32A5B"/>
    <w:rsid w:val="00E42BA8"/>
    <w:rsid w:val="00E81E5D"/>
    <w:rsid w:val="00E86DDA"/>
    <w:rsid w:val="00EA0DFF"/>
    <w:rsid w:val="00EB1D91"/>
    <w:rsid w:val="00EB296C"/>
    <w:rsid w:val="00EE06FA"/>
    <w:rsid w:val="00F0142B"/>
    <w:rsid w:val="00F21B40"/>
    <w:rsid w:val="00F40F80"/>
    <w:rsid w:val="00F65173"/>
    <w:rsid w:val="00F94CCF"/>
    <w:rsid w:val="00FC1470"/>
    <w:rsid w:val="00FD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4EC8"/>
  <w15:docId w15:val="{E8ED5CC5-F8F4-0A4E-9D1C-A6A608C7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D63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6C4F74"/>
    <w:pPr>
      <w:ind w:left="720"/>
      <w:contextualSpacing/>
    </w:pPr>
  </w:style>
  <w:style w:type="table" w:styleId="a6">
    <w:name w:val="Table Grid"/>
    <w:basedOn w:val="a1"/>
    <w:uiPriority w:val="59"/>
    <w:rsid w:val="00711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ий текст (2)_"/>
    <w:basedOn w:val="a0"/>
    <w:link w:val="20"/>
    <w:rsid w:val="00485F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7">
    <w:name w:val="Основний текст_"/>
    <w:basedOn w:val="a0"/>
    <w:link w:val="a8"/>
    <w:rsid w:val="00485F0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485F07"/>
    <w:pPr>
      <w:widowControl w:val="0"/>
      <w:shd w:val="clear" w:color="auto" w:fill="FFFFFF"/>
      <w:spacing w:after="300" w:line="240" w:lineRule="auto"/>
      <w:ind w:left="4940" w:right="48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a8">
    <w:name w:val="Основний текст"/>
    <w:basedOn w:val="a"/>
    <w:link w:val="a7"/>
    <w:rsid w:val="00485F07"/>
    <w:pPr>
      <w:widowControl w:val="0"/>
      <w:shd w:val="clear" w:color="auto" w:fill="FFFFFF"/>
      <w:spacing w:after="360" w:line="240" w:lineRule="auto"/>
      <w:ind w:firstLine="400"/>
      <w:jc w:val="both"/>
    </w:pPr>
    <w:rPr>
      <w:rFonts w:ascii="Times New Roman" w:eastAsia="Times New Roman" w:hAnsi="Times New Roman" w:cs="Times New Roman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Боженко Катерина Володимирівна</dc:creator>
  <cp:keywords/>
  <dc:description/>
  <cp:lastModifiedBy>Тараповська Аліна Володимирівна</cp:lastModifiedBy>
  <cp:revision>118</cp:revision>
  <cp:lastPrinted>2021-03-25T09:28:00Z</cp:lastPrinted>
  <dcterms:created xsi:type="dcterms:W3CDTF">2021-01-26T10:18:00Z</dcterms:created>
  <dcterms:modified xsi:type="dcterms:W3CDTF">2021-03-25T09:32:00Z</dcterms:modified>
</cp:coreProperties>
</file>