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69" w:rsidRDefault="00564D69" w:rsidP="00564D69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 xml:space="preserve">                    </w:t>
      </w:r>
      <w:r w:rsidRPr="00A05F28">
        <w:rPr>
          <w:sz w:val="24"/>
          <w:szCs w:val="24"/>
          <w:lang w:val="uk-UA"/>
        </w:rPr>
        <w:t xml:space="preserve"> Додаток</w:t>
      </w:r>
      <w:r>
        <w:rPr>
          <w:sz w:val="24"/>
          <w:szCs w:val="24"/>
          <w:lang w:val="uk-UA"/>
        </w:rPr>
        <w:t xml:space="preserve"> 2</w:t>
      </w:r>
      <w:r w:rsidRPr="00A05F28">
        <w:rPr>
          <w:sz w:val="24"/>
          <w:szCs w:val="24"/>
          <w:lang w:val="uk-UA"/>
        </w:rPr>
        <w:t xml:space="preserve"> </w:t>
      </w:r>
    </w:p>
    <w:p w:rsidR="00564D69" w:rsidRPr="0093647E" w:rsidRDefault="00564D69" w:rsidP="00564D69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 w:rsidRPr="0093647E">
        <w:rPr>
          <w:color w:val="000000"/>
          <w:sz w:val="24"/>
          <w:szCs w:val="24"/>
          <w:lang w:val="uk-UA"/>
        </w:rPr>
        <w:t xml:space="preserve">до  рішення  Сумської  міської  ради </w:t>
      </w:r>
      <w:r>
        <w:rPr>
          <w:color w:val="000000"/>
          <w:sz w:val="24"/>
          <w:szCs w:val="24"/>
          <w:lang w:val="uk-UA"/>
        </w:rPr>
        <w:t xml:space="preserve">   </w:t>
      </w:r>
      <w:r w:rsidRPr="0093647E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    </w:t>
      </w:r>
      <w:r w:rsidRPr="0093647E">
        <w:rPr>
          <w:color w:val="000000"/>
          <w:sz w:val="24"/>
          <w:szCs w:val="24"/>
          <w:lang w:val="uk-UA"/>
        </w:rPr>
        <w:t>стан  виконання рішення Сумс</w:t>
      </w:r>
      <w:r>
        <w:rPr>
          <w:color w:val="000000"/>
          <w:sz w:val="24"/>
          <w:szCs w:val="24"/>
          <w:lang w:val="uk-UA"/>
        </w:rPr>
        <w:t xml:space="preserve">ької міської ради 18 грудня 2019 року № 6105-МР «Про </w:t>
      </w:r>
      <w:r w:rsidRPr="0093647E">
        <w:rPr>
          <w:color w:val="000000"/>
          <w:sz w:val="24"/>
          <w:szCs w:val="24"/>
          <w:lang w:val="uk-UA"/>
        </w:rPr>
        <w:t xml:space="preserve">  цільову  Програму  з  військово-патріотичного виховання молоді,   сприяння      організації призову  громадян  на  строкову  військову службу   до   Збройних   Сил   України   та військовим формуванням, розт</w:t>
      </w:r>
      <w:r>
        <w:rPr>
          <w:color w:val="000000"/>
          <w:sz w:val="24"/>
          <w:szCs w:val="24"/>
          <w:lang w:val="uk-UA"/>
        </w:rPr>
        <w:t>ашованим на території Сумської міської</w:t>
      </w:r>
      <w:r w:rsidRPr="0093647E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об’єднаної територіальної громади </w:t>
      </w:r>
      <w:r w:rsidRPr="0093647E">
        <w:rPr>
          <w:color w:val="000000"/>
          <w:sz w:val="24"/>
          <w:szCs w:val="24"/>
          <w:lang w:val="uk-UA"/>
        </w:rPr>
        <w:t>у проведенні  заходів  з  оборони</w:t>
      </w:r>
      <w:r>
        <w:rPr>
          <w:color w:val="000000"/>
          <w:sz w:val="24"/>
          <w:szCs w:val="24"/>
          <w:lang w:val="uk-UA"/>
        </w:rPr>
        <w:t xml:space="preserve">    та   мобілізації   на   2020</w:t>
      </w:r>
      <w:r w:rsidRPr="0093647E">
        <w:rPr>
          <w:color w:val="000000"/>
          <w:sz w:val="24"/>
          <w:szCs w:val="24"/>
          <w:lang w:val="uk-UA"/>
        </w:rPr>
        <w:t xml:space="preserve">   рік» </w:t>
      </w:r>
      <w:r>
        <w:rPr>
          <w:color w:val="000000"/>
          <w:sz w:val="24"/>
          <w:szCs w:val="24"/>
          <w:lang w:val="uk-UA"/>
        </w:rPr>
        <w:t xml:space="preserve">    </w:t>
      </w:r>
      <w:r w:rsidRPr="0093647E">
        <w:rPr>
          <w:color w:val="000000"/>
          <w:sz w:val="24"/>
          <w:szCs w:val="24"/>
          <w:lang w:val="uk-UA"/>
        </w:rPr>
        <w:t xml:space="preserve">(зі змінами) </w:t>
      </w:r>
    </w:p>
    <w:p w:rsidR="00564D69" w:rsidRPr="00A03827" w:rsidRDefault="00564D69" w:rsidP="00564D6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</w:t>
      </w:r>
      <w:r w:rsidRPr="00A03827">
        <w:rPr>
          <w:color w:val="000000"/>
          <w:sz w:val="24"/>
          <w:szCs w:val="24"/>
          <w:lang w:val="uk-UA"/>
        </w:rPr>
        <w:t xml:space="preserve">від </w:t>
      </w:r>
      <w:r w:rsidR="006A3047">
        <w:rPr>
          <w:color w:val="000000"/>
          <w:sz w:val="24"/>
          <w:szCs w:val="24"/>
          <w:lang w:val="uk-UA"/>
        </w:rPr>
        <w:t xml:space="preserve">24 березня 2021 року </w:t>
      </w:r>
      <w:r w:rsidRPr="00A03827">
        <w:rPr>
          <w:color w:val="000000"/>
          <w:sz w:val="24"/>
          <w:szCs w:val="24"/>
          <w:lang w:val="uk-UA"/>
        </w:rPr>
        <w:t xml:space="preserve">№ </w:t>
      </w:r>
      <w:r w:rsidR="006A3047">
        <w:rPr>
          <w:color w:val="000000"/>
          <w:sz w:val="24"/>
          <w:szCs w:val="24"/>
          <w:lang w:val="uk-UA"/>
        </w:rPr>
        <w:t>522-МР</w:t>
      </w:r>
      <w:r w:rsidRPr="00A03827">
        <w:rPr>
          <w:color w:val="000000"/>
          <w:sz w:val="24"/>
          <w:szCs w:val="24"/>
          <w:lang w:val="uk-UA"/>
        </w:rPr>
        <w:t xml:space="preserve">  </w:t>
      </w:r>
    </w:p>
    <w:p w:rsidR="00564D69" w:rsidRPr="00A05F28" w:rsidRDefault="00564D69" w:rsidP="00564D69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564D69" w:rsidRPr="0018639E" w:rsidRDefault="00564D69" w:rsidP="00564D69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Інформація про </w:t>
      </w:r>
      <w:r w:rsidR="00195347">
        <w:rPr>
          <w:sz w:val="24"/>
          <w:szCs w:val="24"/>
          <w:lang w:val="uk-UA"/>
        </w:rPr>
        <w:t xml:space="preserve">стан </w:t>
      </w:r>
      <w:r w:rsidRPr="0018639E">
        <w:rPr>
          <w:sz w:val="24"/>
          <w:szCs w:val="24"/>
          <w:lang w:val="uk-UA"/>
        </w:rPr>
        <w:t>викон</w:t>
      </w:r>
      <w:r>
        <w:rPr>
          <w:sz w:val="24"/>
          <w:szCs w:val="24"/>
          <w:lang w:val="uk-UA"/>
        </w:rPr>
        <w:t>ання програми за  2020</w:t>
      </w:r>
      <w:r w:rsidRPr="0018639E">
        <w:rPr>
          <w:sz w:val="24"/>
          <w:szCs w:val="24"/>
          <w:lang w:val="uk-UA"/>
        </w:rPr>
        <w:t xml:space="preserve"> рік</w:t>
      </w:r>
    </w:p>
    <w:p w:rsidR="00564D69" w:rsidRPr="0018639E" w:rsidRDefault="00564D69" w:rsidP="00BB73AB">
      <w:pPr>
        <w:jc w:val="center"/>
        <w:rPr>
          <w:sz w:val="24"/>
          <w:szCs w:val="24"/>
          <w:lang w:val="uk-UA"/>
        </w:rPr>
      </w:pPr>
      <w:r w:rsidRPr="00FD41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4"/>
          <w:szCs w:val="24"/>
          <w:lang w:val="uk-UA"/>
        </w:rPr>
        <w:t>орії Сумської міської об’єднаної територіальної громади</w:t>
      </w:r>
      <w:r w:rsidRPr="0018639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            </w:t>
      </w:r>
      <w:r w:rsidRPr="0018639E">
        <w:rPr>
          <w:sz w:val="24"/>
          <w:szCs w:val="24"/>
          <w:lang w:val="uk-UA"/>
        </w:rPr>
        <w:t xml:space="preserve">у проведенні заходів </w:t>
      </w:r>
      <w:r>
        <w:rPr>
          <w:sz w:val="24"/>
          <w:szCs w:val="24"/>
          <w:lang w:val="uk-UA"/>
        </w:rPr>
        <w:t>з оборони та мобілізації на 2020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(зі змінами)</w:t>
      </w:r>
    </w:p>
    <w:p w:rsidR="00564D69" w:rsidRDefault="00564D69" w:rsidP="00B710EE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B710EE" w:rsidRPr="0018639E" w:rsidRDefault="00B710EE" w:rsidP="00B710EE">
      <w:pPr>
        <w:jc w:val="center"/>
        <w:rPr>
          <w:sz w:val="24"/>
          <w:szCs w:val="24"/>
          <w:lang w:val="uk-UA"/>
        </w:rPr>
      </w:pPr>
    </w:p>
    <w:p w:rsidR="00564D69" w:rsidRPr="0018639E" w:rsidRDefault="00564D69" w:rsidP="00564D69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</w:t>
      </w:r>
      <w:r w:rsidRPr="00DD7DA5">
        <w:rPr>
          <w:sz w:val="24"/>
          <w:szCs w:val="24"/>
          <w:u w:val="single"/>
          <w:lang w:val="uk-UA"/>
        </w:rPr>
        <w:t>00000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 w:rsidRPr="0018639E">
        <w:rPr>
          <w:sz w:val="24"/>
          <w:szCs w:val="24"/>
          <w:lang w:val="uk-UA"/>
        </w:rPr>
        <w:t xml:space="preserve">Виконавчий </w:t>
      </w:r>
      <w:r>
        <w:rPr>
          <w:sz w:val="24"/>
          <w:szCs w:val="24"/>
          <w:lang w:val="uk-UA"/>
        </w:rPr>
        <w:t xml:space="preserve">комітет Сумської міської ради </w:t>
      </w:r>
      <w:r w:rsidRPr="0018639E">
        <w:rPr>
          <w:sz w:val="24"/>
          <w:szCs w:val="24"/>
          <w:lang w:val="uk-UA"/>
        </w:rPr>
        <w:t xml:space="preserve">                           </w:t>
      </w:r>
    </w:p>
    <w:p w:rsidR="00564D69" w:rsidRPr="00CC6B4F" w:rsidRDefault="00564D69" w:rsidP="00564D69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КПКВК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C6B4F">
        <w:rPr>
          <w:lang w:val="uk-UA"/>
        </w:rPr>
        <w:t>(найменування головного розпорядника коштів програми)</w:t>
      </w:r>
    </w:p>
    <w:p w:rsidR="00564D69" w:rsidRPr="00CC6B4F" w:rsidRDefault="00564D69" w:rsidP="00564D69">
      <w:pPr>
        <w:jc w:val="both"/>
        <w:rPr>
          <w:lang w:val="uk-UA"/>
        </w:rPr>
      </w:pPr>
    </w:p>
    <w:p w:rsidR="00564D69" w:rsidRPr="0018639E" w:rsidRDefault="00564D69" w:rsidP="00564D69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021</w:t>
      </w:r>
      <w:r w:rsidRPr="00DD7DA5">
        <w:rPr>
          <w:sz w:val="24"/>
          <w:szCs w:val="24"/>
          <w:u w:val="single"/>
          <w:lang w:val="uk-UA"/>
        </w:rPr>
        <w:t>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564D69" w:rsidRPr="0018639E" w:rsidRDefault="00564D69" w:rsidP="00564D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КПКВК</w:t>
      </w:r>
      <w:r w:rsidRPr="0018639E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18639E">
        <w:rPr>
          <w:sz w:val="24"/>
          <w:szCs w:val="24"/>
          <w:lang w:val="uk-UA"/>
        </w:rPr>
        <w:t xml:space="preserve"> органами та оборонної роботи Сумської міської ради</w:t>
      </w:r>
      <w:r>
        <w:rPr>
          <w:sz w:val="24"/>
          <w:szCs w:val="24"/>
          <w:lang w:val="uk-UA"/>
        </w:rPr>
        <w:t>)</w:t>
      </w:r>
      <w:r w:rsidRPr="0018639E">
        <w:rPr>
          <w:sz w:val="24"/>
          <w:szCs w:val="24"/>
          <w:lang w:val="uk-UA"/>
        </w:rPr>
        <w:t xml:space="preserve"> </w:t>
      </w:r>
    </w:p>
    <w:p w:rsidR="00564D69" w:rsidRPr="00CC6B4F" w:rsidRDefault="00564D69" w:rsidP="00564D6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CC6B4F">
        <w:rPr>
          <w:lang w:val="uk-UA"/>
        </w:rPr>
        <w:t>(найменування відповідального виконавця програми)</w:t>
      </w:r>
    </w:p>
    <w:p w:rsidR="00564D69" w:rsidRPr="00BA6CEF" w:rsidRDefault="00564D69" w:rsidP="00564D69">
      <w:pPr>
        <w:jc w:val="both"/>
        <w:rPr>
          <w:sz w:val="24"/>
          <w:szCs w:val="24"/>
          <w:lang w:val="uk-UA"/>
        </w:rPr>
      </w:pPr>
    </w:p>
    <w:p w:rsidR="00564D69" w:rsidRDefault="00564D69" w:rsidP="00564D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Pr="00DD7D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0219800</w:t>
      </w:r>
      <w:r>
        <w:rPr>
          <w:sz w:val="24"/>
          <w:szCs w:val="24"/>
          <w:lang w:val="uk-UA"/>
        </w:rPr>
        <w:t xml:space="preserve">   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</w:t>
      </w:r>
      <w:r>
        <w:rPr>
          <w:sz w:val="24"/>
          <w:szCs w:val="24"/>
          <w:lang w:val="uk-UA"/>
        </w:rPr>
        <w:t>, сприяння організації призову громадян на</w:t>
      </w:r>
    </w:p>
    <w:p w:rsidR="00564D69" w:rsidRDefault="00564D69" w:rsidP="00564D69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D7DA5">
        <w:rPr>
          <w:sz w:val="24"/>
          <w:szCs w:val="24"/>
        </w:rPr>
        <w:t xml:space="preserve"> </w:t>
      </w:r>
      <w:r w:rsidRPr="0018639E">
        <w:rPr>
          <w:sz w:val="24"/>
          <w:szCs w:val="24"/>
          <w:lang w:val="uk-UA"/>
        </w:rPr>
        <w:t>КПКВК</w:t>
      </w:r>
      <w:r>
        <w:rPr>
          <w:sz w:val="24"/>
          <w:szCs w:val="24"/>
          <w:lang w:val="uk-UA"/>
        </w:rPr>
        <w:t xml:space="preserve">                  </w:t>
      </w:r>
      <w:r w:rsidRPr="004D47CD">
        <w:rPr>
          <w:sz w:val="24"/>
          <w:szCs w:val="24"/>
        </w:rPr>
        <w:t xml:space="preserve">    </w:t>
      </w:r>
      <w:r w:rsidRPr="0018639E">
        <w:rPr>
          <w:sz w:val="24"/>
          <w:szCs w:val="24"/>
          <w:lang w:val="uk-UA"/>
        </w:rPr>
        <w:t>строкову військов</w:t>
      </w:r>
      <w:r>
        <w:rPr>
          <w:sz w:val="24"/>
          <w:szCs w:val="24"/>
          <w:lang w:val="uk-UA"/>
        </w:rPr>
        <w:t xml:space="preserve">у службу до Збройних Сил України та військовим формуванням, розташованим на території </w:t>
      </w:r>
    </w:p>
    <w:p w:rsidR="00564D69" w:rsidRPr="0018639E" w:rsidRDefault="00564D69" w:rsidP="00564D69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564D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Сумської міської об’єднаної територіальної громади</w:t>
      </w:r>
      <w:r w:rsidRPr="0018639E">
        <w:rPr>
          <w:sz w:val="24"/>
          <w:szCs w:val="24"/>
          <w:lang w:val="uk-UA"/>
        </w:rPr>
        <w:t xml:space="preserve">, у проведенні заходів </w:t>
      </w:r>
      <w:r>
        <w:rPr>
          <w:sz w:val="24"/>
          <w:szCs w:val="24"/>
          <w:lang w:val="uk-UA"/>
        </w:rPr>
        <w:t>з оборони та мобілізації на 2020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, затверджена рішенням Сумської міської ради від 18 грудня 2019 року</w:t>
      </w:r>
      <w:r w:rsidRPr="0018639E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6105</w:t>
      </w:r>
      <w:r w:rsidRPr="0018639E">
        <w:rPr>
          <w:sz w:val="24"/>
          <w:szCs w:val="24"/>
          <w:lang w:val="uk-UA"/>
        </w:rPr>
        <w:t xml:space="preserve"> -</w:t>
      </w:r>
      <w:r w:rsidR="00195347"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>МР</w:t>
      </w:r>
      <w:r>
        <w:rPr>
          <w:sz w:val="24"/>
          <w:szCs w:val="24"/>
          <w:lang w:val="uk-UA"/>
        </w:rPr>
        <w:t xml:space="preserve"> (зі змінами)</w:t>
      </w:r>
      <w:r w:rsidRPr="0018639E">
        <w:rPr>
          <w:sz w:val="24"/>
          <w:szCs w:val="24"/>
          <w:lang w:val="uk-UA"/>
        </w:rPr>
        <w:t xml:space="preserve"> </w:t>
      </w:r>
    </w:p>
    <w:p w:rsidR="00564D69" w:rsidRDefault="00564D69" w:rsidP="00564D69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CC6B4F">
        <w:rPr>
          <w:lang w:val="uk-UA"/>
        </w:rPr>
        <w:t>(найменування програми, дата і номер рішення міської ради про її затвердження)</w:t>
      </w:r>
    </w:p>
    <w:p w:rsidR="00B710EE" w:rsidRDefault="00B710EE" w:rsidP="00564D69">
      <w:pPr>
        <w:tabs>
          <w:tab w:val="left" w:pos="4253"/>
        </w:tabs>
        <w:ind w:left="2832" w:hanging="1782"/>
        <w:jc w:val="both"/>
        <w:rPr>
          <w:lang w:val="uk-UA"/>
        </w:rPr>
      </w:pPr>
    </w:p>
    <w:p w:rsidR="000D02CC" w:rsidRDefault="000D02CC" w:rsidP="00564D69">
      <w:pPr>
        <w:tabs>
          <w:tab w:val="left" w:pos="4253"/>
        </w:tabs>
        <w:ind w:left="2832" w:hanging="1782"/>
        <w:jc w:val="both"/>
        <w:rPr>
          <w:lang w:val="uk-UA"/>
        </w:rPr>
      </w:pPr>
    </w:p>
    <w:p w:rsidR="000D02CC" w:rsidRPr="00CC6B4F" w:rsidRDefault="000D02CC" w:rsidP="00564D69">
      <w:pPr>
        <w:tabs>
          <w:tab w:val="left" w:pos="4253"/>
        </w:tabs>
        <w:ind w:left="2832" w:hanging="1782"/>
        <w:jc w:val="both"/>
        <w:rPr>
          <w:lang w:val="uk-UA"/>
        </w:rPr>
      </w:pP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21"/>
        <w:gridCol w:w="2550"/>
        <w:gridCol w:w="852"/>
        <w:gridCol w:w="9"/>
        <w:gridCol w:w="984"/>
        <w:gridCol w:w="849"/>
        <w:gridCol w:w="993"/>
        <w:gridCol w:w="18"/>
        <w:gridCol w:w="949"/>
        <w:gridCol w:w="27"/>
        <w:gridCol w:w="984"/>
        <w:gridCol w:w="6"/>
        <w:gridCol w:w="852"/>
        <w:gridCol w:w="6"/>
        <w:gridCol w:w="984"/>
        <w:gridCol w:w="1135"/>
        <w:gridCol w:w="1135"/>
        <w:gridCol w:w="1984"/>
      </w:tblGrid>
      <w:tr w:rsidR="00564D69" w:rsidRPr="00BA6CEF" w:rsidTr="0007068C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B09E6" w:rsidRDefault="00564D69" w:rsidP="00A6373C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07068C" w:rsidRPr="00BA6CEF" w:rsidTr="0007068C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>ав-</w:t>
            </w:r>
          </w:p>
          <w:p w:rsidR="00564D69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ний </w:t>
            </w:r>
          </w:p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564D69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564D69" w:rsidRPr="00546ED7" w:rsidRDefault="00564D69" w:rsidP="00A6373C">
            <w:pPr>
              <w:ind w:left="-1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6CEF">
              <w:rPr>
                <w:sz w:val="16"/>
                <w:szCs w:val="16"/>
                <w:lang w:val="uk-UA"/>
              </w:rPr>
              <w:t>фінансуван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564D69" w:rsidRPr="00BA6CEF" w:rsidRDefault="00564D69" w:rsidP="00A6373C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Держав-ний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Default="00564D69" w:rsidP="00A6373C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564D69" w:rsidRPr="00BA6CEF" w:rsidRDefault="00564D69" w:rsidP="00A6373C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068C" w:rsidRPr="00933FD3" w:rsidTr="0007068C">
        <w:trPr>
          <w:trHeight w:val="349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Облас</w:t>
            </w:r>
            <w:proofErr w:type="spellEnd"/>
            <w:r w:rsidR="00195347">
              <w:rPr>
                <w:sz w:val="16"/>
                <w:szCs w:val="16"/>
                <w:lang w:val="uk-UA"/>
              </w:rPr>
              <w:t xml:space="preserve"> -</w:t>
            </w:r>
            <w:proofErr w:type="spellStart"/>
            <w:r w:rsidRPr="00933FD3">
              <w:rPr>
                <w:sz w:val="16"/>
                <w:szCs w:val="16"/>
              </w:rPr>
              <w:t>ний</w:t>
            </w:r>
            <w:proofErr w:type="spellEnd"/>
            <w:r w:rsidRPr="00933FD3">
              <w:rPr>
                <w:sz w:val="16"/>
                <w:szCs w:val="16"/>
              </w:rPr>
              <w:t xml:space="preserve"> 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6631CD" w:rsidRDefault="006631CD" w:rsidP="00A637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Бюджет Сумської М</w:t>
            </w:r>
            <w:r w:rsidR="00195347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ТГ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6631CD" w:rsidP="006631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Бюджет Сумської М</w:t>
            </w:r>
            <w:r w:rsidR="00195347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 xml:space="preserve">ТГ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933FD3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068C" w:rsidRPr="00BA6CEF" w:rsidTr="0007068C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9" w:rsidRPr="00BA6CEF" w:rsidRDefault="00564D69" w:rsidP="00A637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07068C" w:rsidRPr="0007068C" w:rsidTr="0007068C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 та військовим формуванням, розташованим на території Сумської міської об’єднаної територіальної громади, у проведенні заходів з  оборони та мобілізації на 2020 рік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10590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1500</w:t>
            </w:r>
            <w:r w:rsidR="00C66865" w:rsidRPr="0007068C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10590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1500</w:t>
            </w:r>
            <w:r w:rsidR="00C66865" w:rsidRPr="0007068C">
              <w:rPr>
                <w:color w:val="000000" w:themeColor="text1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A71490" w:rsidP="00A6373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599,8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A71490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599,8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068C" w:rsidRPr="0007068C" w:rsidTr="0007068C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E" w:rsidRPr="0007068C" w:rsidRDefault="00564D69" w:rsidP="00A6373C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Завдання 2. Сприяння роботі міської призовної дільниці Сумського МВК:</w:t>
            </w:r>
          </w:p>
          <w:p w:rsidR="00564D69" w:rsidRPr="0007068C" w:rsidRDefault="00564D69" w:rsidP="00066896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2.1.</w:t>
            </w:r>
            <w:r w:rsidRPr="0007068C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07068C">
              <w:rPr>
                <w:sz w:val="22"/>
                <w:szCs w:val="22"/>
                <w:lang w:val="uk-UA"/>
              </w:rPr>
              <w:t>Сприяння р</w:t>
            </w:r>
            <w:r w:rsidR="00195347">
              <w:rPr>
                <w:sz w:val="22"/>
                <w:szCs w:val="22"/>
                <w:lang w:val="uk-UA"/>
              </w:rPr>
              <w:t>оботі призовної комісії</w:t>
            </w:r>
            <w:r w:rsidR="00066896">
              <w:rPr>
                <w:sz w:val="22"/>
                <w:szCs w:val="22"/>
                <w:lang w:val="uk-UA"/>
              </w:rPr>
              <w:t xml:space="preserve"> Сумського </w:t>
            </w:r>
            <w:r w:rsidRPr="0007068C">
              <w:rPr>
                <w:sz w:val="22"/>
                <w:szCs w:val="22"/>
                <w:lang w:val="uk-UA"/>
              </w:rPr>
              <w:t>МВК (канцелярські пр</w:t>
            </w:r>
            <w:r w:rsidR="00195347">
              <w:rPr>
                <w:sz w:val="22"/>
                <w:szCs w:val="22"/>
                <w:lang w:val="uk-UA"/>
              </w:rPr>
              <w:t xml:space="preserve">иладдя </w:t>
            </w:r>
            <w:r w:rsidRPr="0007068C">
              <w:rPr>
                <w:sz w:val="22"/>
                <w:szCs w:val="22"/>
                <w:lang w:val="uk-UA"/>
              </w:rPr>
              <w:t>) шляхом передачі субвенції до державного бюджету;</w:t>
            </w:r>
          </w:p>
          <w:p w:rsidR="00564D69" w:rsidRPr="0007068C" w:rsidRDefault="00564D69" w:rsidP="00132ACE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2.2. Сприяння в організації розшуку та доставки до</w:t>
            </w:r>
            <w:r w:rsidR="00195347">
              <w:rPr>
                <w:sz w:val="22"/>
                <w:szCs w:val="22"/>
                <w:lang w:val="uk-UA"/>
              </w:rPr>
              <w:t xml:space="preserve"> міської</w:t>
            </w:r>
            <w:r w:rsidRPr="0007068C">
              <w:rPr>
                <w:sz w:val="22"/>
                <w:szCs w:val="22"/>
                <w:lang w:val="uk-UA"/>
              </w:rPr>
              <w:t xml:space="preserve"> </w:t>
            </w:r>
            <w:r w:rsidRPr="0007068C">
              <w:rPr>
                <w:sz w:val="22"/>
                <w:szCs w:val="22"/>
                <w:lang w:val="uk-UA"/>
              </w:rPr>
              <w:lastRenderedPageBreak/>
              <w:t xml:space="preserve">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C66865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100</w:t>
            </w:r>
            <w:r w:rsidR="00564D69" w:rsidRPr="0007068C">
              <w:rPr>
                <w:sz w:val="22"/>
                <w:szCs w:val="22"/>
                <w:lang w:val="uk-UA"/>
              </w:rPr>
              <w:t>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C66865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</w:t>
            </w:r>
            <w:r w:rsidR="00564D69" w:rsidRPr="0007068C">
              <w:rPr>
                <w:sz w:val="22"/>
                <w:szCs w:val="22"/>
                <w:lang w:val="uk-UA"/>
              </w:rPr>
              <w:t>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C66865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10</w:t>
            </w:r>
            <w:r w:rsidR="00564D69" w:rsidRPr="0007068C">
              <w:rPr>
                <w:sz w:val="22"/>
                <w:szCs w:val="22"/>
                <w:lang w:val="uk-UA"/>
              </w:rPr>
              <w:t>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C66865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</w:t>
            </w:r>
            <w:r w:rsidR="00564D69" w:rsidRPr="0007068C">
              <w:rPr>
                <w:sz w:val="22"/>
                <w:szCs w:val="22"/>
                <w:lang w:val="uk-UA"/>
              </w:rPr>
              <w:t>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C66865" w:rsidP="00A6373C">
            <w:pPr>
              <w:jc w:val="center"/>
              <w:rPr>
                <w:sz w:val="22"/>
                <w:szCs w:val="22"/>
              </w:rPr>
            </w:pPr>
            <w:r w:rsidRPr="0007068C">
              <w:rPr>
                <w:sz w:val="22"/>
                <w:szCs w:val="22"/>
              </w:rPr>
              <w:t>99,8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BB73AB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39,8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C66865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</w:rPr>
              <w:t>99,8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BB73AB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39,8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1C63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100% виконання заходів, спрямованих на забезпечення роботи міської призовної дільниці Сумського МВК</w:t>
            </w:r>
          </w:p>
        </w:tc>
      </w:tr>
      <w:tr w:rsidR="0007068C" w:rsidRPr="0007068C" w:rsidTr="0007068C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7E1C63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C" w:rsidRDefault="00564D69" w:rsidP="00A6373C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Завдання 3. Сприяння військовим формуванням, розт</w:t>
            </w:r>
            <w:r w:rsidR="001953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ашованим на території Сумської міської </w:t>
            </w:r>
            <w:r w:rsidR="00066896">
              <w:rPr>
                <w:b/>
                <w:color w:val="000000" w:themeColor="text1"/>
                <w:sz w:val="22"/>
                <w:szCs w:val="22"/>
                <w:lang w:val="uk-UA"/>
              </w:rPr>
              <w:t>об’єднаної</w:t>
            </w:r>
            <w:r w:rsidR="001953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територіальної громади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, у проведенні заходів з оборони та мобілізації:</w:t>
            </w:r>
          </w:p>
          <w:p w:rsidR="00564D69" w:rsidRPr="0007068C" w:rsidRDefault="00564D69" w:rsidP="0007068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3.1.</w:t>
            </w:r>
            <w:r w:rsidR="0006689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066896">
              <w:rPr>
                <w:color w:val="000000" w:themeColor="text1"/>
                <w:sz w:val="22"/>
                <w:szCs w:val="22"/>
                <w:lang w:val="uk-UA"/>
              </w:rPr>
              <w:t>Сприяння Сумському міському військовому комісаріату</w:t>
            </w: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 у проведенні заходів з оборони та мобілізації:</w:t>
            </w:r>
          </w:p>
          <w:p w:rsidR="00564D69" w:rsidRPr="0007068C" w:rsidRDefault="00564D69" w:rsidP="0007068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- </w:t>
            </w:r>
            <w:r w:rsidRPr="0007068C">
              <w:rPr>
                <w:sz w:val="22"/>
                <w:szCs w:val="22"/>
                <w:lang w:val="uk-UA"/>
              </w:rPr>
              <w:t>на придбання  паливно-мастильних матеріалів</w:t>
            </w:r>
          </w:p>
          <w:p w:rsidR="00564D69" w:rsidRPr="0007068C" w:rsidRDefault="00564D69" w:rsidP="0007068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bCs/>
                <w:sz w:val="22"/>
                <w:szCs w:val="22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07068C">
              <w:rPr>
                <w:sz w:val="22"/>
                <w:szCs w:val="22"/>
                <w:lang w:val="uk-UA"/>
              </w:rPr>
              <w:t>(шляхом передачі субвенції до державного бюджету);</w:t>
            </w:r>
          </w:p>
          <w:p w:rsidR="00564D69" w:rsidRPr="0007068C" w:rsidRDefault="00564D69" w:rsidP="00A6373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- на придбання паливно-мастильних матеріалів для забезпечення   </w:t>
            </w:r>
            <w:r w:rsidRPr="0007068C">
              <w:rPr>
                <w:sz w:val="22"/>
                <w:szCs w:val="22"/>
                <w:lang w:val="uk-UA"/>
              </w:rPr>
              <w:lastRenderedPageBreak/>
              <w:t>виконання завдань територіальної оборони, з введенням воєнного стану (шляхом передачі субв</w:t>
            </w:r>
            <w:r w:rsidR="00F859C1" w:rsidRPr="0007068C">
              <w:rPr>
                <w:sz w:val="22"/>
                <w:szCs w:val="22"/>
                <w:lang w:val="uk-UA"/>
              </w:rPr>
              <w:t>енції до державного бюджету);</w:t>
            </w:r>
          </w:p>
          <w:p w:rsidR="00F859C1" w:rsidRPr="0007068C" w:rsidRDefault="0007068C" w:rsidP="00A6373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F859C1" w:rsidRPr="0007068C">
              <w:rPr>
                <w:bCs/>
                <w:sz w:val="22"/>
                <w:szCs w:val="22"/>
                <w:lang w:val="uk-UA"/>
              </w:rPr>
              <w:t xml:space="preserve">на проведення </w:t>
            </w:r>
            <w:r w:rsidR="00F859C1" w:rsidRPr="0007068C">
              <w:rPr>
                <w:sz w:val="22"/>
                <w:szCs w:val="22"/>
                <w:lang w:val="uk-UA"/>
              </w:rPr>
              <w:t xml:space="preserve">поточного ремонту приміщення санвузлу та зовнішніх сходів адміністративної будівлі Сумського міського військового комісаріату  (шляхом передачі </w:t>
            </w:r>
            <w:r w:rsidR="00F859C1" w:rsidRPr="0007068C">
              <w:rPr>
                <w:color w:val="000000"/>
                <w:sz w:val="22"/>
                <w:szCs w:val="22"/>
                <w:lang w:val="uk-UA"/>
              </w:rPr>
              <w:t xml:space="preserve"> субвенції до державного бюджету</w:t>
            </w:r>
            <w:r w:rsidR="00F859C1" w:rsidRPr="0007068C">
              <w:rPr>
                <w:sz w:val="22"/>
                <w:szCs w:val="22"/>
                <w:lang w:val="uk-UA"/>
              </w:rPr>
              <w:t>).</w:t>
            </w: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3.2. </w:t>
            </w:r>
            <w:r w:rsidRPr="0007068C">
              <w:rPr>
                <w:sz w:val="22"/>
                <w:szCs w:val="22"/>
                <w:lang w:val="uk-UA"/>
              </w:rPr>
              <w:t>Сприяння військовій частині  А 1476 (м</w:t>
            </w:r>
            <w:r w:rsidR="00066896">
              <w:rPr>
                <w:sz w:val="22"/>
                <w:szCs w:val="22"/>
                <w:lang w:val="uk-UA"/>
              </w:rPr>
              <w:t>ісце дислокації –</w:t>
            </w:r>
            <w:r w:rsidRPr="0007068C">
              <w:rPr>
                <w:sz w:val="22"/>
                <w:szCs w:val="22"/>
                <w:lang w:val="uk-UA"/>
              </w:rPr>
              <w:t xml:space="preserve"> м. Суми) у проведенні заходів з оборони:</w:t>
            </w:r>
          </w:p>
          <w:p w:rsidR="00564D69" w:rsidRPr="0007068C" w:rsidRDefault="00564D69" w:rsidP="005E3B7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- на проведення поточного ремонту будівлі № 6/28 (вартове приміщення) (шляхом передачі субвенції до державного бюджету (військовій частині </w:t>
            </w:r>
            <w:r w:rsidR="00066896">
              <w:rPr>
                <w:sz w:val="22"/>
                <w:szCs w:val="22"/>
                <w:lang w:val="uk-UA"/>
              </w:rPr>
              <w:t xml:space="preserve">            </w:t>
            </w:r>
            <w:r w:rsidRPr="0007068C">
              <w:rPr>
                <w:sz w:val="22"/>
                <w:szCs w:val="22"/>
                <w:lang w:val="uk-UA"/>
              </w:rPr>
              <w:t>А 1476).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1400</w:t>
            </w:r>
            <w:r w:rsidR="00BB73AB" w:rsidRPr="0007068C">
              <w:rPr>
                <w:sz w:val="22"/>
                <w:szCs w:val="22"/>
                <w:lang w:val="uk-UA"/>
              </w:rPr>
              <w:t>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</w:rPr>
              <w:t xml:space="preserve"> 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95347" w:rsidRDefault="00195347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BB73AB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420,0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F859C1" w:rsidP="00A6373C">
            <w:pPr>
              <w:jc w:val="center"/>
              <w:rPr>
                <w:sz w:val="22"/>
                <w:szCs w:val="22"/>
                <w:lang w:val="en-US"/>
              </w:rPr>
            </w:pPr>
            <w:r w:rsidRPr="0007068C">
              <w:rPr>
                <w:sz w:val="22"/>
                <w:szCs w:val="22"/>
                <w:lang w:val="uk-UA"/>
              </w:rPr>
              <w:t>280,0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F859C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200,0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CB47B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564D69" w:rsidRPr="0007068C" w:rsidRDefault="00564D69" w:rsidP="0010590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F859C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59C1" w:rsidRPr="0007068C" w:rsidRDefault="00F859C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1400</w:t>
            </w:r>
            <w:r w:rsidR="00BB73AB" w:rsidRPr="0007068C">
              <w:rPr>
                <w:sz w:val="22"/>
                <w:szCs w:val="22"/>
                <w:lang w:val="uk-UA"/>
              </w:rPr>
              <w:t>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BB73AB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420,0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F859C1" w:rsidP="00A6373C">
            <w:pPr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   280,0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59C1" w:rsidRPr="0007068C" w:rsidRDefault="00F859C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200,0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CB47B1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4377EE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564D69" w:rsidRPr="0007068C" w:rsidRDefault="00564D69" w:rsidP="00A6373C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2CA6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2CA6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2CA6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2CA6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2CA6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F859C1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4377EE" w:rsidP="00A63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</w:t>
            </w:r>
            <w:bookmarkStart w:id="0" w:name="_GoBack"/>
            <w:bookmarkEnd w:id="0"/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42CA6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A42CA6" w:rsidP="00A42CA6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2ACE" w:rsidRDefault="00132ACE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A42CA6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D02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066896">
            <w:pPr>
              <w:jc w:val="both"/>
              <w:rPr>
                <w:sz w:val="22"/>
                <w:szCs w:val="22"/>
              </w:rPr>
            </w:pPr>
            <w:proofErr w:type="spellStart"/>
            <w:r w:rsidRPr="0007068C">
              <w:rPr>
                <w:color w:val="000000"/>
                <w:sz w:val="22"/>
                <w:szCs w:val="22"/>
              </w:rPr>
              <w:t>Cубвенція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виділялася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зв’язку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відсутністю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завдань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мобілізаційних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завдань</w:t>
            </w:r>
            <w:proofErr w:type="spellEnd"/>
          </w:p>
          <w:p w:rsidR="00564D69" w:rsidRPr="0007068C" w:rsidRDefault="00564D69" w:rsidP="00066896">
            <w:pPr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32ACE" w:rsidRPr="0007068C" w:rsidRDefault="00132ACE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Субвенція не виділялася у зв’язку з </w:t>
            </w:r>
            <w:r w:rsidRPr="0007068C">
              <w:rPr>
                <w:sz w:val="22"/>
                <w:szCs w:val="22"/>
                <w:lang w:val="uk-UA"/>
              </w:rPr>
              <w:lastRenderedPageBreak/>
              <w:t>відсутністю з</w:t>
            </w:r>
            <w:r w:rsidR="00F859C1" w:rsidRPr="0007068C">
              <w:rPr>
                <w:sz w:val="22"/>
                <w:szCs w:val="22"/>
                <w:lang w:val="uk-UA"/>
              </w:rPr>
              <w:t xml:space="preserve">авдань з територіальної оборони </w:t>
            </w:r>
            <w:r w:rsidRPr="0007068C">
              <w:rPr>
                <w:sz w:val="22"/>
                <w:szCs w:val="22"/>
                <w:lang w:val="uk-UA"/>
              </w:rPr>
              <w:t>(введення воєнного стану)</w:t>
            </w:r>
          </w:p>
          <w:p w:rsidR="00132ACE" w:rsidRPr="0007068C" w:rsidRDefault="00132ACE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105901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Субвенція не була використана у </w:t>
            </w:r>
            <w:r w:rsidR="00CB47B1" w:rsidRPr="0007068C">
              <w:rPr>
                <w:sz w:val="22"/>
                <w:szCs w:val="22"/>
                <w:lang w:val="uk-UA"/>
              </w:rPr>
              <w:t>зв’язку</w:t>
            </w:r>
            <w:r w:rsidRPr="0007068C">
              <w:rPr>
                <w:sz w:val="22"/>
                <w:szCs w:val="22"/>
                <w:lang w:val="uk-UA"/>
              </w:rPr>
              <w:t xml:space="preserve"> з</w:t>
            </w:r>
            <w:r w:rsidR="00132ACE">
              <w:rPr>
                <w:sz w:val="22"/>
                <w:szCs w:val="22"/>
                <w:lang w:val="uk-UA"/>
              </w:rPr>
              <w:t xml:space="preserve"> </w:t>
            </w:r>
          </w:p>
          <w:p w:rsidR="00564D69" w:rsidRPr="0007068C" w:rsidRDefault="00CB47B1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відсутністю можливостей</w:t>
            </w: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64D69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05901" w:rsidRPr="0007068C" w:rsidRDefault="00105901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05901" w:rsidRPr="0007068C" w:rsidRDefault="00105901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05901" w:rsidRDefault="00105901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66896" w:rsidRPr="0007068C" w:rsidRDefault="00066896" w:rsidP="00A6373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D02CC" w:rsidRPr="0007068C" w:rsidRDefault="00564D69" w:rsidP="00A6373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Проведено поточний ремонт будівлі</w:t>
            </w:r>
            <w:r w:rsidRPr="0007068C">
              <w:rPr>
                <w:sz w:val="22"/>
                <w:szCs w:val="22"/>
              </w:rPr>
              <w:t xml:space="preserve"> </w:t>
            </w:r>
            <w:r w:rsidR="00066896">
              <w:rPr>
                <w:sz w:val="22"/>
                <w:szCs w:val="22"/>
                <w:lang w:val="uk-UA"/>
              </w:rPr>
              <w:t xml:space="preserve">                       </w:t>
            </w:r>
            <w:r w:rsidRPr="0007068C">
              <w:rPr>
                <w:sz w:val="22"/>
                <w:szCs w:val="22"/>
                <w:lang w:val="uk-UA"/>
              </w:rPr>
              <w:t xml:space="preserve">№ 6/28 (вартове приміщення) військової </w:t>
            </w:r>
            <w:r w:rsidR="00066896">
              <w:rPr>
                <w:sz w:val="22"/>
                <w:szCs w:val="22"/>
                <w:lang w:val="uk-UA"/>
              </w:rPr>
              <w:t xml:space="preserve">частини А </w:t>
            </w:r>
            <w:r w:rsidRPr="0007068C">
              <w:rPr>
                <w:sz w:val="22"/>
                <w:szCs w:val="22"/>
                <w:lang w:val="uk-UA"/>
              </w:rPr>
              <w:t xml:space="preserve">1476 (місце дислокації    </w:t>
            </w:r>
          </w:p>
          <w:p w:rsidR="00564D69" w:rsidRPr="0007068C" w:rsidRDefault="00564D69" w:rsidP="000D02CC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м. Суми) на 100% від запланованого обсягу</w:t>
            </w:r>
          </w:p>
        </w:tc>
      </w:tr>
    </w:tbl>
    <w:p w:rsidR="000D02CC" w:rsidRPr="0007068C" w:rsidRDefault="000D02CC"/>
    <w:p w:rsidR="00564D69" w:rsidRPr="00BA6CEF" w:rsidRDefault="00564D69" w:rsidP="00564D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О.М. Лисенко</w:t>
      </w:r>
    </w:p>
    <w:p w:rsidR="00564D69" w:rsidRDefault="00564D69" w:rsidP="00564D69">
      <w:pPr>
        <w:rPr>
          <w:lang w:val="uk-UA"/>
        </w:rPr>
      </w:pPr>
    </w:p>
    <w:p w:rsidR="00564D69" w:rsidRPr="00BA6CEF" w:rsidRDefault="00564D69" w:rsidP="00564D69">
      <w:pPr>
        <w:rPr>
          <w:lang w:val="uk-UA"/>
        </w:rPr>
      </w:pPr>
      <w:r w:rsidRPr="00BA6CEF">
        <w:rPr>
          <w:lang w:val="uk-UA"/>
        </w:rPr>
        <w:t xml:space="preserve">Виконавець: </w:t>
      </w:r>
    </w:p>
    <w:p w:rsidR="00287088" w:rsidRDefault="00564D69">
      <w:r>
        <w:rPr>
          <w:lang w:val="uk-UA"/>
        </w:rPr>
        <w:t>________ С.В. Кононенко</w:t>
      </w:r>
    </w:p>
    <w:sectPr w:rsidR="00287088" w:rsidSect="009142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69"/>
    <w:rsid w:val="00066896"/>
    <w:rsid w:val="0007068C"/>
    <w:rsid w:val="000D02CC"/>
    <w:rsid w:val="00105901"/>
    <w:rsid w:val="00132ACE"/>
    <w:rsid w:val="00195347"/>
    <w:rsid w:val="00287088"/>
    <w:rsid w:val="004377EE"/>
    <w:rsid w:val="00564D69"/>
    <w:rsid w:val="005E3B7C"/>
    <w:rsid w:val="006631CD"/>
    <w:rsid w:val="006A3047"/>
    <w:rsid w:val="007E1C63"/>
    <w:rsid w:val="0091420E"/>
    <w:rsid w:val="00A42CA6"/>
    <w:rsid w:val="00A71490"/>
    <w:rsid w:val="00B710EE"/>
    <w:rsid w:val="00B94252"/>
    <w:rsid w:val="00BA614D"/>
    <w:rsid w:val="00BB73AB"/>
    <w:rsid w:val="00C66865"/>
    <w:rsid w:val="00CB47B1"/>
    <w:rsid w:val="00E8189F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950"/>
  <w15:chartTrackingRefBased/>
  <w15:docId w15:val="{DBE2D5C5-8AE2-4E3B-87E7-D762E103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9922-14CA-47F1-BD78-67AE7C8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10</cp:revision>
  <cp:lastPrinted>2021-03-25T08:54:00Z</cp:lastPrinted>
  <dcterms:created xsi:type="dcterms:W3CDTF">2021-01-21T14:51:00Z</dcterms:created>
  <dcterms:modified xsi:type="dcterms:W3CDTF">2021-03-25T08:54:00Z</dcterms:modified>
</cp:coreProperties>
</file>