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375E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375E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2F3A46">
        <w:rPr>
          <w:sz w:val="28"/>
          <w:szCs w:val="28"/>
          <w:lang w:val="uk-UA"/>
        </w:rPr>
        <w:t xml:space="preserve"> </w:t>
      </w:r>
      <w:r w:rsidR="002F3A46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3A46">
        <w:rPr>
          <w:sz w:val="28"/>
          <w:szCs w:val="28"/>
          <w:lang w:val="uk-UA"/>
        </w:rPr>
        <w:t xml:space="preserve">24 березня </w:t>
      </w:r>
      <w:r w:rsidR="009446AC">
        <w:rPr>
          <w:sz w:val="28"/>
          <w:szCs w:val="28"/>
          <w:lang w:val="uk-UA"/>
        </w:rPr>
        <w:t>202</w:t>
      </w:r>
      <w:r w:rsidR="00A375EA" w:rsidRPr="002F3A46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2F3A46">
        <w:rPr>
          <w:sz w:val="28"/>
          <w:szCs w:val="28"/>
          <w:lang w:val="uk-UA"/>
        </w:rPr>
        <w:t>570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A6C85" w:rsidRPr="00A375EA" w:rsidTr="00946273">
        <w:trPr>
          <w:trHeight w:val="1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A375EA" w:rsidRDefault="007A6C85" w:rsidP="0094627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946273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94718">
              <w:rPr>
                <w:sz w:val="28"/>
                <w:szCs w:val="28"/>
                <w:lang w:val="uk-UA"/>
              </w:rPr>
              <w:t>фізичній особі-підприємцю</w:t>
            </w:r>
            <w:r w:rsidR="0094627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6273">
              <w:rPr>
                <w:sz w:val="28"/>
                <w:szCs w:val="28"/>
                <w:lang w:val="uk-UA"/>
              </w:rPr>
              <w:t>Шерстюку</w:t>
            </w:r>
            <w:proofErr w:type="spellEnd"/>
            <w:r w:rsidR="00946273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46273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34053">
              <w:rPr>
                <w:sz w:val="28"/>
                <w:szCs w:val="28"/>
                <w:lang w:val="uk-UA"/>
              </w:rPr>
              <w:t xml:space="preserve"> </w:t>
            </w:r>
            <w:r w:rsidR="00946273">
              <w:rPr>
                <w:sz w:val="28"/>
                <w:szCs w:val="28"/>
                <w:lang w:val="uk-UA"/>
              </w:rPr>
              <w:t>вул. Білопільський шлях, 17</w:t>
            </w:r>
            <w:r w:rsidR="00A375EA">
              <w:rPr>
                <w:sz w:val="28"/>
                <w:szCs w:val="28"/>
                <w:lang w:val="uk-UA"/>
              </w:rPr>
              <w:t>, площею 0,0202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946273" w:rsidRDefault="00946273" w:rsidP="00FA6545">
      <w:pPr>
        <w:ind w:firstLine="720"/>
        <w:jc w:val="both"/>
        <w:rPr>
          <w:sz w:val="28"/>
          <w:szCs w:val="28"/>
          <w:lang w:val="uk-UA"/>
        </w:rPr>
      </w:pPr>
    </w:p>
    <w:p w:rsidR="002F3A46" w:rsidRDefault="002F3A4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94718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2F3A46">
        <w:rPr>
          <w:sz w:val="28"/>
          <w:szCs w:val="28"/>
          <w:lang w:val="uk-UA"/>
        </w:rPr>
        <w:t xml:space="preserve">від </w:t>
      </w:r>
      <w:r w:rsidR="00A375EA">
        <w:rPr>
          <w:sz w:val="28"/>
          <w:szCs w:val="28"/>
          <w:lang w:val="uk-UA"/>
        </w:rPr>
        <w:t xml:space="preserve">09 лютого 2021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A375EA">
        <w:rPr>
          <w:sz w:val="28"/>
          <w:szCs w:val="28"/>
          <w:lang w:val="uk-UA"/>
        </w:rPr>
        <w:t>9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415B4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FA6545"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 w:rsidR="00E55B51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="00A375EA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34053">
        <w:rPr>
          <w:sz w:val="28"/>
          <w:szCs w:val="28"/>
          <w:lang w:val="uk-UA"/>
        </w:rPr>
        <w:t xml:space="preserve">Суб’єкту господарювання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946273" w:rsidRDefault="00946273" w:rsidP="007A6C85">
      <w:pPr>
        <w:ind w:right="-2"/>
        <w:jc w:val="both"/>
        <w:rPr>
          <w:sz w:val="28"/>
          <w:szCs w:val="28"/>
          <w:lang w:val="uk-UA"/>
        </w:rPr>
      </w:pPr>
    </w:p>
    <w:p w:rsidR="002F3A46" w:rsidRDefault="002F3A46" w:rsidP="007A6C85">
      <w:pPr>
        <w:ind w:right="-2"/>
        <w:jc w:val="both"/>
        <w:rPr>
          <w:sz w:val="28"/>
          <w:szCs w:val="28"/>
          <w:lang w:val="uk-UA"/>
        </w:rPr>
      </w:pPr>
    </w:p>
    <w:p w:rsidR="002F3A46" w:rsidRDefault="002F3A46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34053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375EA" w:rsidRDefault="00A54412" w:rsidP="00A375EA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до рішення Сумської мі</w:t>
      </w:r>
    </w:p>
    <w:p w:rsidR="00A54412" w:rsidRDefault="002F3A46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bookmarkStart w:id="0" w:name="_GoBack"/>
      <w:r w:rsidRPr="008134B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в оренду земельної ділянки фізичній особі-підприємцю </w:t>
      </w:r>
      <w:proofErr w:type="spellStart"/>
      <w:r>
        <w:rPr>
          <w:sz w:val="28"/>
          <w:szCs w:val="28"/>
          <w:lang w:val="uk-UA"/>
        </w:rPr>
        <w:t>Шерстюку</w:t>
      </w:r>
      <w:proofErr w:type="spellEnd"/>
      <w:r>
        <w:rPr>
          <w:sz w:val="28"/>
          <w:szCs w:val="28"/>
          <w:lang w:val="uk-UA"/>
        </w:rPr>
        <w:t xml:space="preserve"> Володимиру Олександровичу за адресою: м. Суми, </w:t>
      </w: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вул. Білопільський шлях, 17, площею 0,0202 га</w:t>
      </w:r>
      <w:bookmarkEnd w:id="0"/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3A46">
        <w:rPr>
          <w:sz w:val="28"/>
          <w:szCs w:val="28"/>
          <w:lang w:val="uk-UA"/>
        </w:rPr>
        <w:t xml:space="preserve">24 березня </w:t>
      </w:r>
      <w:r w:rsidR="00A375EA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F3A46">
        <w:rPr>
          <w:sz w:val="28"/>
          <w:szCs w:val="28"/>
          <w:lang w:val="uk-UA"/>
        </w:rPr>
        <w:t>570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A0E0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фізичних-осіб 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460"/>
        <w:gridCol w:w="5529"/>
        <w:gridCol w:w="1704"/>
        <w:gridCol w:w="2126"/>
        <w:gridCol w:w="1841"/>
      </w:tblGrid>
      <w:tr w:rsidR="00A375EA" w:rsidRPr="004F580C" w:rsidTr="002F3A46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Default="00A375EA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особи-підприємця,</w:t>
            </w:r>
          </w:p>
          <w:p w:rsidR="00A375EA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375EA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375EA" w:rsidRPr="00862403" w:rsidRDefault="00A375EA" w:rsidP="00A375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EA" w:rsidRPr="00862403" w:rsidRDefault="00A375EA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375EA" w:rsidRPr="004F580C" w:rsidTr="002F3A46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EA" w:rsidRPr="004F580C" w:rsidRDefault="00A375EA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375EA" w:rsidRPr="00B3227B" w:rsidTr="002F3A46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A375EA" w:rsidRDefault="00A375E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A375EA" w:rsidRDefault="00A375EA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Олександрович,</w:t>
            </w:r>
          </w:p>
          <w:p w:rsidR="00A375EA" w:rsidRDefault="00A375EA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2101416479</w:t>
            </w:r>
          </w:p>
          <w:p w:rsidR="00A375EA" w:rsidRPr="00AD7529" w:rsidRDefault="00A375EA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823" w:type="pct"/>
            <w:shd w:val="clear" w:color="auto" w:fill="auto"/>
          </w:tcPr>
          <w:p w:rsidR="00A375EA" w:rsidRPr="008D19C1" w:rsidRDefault="00A375EA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гаражем,</w:t>
            </w:r>
          </w:p>
          <w:p w:rsidR="00A375EA" w:rsidRPr="00F44427" w:rsidRDefault="00A375EA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17</w:t>
            </w:r>
          </w:p>
          <w:p w:rsidR="00A375EA" w:rsidRDefault="00A375EA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</w:p>
          <w:p w:rsidR="00A375EA" w:rsidRPr="00F44427" w:rsidRDefault="00A375EA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375EA" w:rsidRDefault="00A375EA" w:rsidP="00946273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18009800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14.12.2016,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1116629559101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:rsidR="00A375EA" w:rsidRDefault="00A375E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0,0202</w:t>
            </w:r>
          </w:p>
          <w:p w:rsidR="00A375EA" w:rsidRDefault="00A375EA" w:rsidP="00A375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A375EA" w:rsidRPr="000B674F" w:rsidRDefault="00A375EA" w:rsidP="006947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7" w:type="pct"/>
            <w:shd w:val="clear" w:color="auto" w:fill="auto"/>
          </w:tcPr>
          <w:p w:rsidR="00A375EA" w:rsidRDefault="00A375EA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375EA" w:rsidRDefault="00A375EA" w:rsidP="00A54412">
      <w:pPr>
        <w:rPr>
          <w:sz w:val="28"/>
          <w:szCs w:val="28"/>
          <w:lang w:val="uk-UA"/>
        </w:rPr>
      </w:pPr>
    </w:p>
    <w:p w:rsidR="002F3A46" w:rsidRDefault="002F3A46" w:rsidP="00A54412">
      <w:pPr>
        <w:rPr>
          <w:sz w:val="28"/>
          <w:szCs w:val="28"/>
          <w:lang w:val="uk-UA"/>
        </w:rPr>
      </w:pPr>
    </w:p>
    <w:p w:rsidR="00A375EA" w:rsidRDefault="00A375E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A375EA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0C03"/>
    <w:rsid w:val="00286A79"/>
    <w:rsid w:val="002A03D8"/>
    <w:rsid w:val="002A62F6"/>
    <w:rsid w:val="002A6F0B"/>
    <w:rsid w:val="002C5BC3"/>
    <w:rsid w:val="002D6C1A"/>
    <w:rsid w:val="002D773A"/>
    <w:rsid w:val="002E23DB"/>
    <w:rsid w:val="002E36C4"/>
    <w:rsid w:val="002F3A46"/>
    <w:rsid w:val="003020AE"/>
    <w:rsid w:val="00312666"/>
    <w:rsid w:val="00340947"/>
    <w:rsid w:val="00342D83"/>
    <w:rsid w:val="00346DCA"/>
    <w:rsid w:val="00362165"/>
    <w:rsid w:val="00372AF4"/>
    <w:rsid w:val="003A0688"/>
    <w:rsid w:val="003A12C1"/>
    <w:rsid w:val="003A1A0E"/>
    <w:rsid w:val="003A28B9"/>
    <w:rsid w:val="003B5619"/>
    <w:rsid w:val="003C04B4"/>
    <w:rsid w:val="003D4E84"/>
    <w:rsid w:val="003E4EAD"/>
    <w:rsid w:val="004001FE"/>
    <w:rsid w:val="004076E0"/>
    <w:rsid w:val="00415B44"/>
    <w:rsid w:val="00417616"/>
    <w:rsid w:val="00423EF9"/>
    <w:rsid w:val="00424E5C"/>
    <w:rsid w:val="004252ED"/>
    <w:rsid w:val="00434053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3E7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46273"/>
    <w:rsid w:val="0095517A"/>
    <w:rsid w:val="00962D76"/>
    <w:rsid w:val="00997E05"/>
    <w:rsid w:val="009A74ED"/>
    <w:rsid w:val="009B55E3"/>
    <w:rsid w:val="009C1231"/>
    <w:rsid w:val="009C72FC"/>
    <w:rsid w:val="009D2FB6"/>
    <w:rsid w:val="009E7E5C"/>
    <w:rsid w:val="00A262FE"/>
    <w:rsid w:val="00A35113"/>
    <w:rsid w:val="00A375EA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55B51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322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C0BAD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9CC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FC45-23C7-4E8E-B713-064BADF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2021-03-25T11:17:00Z</cp:lastPrinted>
  <dcterms:created xsi:type="dcterms:W3CDTF">2021-03-25T11:14:00Z</dcterms:created>
  <dcterms:modified xsi:type="dcterms:W3CDTF">2021-03-25T11:22:00Z</dcterms:modified>
</cp:coreProperties>
</file>