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198"/>
        <w:gridCol w:w="1259"/>
      </w:tblGrid>
      <w:tr w:rsidR="00384279" w:rsidRPr="009A7141" w:rsidTr="00384279">
        <w:tc>
          <w:tcPr>
            <w:tcW w:w="4198" w:type="dxa"/>
          </w:tcPr>
          <w:p w:rsidR="00384279" w:rsidRPr="009A7141" w:rsidRDefault="00384279" w:rsidP="00DF2199">
            <w:pPr>
              <w:rPr>
                <w:sz w:val="28"/>
                <w:szCs w:val="28"/>
                <w:lang w:val="uk-UA"/>
              </w:rPr>
            </w:pPr>
          </w:p>
        </w:tc>
        <w:tc>
          <w:tcPr>
            <w:tcW w:w="1259" w:type="dxa"/>
            <w:hideMark/>
          </w:tcPr>
          <w:p w:rsidR="00384279" w:rsidRPr="009A7141" w:rsidRDefault="00384279" w:rsidP="00DF2199">
            <w:pPr>
              <w:jc w:val="center"/>
              <w:rPr>
                <w:sz w:val="28"/>
                <w:szCs w:val="28"/>
                <w:lang w:val="uk-UA"/>
              </w:rPr>
            </w:pPr>
            <w:r w:rsidRPr="009A7141">
              <w:rPr>
                <w:noProof/>
                <w:sz w:val="28"/>
                <w:szCs w:val="28"/>
              </w:rPr>
              <w:drawing>
                <wp:inline distT="0" distB="0" distL="0" distR="0" wp14:anchorId="6E64B150" wp14:editId="27F3403A">
                  <wp:extent cx="390525" cy="5810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r>
    </w:tbl>
    <w:p w:rsidR="00384279" w:rsidRPr="009A7141" w:rsidRDefault="00384279" w:rsidP="00384279">
      <w:pPr>
        <w:jc w:val="center"/>
        <w:rPr>
          <w:sz w:val="28"/>
          <w:szCs w:val="28"/>
          <w:lang w:val="uk-UA"/>
        </w:rPr>
      </w:pPr>
    </w:p>
    <w:p w:rsidR="00384279" w:rsidRPr="009A7141" w:rsidRDefault="00384279" w:rsidP="00384279">
      <w:pPr>
        <w:jc w:val="center"/>
        <w:outlineLvl w:val="0"/>
        <w:rPr>
          <w:sz w:val="36"/>
          <w:szCs w:val="36"/>
          <w:lang w:val="uk-UA"/>
        </w:rPr>
      </w:pPr>
      <w:r w:rsidRPr="009A7141">
        <w:rPr>
          <w:sz w:val="36"/>
          <w:szCs w:val="36"/>
          <w:lang w:val="uk-UA"/>
        </w:rPr>
        <w:t>СУМСЬКА МІСЬКА РАДА</w:t>
      </w:r>
    </w:p>
    <w:p w:rsidR="00384279" w:rsidRPr="009A7141" w:rsidRDefault="00384279" w:rsidP="00384279">
      <w:pPr>
        <w:jc w:val="center"/>
        <w:outlineLvl w:val="0"/>
        <w:rPr>
          <w:sz w:val="28"/>
          <w:szCs w:val="28"/>
          <w:lang w:val="uk-UA"/>
        </w:rPr>
      </w:pPr>
      <w:r>
        <w:rPr>
          <w:sz w:val="28"/>
          <w:szCs w:val="28"/>
          <w:lang w:val="uk-UA"/>
        </w:rPr>
        <w:t>VІІІ СКЛИКАННЯ</w:t>
      </w:r>
      <w:r>
        <w:rPr>
          <w:sz w:val="28"/>
          <w:szCs w:val="28"/>
          <w:lang w:val="en-US"/>
        </w:rPr>
        <w:t xml:space="preserve"> XIV </w:t>
      </w:r>
      <w:r w:rsidRPr="009A7141">
        <w:rPr>
          <w:sz w:val="28"/>
          <w:szCs w:val="28"/>
          <w:lang w:val="uk-UA"/>
        </w:rPr>
        <w:t>СЕСІЯ</w:t>
      </w:r>
    </w:p>
    <w:p w:rsidR="00384279" w:rsidRPr="009A7141" w:rsidRDefault="00384279" w:rsidP="00384279">
      <w:pPr>
        <w:jc w:val="center"/>
        <w:outlineLvl w:val="0"/>
        <w:rPr>
          <w:b/>
          <w:sz w:val="32"/>
          <w:szCs w:val="32"/>
          <w:lang w:val="uk-UA"/>
        </w:rPr>
      </w:pPr>
      <w:r w:rsidRPr="009A7141">
        <w:rPr>
          <w:b/>
          <w:sz w:val="32"/>
          <w:szCs w:val="32"/>
          <w:lang w:val="uk-UA"/>
        </w:rPr>
        <w:t>РІШЕННЯ</w:t>
      </w:r>
    </w:p>
    <w:p w:rsidR="00384279" w:rsidRPr="009A7141" w:rsidRDefault="00384279" w:rsidP="00384279">
      <w:pPr>
        <w:jc w:val="center"/>
        <w:outlineLvl w:val="0"/>
        <w:rPr>
          <w:sz w:val="28"/>
          <w:szCs w:val="28"/>
          <w:lang w:val="uk-UA"/>
        </w:rPr>
      </w:pPr>
    </w:p>
    <w:tbl>
      <w:tblPr>
        <w:tblW w:w="0" w:type="auto"/>
        <w:tblLook w:val="01E0" w:firstRow="1" w:lastRow="1" w:firstColumn="1" w:lastColumn="1" w:noHBand="0" w:noVBand="0"/>
      </w:tblPr>
      <w:tblGrid>
        <w:gridCol w:w="5070"/>
      </w:tblGrid>
      <w:tr w:rsidR="00384279" w:rsidRPr="009A7141" w:rsidTr="00384279">
        <w:tc>
          <w:tcPr>
            <w:tcW w:w="5070" w:type="dxa"/>
            <w:hideMark/>
          </w:tcPr>
          <w:p w:rsidR="00384279" w:rsidRPr="009A7141" w:rsidRDefault="00384279" w:rsidP="00384279">
            <w:pPr>
              <w:ind w:right="-210"/>
              <w:jc w:val="both"/>
              <w:outlineLvl w:val="0"/>
              <w:rPr>
                <w:sz w:val="28"/>
                <w:szCs w:val="28"/>
                <w:lang w:val="uk-UA"/>
              </w:rPr>
            </w:pPr>
            <w:r>
              <w:rPr>
                <w:sz w:val="28"/>
                <w:szCs w:val="28"/>
                <w:lang w:val="uk-UA"/>
              </w:rPr>
              <w:t xml:space="preserve">від </w:t>
            </w:r>
            <w:r>
              <w:rPr>
                <w:sz w:val="28"/>
                <w:szCs w:val="28"/>
              </w:rPr>
              <w:t>24</w:t>
            </w:r>
            <w:r>
              <w:rPr>
                <w:sz w:val="28"/>
                <w:szCs w:val="28"/>
                <w:lang w:val="uk-UA"/>
              </w:rPr>
              <w:t xml:space="preserve"> листопада 2021 року  </w:t>
            </w:r>
            <w:r w:rsidRPr="009A7141">
              <w:rPr>
                <w:sz w:val="28"/>
                <w:szCs w:val="28"/>
                <w:lang w:val="uk-UA"/>
              </w:rPr>
              <w:t>№</w:t>
            </w:r>
            <w:r>
              <w:rPr>
                <w:sz w:val="28"/>
                <w:szCs w:val="28"/>
                <w:lang w:val="uk-UA"/>
              </w:rPr>
              <w:t xml:space="preserve"> 2306-МР</w:t>
            </w:r>
          </w:p>
          <w:p w:rsidR="00384279" w:rsidRPr="009A7141" w:rsidRDefault="00384279" w:rsidP="00DF2199">
            <w:pPr>
              <w:jc w:val="both"/>
              <w:outlineLvl w:val="0"/>
              <w:rPr>
                <w:sz w:val="28"/>
                <w:szCs w:val="28"/>
                <w:lang w:val="uk-UA"/>
              </w:rPr>
            </w:pPr>
            <w:r w:rsidRPr="009A7141">
              <w:rPr>
                <w:sz w:val="28"/>
                <w:szCs w:val="28"/>
                <w:lang w:val="uk-UA"/>
              </w:rPr>
              <w:t>м. Суми</w:t>
            </w:r>
          </w:p>
        </w:tc>
      </w:tr>
      <w:tr w:rsidR="00384279" w:rsidRPr="009A7141" w:rsidTr="00384279">
        <w:tc>
          <w:tcPr>
            <w:tcW w:w="5070" w:type="dxa"/>
          </w:tcPr>
          <w:p w:rsidR="00384279" w:rsidRPr="009A7141" w:rsidRDefault="00384279" w:rsidP="00DF2199">
            <w:pPr>
              <w:jc w:val="both"/>
              <w:outlineLvl w:val="0"/>
              <w:rPr>
                <w:sz w:val="28"/>
                <w:szCs w:val="28"/>
                <w:lang w:val="uk-UA"/>
              </w:rPr>
            </w:pPr>
          </w:p>
        </w:tc>
      </w:tr>
      <w:tr w:rsidR="00384279" w:rsidRPr="009A7141" w:rsidTr="00384279">
        <w:tc>
          <w:tcPr>
            <w:tcW w:w="5070" w:type="dxa"/>
            <w:hideMark/>
          </w:tcPr>
          <w:p w:rsidR="00384279" w:rsidRPr="009A7141" w:rsidRDefault="00384279" w:rsidP="00DF2199">
            <w:pPr>
              <w:ind w:right="-76"/>
              <w:jc w:val="both"/>
              <w:outlineLvl w:val="0"/>
              <w:rPr>
                <w:sz w:val="28"/>
                <w:szCs w:val="28"/>
                <w:lang w:val="uk-UA"/>
              </w:rPr>
            </w:pPr>
            <w:r w:rsidRPr="009A7141">
              <w:rPr>
                <w:sz w:val="28"/>
                <w:szCs w:val="28"/>
                <w:lang w:val="uk-UA"/>
              </w:rPr>
              <w:t xml:space="preserve">Про передачу на баланс закінченого будівництвом </w:t>
            </w:r>
            <w:r>
              <w:rPr>
                <w:sz w:val="28"/>
                <w:szCs w:val="28"/>
                <w:lang w:val="uk-UA"/>
              </w:rPr>
              <w:t xml:space="preserve">об’єкту </w:t>
            </w:r>
            <w:r>
              <w:rPr>
                <w:snapToGrid w:val="0"/>
                <w:color w:val="000000"/>
                <w:sz w:val="28"/>
                <w:szCs w:val="28"/>
                <w:lang w:val="uk-UA" w:eastAsia="uk-UA"/>
              </w:rPr>
              <w:t>«</w:t>
            </w:r>
            <w:r w:rsidRPr="009A7141">
              <w:rPr>
                <w:snapToGrid w:val="0"/>
                <w:color w:val="000000"/>
                <w:sz w:val="28"/>
                <w:szCs w:val="28"/>
                <w:lang w:val="uk-UA" w:eastAsia="uk-UA"/>
              </w:rPr>
              <w:t>Нове будівництво пам’ятнику Героям Небесної Сотні</w:t>
            </w:r>
            <w:r>
              <w:rPr>
                <w:snapToGrid w:val="0"/>
                <w:color w:val="000000"/>
                <w:sz w:val="28"/>
                <w:szCs w:val="28"/>
                <w:lang w:val="uk-UA" w:eastAsia="uk-UA"/>
              </w:rPr>
              <w:t>»</w:t>
            </w:r>
            <w:r w:rsidRPr="009A7141">
              <w:rPr>
                <w:snapToGrid w:val="0"/>
                <w:color w:val="000000"/>
                <w:sz w:val="28"/>
                <w:szCs w:val="28"/>
                <w:lang w:val="uk-UA" w:eastAsia="uk-UA"/>
              </w:rPr>
              <w:t xml:space="preserve"> </w:t>
            </w:r>
            <w:r>
              <w:rPr>
                <w:sz w:val="28"/>
                <w:szCs w:val="28"/>
                <w:lang w:val="uk-UA"/>
              </w:rPr>
              <w:t xml:space="preserve"> комунальної власності </w:t>
            </w:r>
            <w:r w:rsidRPr="009A7141">
              <w:rPr>
                <w:sz w:val="28"/>
                <w:szCs w:val="28"/>
                <w:lang w:val="uk-UA"/>
              </w:rPr>
              <w:t>Сумської</w:t>
            </w:r>
            <w:r>
              <w:rPr>
                <w:sz w:val="28"/>
                <w:szCs w:val="28"/>
                <w:lang w:val="uk-UA"/>
              </w:rPr>
              <w:t xml:space="preserve"> </w:t>
            </w:r>
            <w:r w:rsidRPr="009A7141">
              <w:rPr>
                <w:sz w:val="28"/>
                <w:szCs w:val="28"/>
                <w:lang w:val="uk-UA"/>
              </w:rPr>
              <w:t>міської</w:t>
            </w:r>
            <w:r>
              <w:rPr>
                <w:sz w:val="28"/>
                <w:szCs w:val="28"/>
                <w:lang w:val="uk-UA"/>
              </w:rPr>
              <w:t xml:space="preserve"> </w:t>
            </w:r>
            <w:r w:rsidRPr="009A7141">
              <w:rPr>
                <w:sz w:val="28"/>
                <w:szCs w:val="28"/>
                <w:lang w:val="uk-UA"/>
              </w:rPr>
              <w:t xml:space="preserve">територіальної громади </w:t>
            </w:r>
          </w:p>
        </w:tc>
      </w:tr>
    </w:tbl>
    <w:p w:rsidR="00384279" w:rsidRPr="009A7141" w:rsidRDefault="00384279" w:rsidP="00384279">
      <w:pPr>
        <w:jc w:val="both"/>
        <w:outlineLvl w:val="0"/>
        <w:rPr>
          <w:sz w:val="28"/>
          <w:szCs w:val="28"/>
          <w:lang w:val="uk-UA"/>
        </w:rPr>
      </w:pPr>
      <w:r w:rsidRPr="009A7141">
        <w:rPr>
          <w:sz w:val="28"/>
          <w:szCs w:val="28"/>
          <w:lang w:val="uk-UA"/>
        </w:rPr>
        <w:tab/>
      </w:r>
    </w:p>
    <w:p w:rsidR="00384279" w:rsidRPr="009A7141" w:rsidRDefault="00384279" w:rsidP="00384279">
      <w:pPr>
        <w:widowControl w:val="0"/>
        <w:tabs>
          <w:tab w:val="left" w:pos="566"/>
        </w:tabs>
        <w:ind w:firstLine="567"/>
        <w:jc w:val="both"/>
        <w:rPr>
          <w:b/>
          <w:sz w:val="28"/>
          <w:szCs w:val="28"/>
          <w:lang w:val="uk-UA"/>
        </w:rPr>
      </w:pPr>
      <w:r w:rsidRPr="009A7141">
        <w:rPr>
          <w:sz w:val="28"/>
          <w:szCs w:val="28"/>
          <w:lang w:val="uk-UA"/>
        </w:rPr>
        <w:t>У зв’язку з необхідністю передачі на баланс закінченого будівництвом об’єкту комуналь</w:t>
      </w:r>
      <w:r>
        <w:rPr>
          <w:sz w:val="28"/>
          <w:szCs w:val="28"/>
          <w:lang w:val="uk-UA"/>
        </w:rPr>
        <w:t xml:space="preserve">ної власності Сумської міської </w:t>
      </w:r>
      <w:r w:rsidRPr="009A7141">
        <w:rPr>
          <w:sz w:val="28"/>
          <w:szCs w:val="28"/>
          <w:lang w:val="uk-UA"/>
        </w:rPr>
        <w:t>територіальної</w:t>
      </w:r>
      <w:r>
        <w:rPr>
          <w:sz w:val="28"/>
          <w:szCs w:val="28"/>
          <w:lang w:val="uk-UA"/>
        </w:rPr>
        <w:t xml:space="preserve"> громади</w:t>
      </w:r>
      <w:r w:rsidRPr="009A7141">
        <w:rPr>
          <w:sz w:val="28"/>
          <w:szCs w:val="28"/>
          <w:lang w:val="uk-UA"/>
        </w:rPr>
        <w:t xml:space="preserve"> </w:t>
      </w:r>
      <w:r>
        <w:rPr>
          <w:sz w:val="28"/>
          <w:szCs w:val="28"/>
          <w:lang w:val="uk-UA"/>
        </w:rPr>
        <w:t>установі на балансі якої знаходиться даний об’єкт</w:t>
      </w:r>
      <w:r w:rsidRPr="009A7141">
        <w:rPr>
          <w:sz w:val="28"/>
          <w:szCs w:val="28"/>
          <w:lang w:val="uk-UA"/>
        </w:rPr>
        <w:t>, відповідно до наказу Міністерства фінансів України від 13.09.2016 № 818 «</w:t>
      </w:r>
      <w:r w:rsidRPr="009A7141">
        <w:rPr>
          <w:bCs/>
          <w:sz w:val="28"/>
          <w:szCs w:val="28"/>
          <w:shd w:val="clear" w:color="auto" w:fill="FFFFFF"/>
          <w:lang w:val="uk-UA"/>
        </w:rPr>
        <w:t>Про затвердження типових форм з обліку та списання основних засобів суб’єктами державного сектору та порядку їх складання</w:t>
      </w:r>
      <w:r w:rsidRPr="009A7141">
        <w:rPr>
          <w:sz w:val="28"/>
          <w:szCs w:val="28"/>
          <w:lang w:val="uk-UA"/>
        </w:rPr>
        <w:t>», враховуючи акти</w:t>
      </w:r>
      <w:r>
        <w:rPr>
          <w:sz w:val="28"/>
          <w:szCs w:val="28"/>
          <w:lang w:val="uk-UA"/>
        </w:rPr>
        <w:t xml:space="preserve"> № 1-6</w:t>
      </w:r>
      <w:r w:rsidRPr="009A7141">
        <w:rPr>
          <w:sz w:val="28"/>
          <w:szCs w:val="28"/>
          <w:lang w:val="uk-UA"/>
        </w:rPr>
        <w:t xml:space="preserve"> приймання виконаних </w:t>
      </w:r>
      <w:r>
        <w:rPr>
          <w:sz w:val="28"/>
          <w:szCs w:val="28"/>
          <w:lang w:val="uk-UA"/>
        </w:rPr>
        <w:t>будівельних робіт форми № КБ-2в ( за квітень-листопад 2020 р.) керуючись частиною 1 статті 26</w:t>
      </w:r>
      <w:r w:rsidRPr="009A7141">
        <w:rPr>
          <w:sz w:val="28"/>
          <w:szCs w:val="28"/>
          <w:lang w:val="uk-UA"/>
        </w:rPr>
        <w:t xml:space="preserve"> Закону України «Про місцеве самоврядування в Україні», </w:t>
      </w:r>
      <w:r w:rsidRPr="009A7141">
        <w:rPr>
          <w:b/>
          <w:sz w:val="28"/>
          <w:szCs w:val="28"/>
          <w:lang w:val="uk-UA"/>
        </w:rPr>
        <w:t>Сумська міська рада</w:t>
      </w:r>
    </w:p>
    <w:p w:rsidR="00384279" w:rsidRPr="009A7141" w:rsidRDefault="00384279" w:rsidP="00384279">
      <w:pPr>
        <w:widowControl w:val="0"/>
        <w:tabs>
          <w:tab w:val="left" w:pos="566"/>
        </w:tabs>
        <w:ind w:firstLine="567"/>
        <w:jc w:val="both"/>
        <w:rPr>
          <w:b/>
          <w:color w:val="000000"/>
          <w:sz w:val="28"/>
          <w:szCs w:val="28"/>
          <w:lang w:val="uk-UA"/>
        </w:rPr>
      </w:pPr>
    </w:p>
    <w:p w:rsidR="00384279" w:rsidRPr="009A7141" w:rsidRDefault="00384279" w:rsidP="00384279">
      <w:pPr>
        <w:pStyle w:val="a3"/>
        <w:jc w:val="center"/>
        <w:rPr>
          <w:rFonts w:ascii="Times New Roman" w:hAnsi="Times New Roman" w:cs="Times New Roman"/>
          <w:b/>
          <w:sz w:val="28"/>
          <w:szCs w:val="28"/>
          <w:lang w:val="uk-UA"/>
        </w:rPr>
      </w:pPr>
      <w:r w:rsidRPr="009A7141">
        <w:rPr>
          <w:rFonts w:ascii="Times New Roman" w:hAnsi="Times New Roman" w:cs="Times New Roman"/>
          <w:b/>
          <w:sz w:val="28"/>
          <w:szCs w:val="28"/>
          <w:lang w:val="uk-UA"/>
        </w:rPr>
        <w:t>ВИРІШИЛА:</w:t>
      </w:r>
    </w:p>
    <w:p w:rsidR="00384279" w:rsidRPr="009A7141" w:rsidRDefault="00384279" w:rsidP="00384279">
      <w:pPr>
        <w:pStyle w:val="a3"/>
        <w:jc w:val="center"/>
        <w:rPr>
          <w:rFonts w:ascii="Times New Roman" w:hAnsi="Times New Roman" w:cs="Times New Roman"/>
          <w:b/>
          <w:sz w:val="28"/>
          <w:szCs w:val="28"/>
          <w:lang w:val="uk-UA"/>
        </w:rPr>
      </w:pPr>
    </w:p>
    <w:p w:rsidR="00384279" w:rsidRPr="009A7141" w:rsidRDefault="00384279" w:rsidP="00384279">
      <w:pPr>
        <w:ind w:firstLine="708"/>
        <w:jc w:val="both"/>
        <w:rPr>
          <w:sz w:val="28"/>
          <w:szCs w:val="28"/>
          <w:lang w:val="uk-UA"/>
        </w:rPr>
      </w:pPr>
      <w:r w:rsidRPr="003A7FED">
        <w:rPr>
          <w:sz w:val="28"/>
          <w:szCs w:val="28"/>
          <w:lang w:val="uk-UA"/>
        </w:rPr>
        <w:t>1.</w:t>
      </w:r>
      <w:r w:rsidRPr="009A7141">
        <w:rPr>
          <w:sz w:val="28"/>
          <w:szCs w:val="28"/>
          <w:lang w:val="uk-UA"/>
        </w:rPr>
        <w:t xml:space="preserve"> Управлінню капітального будівництва та дорожнього господарства Сумської міської ради (Шилов В.В.):</w:t>
      </w:r>
    </w:p>
    <w:p w:rsidR="00384279" w:rsidRPr="009A7141" w:rsidRDefault="00384279" w:rsidP="00384279">
      <w:pPr>
        <w:ind w:firstLine="708"/>
        <w:jc w:val="both"/>
        <w:rPr>
          <w:sz w:val="28"/>
          <w:szCs w:val="28"/>
          <w:lang w:val="uk-UA"/>
        </w:rPr>
      </w:pPr>
      <w:r w:rsidRPr="009A7141">
        <w:rPr>
          <w:sz w:val="28"/>
          <w:szCs w:val="28"/>
          <w:lang w:val="uk-UA"/>
        </w:rPr>
        <w:t>1.1. Передати об’єкт, зазначений у додат</w:t>
      </w:r>
      <w:r>
        <w:rPr>
          <w:sz w:val="28"/>
          <w:szCs w:val="28"/>
          <w:lang w:val="uk-UA"/>
        </w:rPr>
        <w:t>ку до цього рішення, на баланс Д</w:t>
      </w:r>
      <w:r w:rsidRPr="009A7141">
        <w:rPr>
          <w:sz w:val="28"/>
          <w:szCs w:val="28"/>
          <w:lang w:val="uk-UA"/>
        </w:rPr>
        <w:t>епартаменту інфраструктури міста Сумської міської ради в порядку, встановленому чинними нормативно-правовими актами.</w:t>
      </w:r>
    </w:p>
    <w:p w:rsidR="00384279" w:rsidRPr="009A7141" w:rsidRDefault="00384279" w:rsidP="00384279">
      <w:pPr>
        <w:ind w:firstLine="708"/>
        <w:jc w:val="both"/>
        <w:rPr>
          <w:sz w:val="28"/>
          <w:szCs w:val="28"/>
          <w:lang w:val="uk-UA"/>
        </w:rPr>
      </w:pPr>
      <w:r w:rsidRPr="009A7141">
        <w:rPr>
          <w:sz w:val="28"/>
          <w:szCs w:val="28"/>
          <w:lang w:val="uk-UA"/>
        </w:rPr>
        <w:t>1.2. Зняти з балансу закінчений будівництвом об’єкт комунальної власності Сумської міської</w:t>
      </w:r>
      <w:r>
        <w:rPr>
          <w:sz w:val="28"/>
          <w:szCs w:val="28"/>
          <w:lang w:val="uk-UA"/>
        </w:rPr>
        <w:t xml:space="preserve"> </w:t>
      </w:r>
      <w:r w:rsidRPr="009A7141">
        <w:rPr>
          <w:sz w:val="28"/>
          <w:szCs w:val="28"/>
          <w:lang w:val="uk-UA"/>
        </w:rPr>
        <w:t>територіальної громади, щодо якого здійснювал</w:t>
      </w:r>
      <w:r>
        <w:rPr>
          <w:sz w:val="28"/>
          <w:szCs w:val="28"/>
          <w:lang w:val="uk-UA"/>
        </w:rPr>
        <w:t>ось будівництво</w:t>
      </w:r>
      <w:r w:rsidRPr="009A7141">
        <w:rPr>
          <w:sz w:val="28"/>
          <w:szCs w:val="28"/>
          <w:lang w:val="uk-UA"/>
        </w:rPr>
        <w:t>, згідно з додатком, у порядку, встановленому чинним законодавством.</w:t>
      </w:r>
    </w:p>
    <w:p w:rsidR="00384279" w:rsidRPr="009A7141" w:rsidRDefault="00384279" w:rsidP="00384279">
      <w:pPr>
        <w:ind w:firstLine="708"/>
        <w:jc w:val="both"/>
        <w:rPr>
          <w:sz w:val="28"/>
          <w:szCs w:val="28"/>
          <w:lang w:val="uk-UA"/>
        </w:rPr>
      </w:pPr>
    </w:p>
    <w:p w:rsidR="00384279" w:rsidRPr="009A7141" w:rsidRDefault="00384279" w:rsidP="00384279">
      <w:pPr>
        <w:ind w:firstLine="708"/>
        <w:jc w:val="both"/>
        <w:rPr>
          <w:sz w:val="28"/>
          <w:szCs w:val="28"/>
          <w:lang w:val="uk-UA"/>
        </w:rPr>
      </w:pPr>
      <w:r w:rsidRPr="003A7FED">
        <w:rPr>
          <w:sz w:val="28"/>
          <w:szCs w:val="28"/>
          <w:lang w:val="uk-UA"/>
        </w:rPr>
        <w:t>2.</w:t>
      </w:r>
      <w:r w:rsidRPr="009A7141">
        <w:rPr>
          <w:sz w:val="28"/>
          <w:szCs w:val="28"/>
          <w:lang w:val="uk-UA"/>
        </w:rPr>
        <w:t xml:space="preserve"> Департаменту інфраструктури міста Сумської міської ради</w:t>
      </w:r>
      <w:r>
        <w:rPr>
          <w:sz w:val="28"/>
          <w:szCs w:val="28"/>
          <w:lang w:val="uk-UA"/>
        </w:rPr>
        <w:br/>
      </w:r>
      <w:r w:rsidRPr="0030022C">
        <w:rPr>
          <w:sz w:val="28"/>
          <w:szCs w:val="28"/>
          <w:lang w:val="uk-UA"/>
        </w:rPr>
        <w:t>(</w:t>
      </w:r>
      <w:r w:rsidRPr="0030022C">
        <w:rPr>
          <w:rStyle w:val="a5"/>
          <w:b w:val="0"/>
          <w:sz w:val="28"/>
          <w:szCs w:val="28"/>
          <w:shd w:val="clear" w:color="auto" w:fill="FFFFFF"/>
          <w:lang w:val="uk-UA"/>
        </w:rPr>
        <w:t>Журба О.І.</w:t>
      </w:r>
      <w:r w:rsidRPr="0030022C">
        <w:rPr>
          <w:sz w:val="28"/>
          <w:szCs w:val="28"/>
          <w:lang w:val="uk-UA"/>
        </w:rPr>
        <w:t xml:space="preserve">): </w:t>
      </w:r>
      <w:bookmarkStart w:id="0" w:name="_GoBack"/>
      <w:bookmarkEnd w:id="0"/>
    </w:p>
    <w:p w:rsidR="00384279" w:rsidRDefault="00384279" w:rsidP="00384279">
      <w:pPr>
        <w:ind w:firstLine="708"/>
        <w:jc w:val="both"/>
        <w:rPr>
          <w:sz w:val="28"/>
          <w:szCs w:val="28"/>
          <w:lang w:val="uk-UA"/>
        </w:rPr>
      </w:pPr>
      <w:r w:rsidRPr="009A7141">
        <w:rPr>
          <w:sz w:val="28"/>
          <w:szCs w:val="28"/>
          <w:lang w:val="uk-UA"/>
        </w:rPr>
        <w:t>2.1. Прийняти на баланс об’єкт, зазначений в додатку до цього рішення, в порядку, встановленому чинними нормативно-правовими актами.</w:t>
      </w:r>
    </w:p>
    <w:p w:rsidR="00384279" w:rsidRDefault="00384279" w:rsidP="00384279">
      <w:pPr>
        <w:ind w:firstLine="708"/>
        <w:jc w:val="both"/>
        <w:rPr>
          <w:sz w:val="28"/>
          <w:szCs w:val="28"/>
          <w:lang w:val="uk-UA"/>
        </w:rPr>
      </w:pPr>
      <w:r w:rsidRPr="003A7FED">
        <w:rPr>
          <w:sz w:val="28"/>
          <w:szCs w:val="28"/>
          <w:lang w:val="uk-UA"/>
        </w:rPr>
        <w:lastRenderedPageBreak/>
        <w:t>3.</w:t>
      </w:r>
      <w:r w:rsidRPr="009A7141">
        <w:rPr>
          <w:sz w:val="28"/>
          <w:szCs w:val="28"/>
          <w:lang w:val="uk-UA"/>
        </w:rPr>
        <w:t xml:space="preserve">  </w:t>
      </w:r>
      <w:r>
        <w:rPr>
          <w:sz w:val="28"/>
          <w:szCs w:val="28"/>
          <w:lang w:val="uk-UA"/>
        </w:rPr>
        <w:t xml:space="preserve">Організацію за виконання рішення покласти на Департамент інфраструктури міста Сумської міської ради, а координацію за виконання рішення на заступника міського голови згідно з розподілом обов’язків. </w:t>
      </w:r>
    </w:p>
    <w:p w:rsidR="00384279" w:rsidRDefault="00384279" w:rsidP="00384279">
      <w:pPr>
        <w:jc w:val="both"/>
        <w:rPr>
          <w:sz w:val="28"/>
          <w:szCs w:val="28"/>
          <w:lang w:val="uk-UA"/>
        </w:rPr>
      </w:pPr>
    </w:p>
    <w:p w:rsidR="00384279" w:rsidRDefault="00384279" w:rsidP="00384279">
      <w:pPr>
        <w:jc w:val="both"/>
        <w:rPr>
          <w:sz w:val="28"/>
          <w:szCs w:val="28"/>
          <w:lang w:val="uk-UA"/>
        </w:rPr>
      </w:pPr>
    </w:p>
    <w:p w:rsidR="00384279" w:rsidRDefault="00384279" w:rsidP="00384279">
      <w:pPr>
        <w:jc w:val="both"/>
        <w:rPr>
          <w:sz w:val="28"/>
          <w:szCs w:val="28"/>
          <w:lang w:val="uk-UA"/>
        </w:rPr>
      </w:pPr>
    </w:p>
    <w:p w:rsidR="00384279" w:rsidRPr="003A7FED" w:rsidRDefault="00384279" w:rsidP="00384279">
      <w:pPr>
        <w:jc w:val="both"/>
        <w:rPr>
          <w:sz w:val="28"/>
          <w:szCs w:val="28"/>
          <w:lang w:val="uk-UA"/>
        </w:rPr>
      </w:pPr>
    </w:p>
    <w:p w:rsidR="00384279" w:rsidRPr="003A7FED" w:rsidRDefault="00384279" w:rsidP="00384279">
      <w:pPr>
        <w:pStyle w:val="a3"/>
        <w:jc w:val="both"/>
        <w:rPr>
          <w:rFonts w:ascii="Times New Roman" w:hAnsi="Times New Roman" w:cs="Times New Roman"/>
          <w:sz w:val="28"/>
          <w:szCs w:val="28"/>
          <w:lang w:val="uk-UA"/>
        </w:rPr>
      </w:pPr>
      <w:r w:rsidRPr="003A7FED">
        <w:rPr>
          <w:rFonts w:ascii="Times New Roman" w:hAnsi="Times New Roman" w:cs="Times New Roman"/>
          <w:sz w:val="28"/>
          <w:szCs w:val="28"/>
          <w:lang w:val="uk-UA"/>
        </w:rPr>
        <w:t>Сумський міський голова</w:t>
      </w:r>
      <w:r w:rsidRPr="003A7FED">
        <w:rPr>
          <w:rFonts w:ascii="Times New Roman" w:hAnsi="Times New Roman" w:cs="Times New Roman"/>
          <w:sz w:val="28"/>
          <w:szCs w:val="28"/>
          <w:lang w:val="uk-UA"/>
        </w:rPr>
        <w:tab/>
      </w:r>
      <w:r w:rsidRPr="003A7FED">
        <w:rPr>
          <w:rFonts w:ascii="Times New Roman" w:hAnsi="Times New Roman" w:cs="Times New Roman"/>
          <w:sz w:val="28"/>
          <w:szCs w:val="28"/>
          <w:lang w:val="uk-UA"/>
        </w:rPr>
        <w:tab/>
      </w:r>
      <w:r>
        <w:rPr>
          <w:rFonts w:ascii="Times New Roman" w:hAnsi="Times New Roman" w:cs="Times New Roman"/>
          <w:sz w:val="28"/>
          <w:szCs w:val="28"/>
          <w:lang w:val="uk-UA"/>
        </w:rPr>
        <w:t xml:space="preserve">                                   Олександр ЛИСЕНКО</w:t>
      </w:r>
    </w:p>
    <w:p w:rsidR="00384279" w:rsidRPr="009A7141" w:rsidRDefault="00384279" w:rsidP="00384279">
      <w:pPr>
        <w:pStyle w:val="a3"/>
        <w:jc w:val="both"/>
        <w:rPr>
          <w:rFonts w:ascii="Times New Roman" w:hAnsi="Times New Roman" w:cs="Times New Roman"/>
          <w:sz w:val="20"/>
          <w:szCs w:val="20"/>
          <w:lang w:val="uk-UA"/>
        </w:rPr>
      </w:pPr>
    </w:p>
    <w:p w:rsidR="00384279" w:rsidRDefault="00384279" w:rsidP="00384279">
      <w:pPr>
        <w:rPr>
          <w:lang w:val="uk-UA"/>
        </w:rPr>
      </w:pPr>
      <w:r>
        <w:rPr>
          <w:lang w:val="uk-UA"/>
        </w:rPr>
        <w:t>Виконавець: Шилов В.В.</w:t>
      </w:r>
    </w:p>
    <w:p w:rsidR="00384279" w:rsidRDefault="00384279" w:rsidP="00384279">
      <w:pPr>
        <w:rPr>
          <w:lang w:val="uk-UA"/>
        </w:rPr>
      </w:pPr>
    </w:p>
    <w:p w:rsidR="00384279" w:rsidRDefault="00384279" w:rsidP="00384279">
      <w:pPr>
        <w:rPr>
          <w:lang w:val="uk-UA"/>
        </w:rPr>
      </w:pPr>
    </w:p>
    <w:p w:rsidR="00384279" w:rsidRDefault="00384279" w:rsidP="00384279">
      <w:pPr>
        <w:rPr>
          <w:lang w:val="uk-UA"/>
        </w:rPr>
      </w:pPr>
    </w:p>
    <w:p w:rsidR="00384279" w:rsidRDefault="00384279" w:rsidP="00384279">
      <w:pPr>
        <w:rPr>
          <w:lang w:val="uk-UA"/>
        </w:rPr>
      </w:pPr>
    </w:p>
    <w:p w:rsidR="00384279" w:rsidRDefault="00384279" w:rsidP="00384279">
      <w:pPr>
        <w:rPr>
          <w:lang w:val="uk-UA"/>
        </w:rPr>
      </w:pPr>
    </w:p>
    <w:p w:rsidR="00384279" w:rsidRDefault="00384279" w:rsidP="00384279">
      <w:pPr>
        <w:rPr>
          <w:lang w:val="uk-UA"/>
        </w:rPr>
      </w:pPr>
    </w:p>
    <w:p w:rsidR="00384279" w:rsidRDefault="00384279" w:rsidP="00384279">
      <w:pPr>
        <w:rPr>
          <w:lang w:val="uk-UA"/>
        </w:rPr>
      </w:pPr>
    </w:p>
    <w:p w:rsidR="00384279" w:rsidRDefault="00384279" w:rsidP="00384279">
      <w:pPr>
        <w:rPr>
          <w:lang w:val="uk-UA"/>
        </w:rPr>
      </w:pPr>
    </w:p>
    <w:p w:rsidR="00384279" w:rsidRDefault="00384279" w:rsidP="00384279">
      <w:pPr>
        <w:rPr>
          <w:lang w:val="uk-UA"/>
        </w:rPr>
      </w:pPr>
    </w:p>
    <w:p w:rsidR="00384279" w:rsidRDefault="00384279" w:rsidP="00384279">
      <w:pPr>
        <w:rPr>
          <w:lang w:val="uk-UA"/>
        </w:rPr>
      </w:pPr>
    </w:p>
    <w:p w:rsidR="00384279" w:rsidRDefault="00384279" w:rsidP="00384279">
      <w:pPr>
        <w:rPr>
          <w:lang w:val="uk-UA"/>
        </w:rPr>
      </w:pPr>
    </w:p>
    <w:p w:rsidR="00384279" w:rsidRDefault="00384279" w:rsidP="00384279">
      <w:pPr>
        <w:rPr>
          <w:lang w:val="uk-UA"/>
        </w:rPr>
      </w:pPr>
    </w:p>
    <w:p w:rsidR="00384279" w:rsidRDefault="00384279" w:rsidP="00384279">
      <w:pPr>
        <w:rPr>
          <w:lang w:val="uk-UA"/>
        </w:rPr>
      </w:pPr>
    </w:p>
    <w:p w:rsidR="00384279" w:rsidRDefault="00384279" w:rsidP="00384279">
      <w:pPr>
        <w:rPr>
          <w:lang w:val="uk-UA"/>
        </w:rPr>
      </w:pPr>
    </w:p>
    <w:p w:rsidR="00384279" w:rsidRDefault="00384279" w:rsidP="00384279">
      <w:pPr>
        <w:rPr>
          <w:lang w:val="uk-UA"/>
        </w:rPr>
      </w:pPr>
    </w:p>
    <w:p w:rsidR="00384279" w:rsidRDefault="00384279" w:rsidP="00384279">
      <w:pPr>
        <w:rPr>
          <w:lang w:val="uk-UA"/>
        </w:rPr>
      </w:pPr>
    </w:p>
    <w:p w:rsidR="00384279" w:rsidRDefault="00384279" w:rsidP="00384279">
      <w:pPr>
        <w:rPr>
          <w:lang w:val="uk-UA"/>
        </w:rPr>
      </w:pPr>
    </w:p>
    <w:p w:rsidR="00384279" w:rsidRDefault="00384279" w:rsidP="00384279">
      <w:pPr>
        <w:rPr>
          <w:lang w:val="uk-UA"/>
        </w:rPr>
      </w:pPr>
    </w:p>
    <w:p w:rsidR="00384279" w:rsidRDefault="00384279" w:rsidP="00384279">
      <w:pPr>
        <w:rPr>
          <w:lang w:val="uk-UA"/>
        </w:rPr>
      </w:pPr>
    </w:p>
    <w:p w:rsidR="00384279" w:rsidRDefault="00384279" w:rsidP="00384279">
      <w:pPr>
        <w:rPr>
          <w:lang w:val="uk-UA"/>
        </w:rPr>
      </w:pPr>
    </w:p>
    <w:p w:rsidR="00384279" w:rsidRDefault="00384279" w:rsidP="00384279">
      <w:pPr>
        <w:rPr>
          <w:lang w:val="uk-UA"/>
        </w:rPr>
      </w:pPr>
    </w:p>
    <w:p w:rsidR="00384279" w:rsidRDefault="00384279" w:rsidP="00384279">
      <w:pPr>
        <w:rPr>
          <w:lang w:val="uk-UA"/>
        </w:rPr>
      </w:pPr>
    </w:p>
    <w:p w:rsidR="00384279" w:rsidRDefault="00384279" w:rsidP="00384279">
      <w:pPr>
        <w:rPr>
          <w:lang w:val="uk-UA"/>
        </w:rPr>
      </w:pPr>
    </w:p>
    <w:p w:rsidR="00384279" w:rsidRDefault="00384279" w:rsidP="00384279">
      <w:pPr>
        <w:rPr>
          <w:lang w:val="uk-UA"/>
        </w:rPr>
      </w:pPr>
    </w:p>
    <w:p w:rsidR="00384279" w:rsidRDefault="00384279" w:rsidP="00384279">
      <w:pPr>
        <w:rPr>
          <w:lang w:val="uk-UA"/>
        </w:rPr>
      </w:pPr>
    </w:p>
    <w:p w:rsidR="00384279" w:rsidRDefault="00384279" w:rsidP="00384279">
      <w:pPr>
        <w:rPr>
          <w:lang w:val="uk-UA"/>
        </w:rPr>
      </w:pPr>
    </w:p>
    <w:p w:rsidR="00384279" w:rsidRDefault="00384279" w:rsidP="00384279">
      <w:pPr>
        <w:rPr>
          <w:lang w:val="uk-UA"/>
        </w:rPr>
      </w:pPr>
    </w:p>
    <w:p w:rsidR="00384279" w:rsidRDefault="00384279" w:rsidP="00384279">
      <w:pPr>
        <w:rPr>
          <w:lang w:val="uk-UA"/>
        </w:rPr>
      </w:pPr>
    </w:p>
    <w:p w:rsidR="00384279" w:rsidRDefault="00384279" w:rsidP="00384279">
      <w:pPr>
        <w:rPr>
          <w:lang w:val="uk-UA"/>
        </w:rPr>
      </w:pPr>
    </w:p>
    <w:p w:rsidR="00384279" w:rsidRDefault="00384279" w:rsidP="00384279">
      <w:pPr>
        <w:rPr>
          <w:lang w:val="uk-UA"/>
        </w:rPr>
      </w:pPr>
    </w:p>
    <w:p w:rsidR="00384279" w:rsidRDefault="00384279" w:rsidP="00384279">
      <w:pPr>
        <w:rPr>
          <w:lang w:val="uk-UA"/>
        </w:rPr>
      </w:pPr>
    </w:p>
    <w:p w:rsidR="00384279" w:rsidRDefault="00384279" w:rsidP="00384279">
      <w:pPr>
        <w:rPr>
          <w:lang w:val="uk-UA"/>
        </w:rPr>
      </w:pPr>
    </w:p>
    <w:p w:rsidR="00384279" w:rsidRDefault="00384279" w:rsidP="00384279">
      <w:pPr>
        <w:rPr>
          <w:lang w:val="uk-UA"/>
        </w:rPr>
      </w:pPr>
    </w:p>
    <w:p w:rsidR="00384279" w:rsidRDefault="00384279" w:rsidP="00384279">
      <w:pPr>
        <w:rPr>
          <w:lang w:val="uk-UA"/>
        </w:rPr>
      </w:pPr>
    </w:p>
    <w:p w:rsidR="00384279" w:rsidRDefault="00384279" w:rsidP="00384279">
      <w:pPr>
        <w:rPr>
          <w:lang w:val="uk-UA"/>
        </w:rPr>
      </w:pPr>
    </w:p>
    <w:p w:rsidR="00384279" w:rsidRDefault="00384279" w:rsidP="00384279">
      <w:pPr>
        <w:rPr>
          <w:lang w:val="uk-UA"/>
        </w:rPr>
      </w:pPr>
    </w:p>
    <w:p w:rsidR="00384279" w:rsidRDefault="00384279" w:rsidP="00384279">
      <w:pPr>
        <w:rPr>
          <w:lang w:val="uk-UA"/>
        </w:rPr>
      </w:pPr>
    </w:p>
    <w:p w:rsidR="00384279" w:rsidRDefault="00384279" w:rsidP="00384279">
      <w:pPr>
        <w:rPr>
          <w:lang w:val="uk-UA"/>
        </w:rPr>
      </w:pPr>
    </w:p>
    <w:p w:rsidR="00384279" w:rsidRDefault="00384279" w:rsidP="00384279">
      <w:pPr>
        <w:tabs>
          <w:tab w:val="left" w:pos="3435"/>
          <w:tab w:val="center" w:pos="4677"/>
          <w:tab w:val="left" w:pos="6379"/>
        </w:tabs>
        <w:jc w:val="center"/>
        <w:rPr>
          <w:lang w:val="uk-UA"/>
        </w:rPr>
      </w:pPr>
    </w:p>
    <w:p w:rsidR="00384279" w:rsidRDefault="00384279" w:rsidP="00384279">
      <w:pPr>
        <w:rPr>
          <w:lang w:val="uk-UA"/>
        </w:rPr>
      </w:pPr>
    </w:p>
    <w:p w:rsidR="00384279" w:rsidRDefault="00384279" w:rsidP="00384279">
      <w:pPr>
        <w:rPr>
          <w:lang w:val="uk-UA"/>
        </w:rPr>
      </w:pPr>
    </w:p>
    <w:tbl>
      <w:tblPr>
        <w:tblW w:w="0" w:type="auto"/>
        <w:tblInd w:w="4361" w:type="dxa"/>
        <w:tblLook w:val="04A0" w:firstRow="1" w:lastRow="0" w:firstColumn="1" w:lastColumn="0" w:noHBand="0" w:noVBand="1"/>
      </w:tblPr>
      <w:tblGrid>
        <w:gridCol w:w="5103"/>
      </w:tblGrid>
      <w:tr w:rsidR="00384279" w:rsidRPr="003B495D" w:rsidTr="00384279">
        <w:tc>
          <w:tcPr>
            <w:tcW w:w="5103" w:type="dxa"/>
          </w:tcPr>
          <w:p w:rsidR="00384279" w:rsidRPr="003B495D" w:rsidRDefault="00384279" w:rsidP="00DF2199">
            <w:pPr>
              <w:rPr>
                <w:color w:val="000000"/>
                <w:sz w:val="28"/>
                <w:szCs w:val="28"/>
                <w:lang w:val="uk-UA" w:eastAsia="uk-UA"/>
              </w:rPr>
            </w:pPr>
            <w:r w:rsidRPr="003B495D">
              <w:rPr>
                <w:color w:val="000000"/>
                <w:sz w:val="28"/>
                <w:szCs w:val="28"/>
                <w:lang w:val="uk-UA" w:eastAsia="uk-UA"/>
              </w:rPr>
              <w:lastRenderedPageBreak/>
              <w:t>Додаток</w:t>
            </w:r>
          </w:p>
          <w:p w:rsidR="00384279" w:rsidRDefault="00384279" w:rsidP="00DF2199">
            <w:pPr>
              <w:rPr>
                <w:color w:val="000000"/>
                <w:sz w:val="28"/>
                <w:szCs w:val="28"/>
                <w:lang w:val="uk-UA" w:eastAsia="uk-UA"/>
              </w:rPr>
            </w:pPr>
            <w:r w:rsidRPr="003B495D">
              <w:rPr>
                <w:color w:val="000000"/>
                <w:sz w:val="28"/>
                <w:szCs w:val="28"/>
                <w:lang w:val="uk-UA" w:eastAsia="uk-UA"/>
              </w:rPr>
              <w:t xml:space="preserve">до рішення </w:t>
            </w:r>
            <w:r w:rsidRPr="009A7141">
              <w:rPr>
                <w:color w:val="000000"/>
                <w:sz w:val="28"/>
                <w:szCs w:val="28"/>
                <w:lang w:val="uk-UA" w:eastAsia="uk-UA"/>
              </w:rPr>
              <w:t>Сумської міської ради</w:t>
            </w:r>
          </w:p>
          <w:p w:rsidR="00384279" w:rsidRPr="003B495D" w:rsidRDefault="00384279" w:rsidP="00DF2199">
            <w:pPr>
              <w:rPr>
                <w:color w:val="000000"/>
                <w:sz w:val="28"/>
                <w:szCs w:val="28"/>
                <w:lang w:val="uk-UA" w:eastAsia="uk-UA"/>
              </w:rPr>
            </w:pPr>
            <w:r w:rsidRPr="009A7141">
              <w:rPr>
                <w:sz w:val="28"/>
                <w:szCs w:val="28"/>
                <w:lang w:val="uk-UA"/>
              </w:rPr>
              <w:t xml:space="preserve">Про передачу на баланс закінченого будівництвом </w:t>
            </w:r>
            <w:r>
              <w:rPr>
                <w:sz w:val="28"/>
                <w:szCs w:val="28"/>
                <w:lang w:val="uk-UA"/>
              </w:rPr>
              <w:t xml:space="preserve">об’єкту </w:t>
            </w:r>
            <w:r>
              <w:rPr>
                <w:snapToGrid w:val="0"/>
                <w:color w:val="000000"/>
                <w:sz w:val="28"/>
                <w:szCs w:val="28"/>
                <w:lang w:val="uk-UA" w:eastAsia="uk-UA"/>
              </w:rPr>
              <w:t>«</w:t>
            </w:r>
            <w:r w:rsidRPr="009A7141">
              <w:rPr>
                <w:snapToGrid w:val="0"/>
                <w:color w:val="000000"/>
                <w:sz w:val="28"/>
                <w:szCs w:val="28"/>
                <w:lang w:val="uk-UA" w:eastAsia="uk-UA"/>
              </w:rPr>
              <w:t>Нове будівництво пам’ятнику Героям Небесної Сотні</w:t>
            </w:r>
            <w:r>
              <w:rPr>
                <w:snapToGrid w:val="0"/>
                <w:color w:val="000000"/>
                <w:sz w:val="28"/>
                <w:szCs w:val="28"/>
                <w:lang w:val="uk-UA" w:eastAsia="uk-UA"/>
              </w:rPr>
              <w:t>»</w:t>
            </w:r>
            <w:r w:rsidRPr="009A7141">
              <w:rPr>
                <w:snapToGrid w:val="0"/>
                <w:color w:val="000000"/>
                <w:sz w:val="28"/>
                <w:szCs w:val="28"/>
                <w:lang w:val="uk-UA" w:eastAsia="uk-UA"/>
              </w:rPr>
              <w:t xml:space="preserve"> </w:t>
            </w:r>
            <w:r>
              <w:rPr>
                <w:sz w:val="28"/>
                <w:szCs w:val="28"/>
                <w:lang w:val="uk-UA"/>
              </w:rPr>
              <w:t xml:space="preserve"> комунальної власності </w:t>
            </w:r>
            <w:r w:rsidRPr="009A7141">
              <w:rPr>
                <w:sz w:val="28"/>
                <w:szCs w:val="28"/>
                <w:lang w:val="uk-UA"/>
              </w:rPr>
              <w:t>Сумської</w:t>
            </w:r>
            <w:r>
              <w:rPr>
                <w:sz w:val="28"/>
                <w:szCs w:val="28"/>
                <w:lang w:val="uk-UA"/>
              </w:rPr>
              <w:t xml:space="preserve"> </w:t>
            </w:r>
            <w:r w:rsidRPr="009A7141">
              <w:rPr>
                <w:sz w:val="28"/>
                <w:szCs w:val="28"/>
                <w:lang w:val="uk-UA"/>
              </w:rPr>
              <w:t>міської</w:t>
            </w:r>
            <w:r>
              <w:rPr>
                <w:sz w:val="28"/>
                <w:szCs w:val="28"/>
                <w:lang w:val="uk-UA"/>
              </w:rPr>
              <w:t xml:space="preserve"> </w:t>
            </w:r>
            <w:r w:rsidRPr="009A7141">
              <w:rPr>
                <w:sz w:val="28"/>
                <w:szCs w:val="28"/>
                <w:lang w:val="uk-UA"/>
              </w:rPr>
              <w:t>територіальної громади</w:t>
            </w:r>
          </w:p>
          <w:p w:rsidR="00384279" w:rsidRPr="009A7141" w:rsidRDefault="00384279" w:rsidP="00384279">
            <w:pPr>
              <w:ind w:left="-250" w:right="-210" w:firstLine="250"/>
              <w:jc w:val="both"/>
              <w:outlineLvl w:val="0"/>
              <w:rPr>
                <w:sz w:val="28"/>
                <w:szCs w:val="28"/>
                <w:lang w:val="uk-UA"/>
              </w:rPr>
            </w:pPr>
            <w:r>
              <w:rPr>
                <w:sz w:val="28"/>
                <w:szCs w:val="28"/>
                <w:lang w:val="uk-UA"/>
              </w:rPr>
              <w:t>в</w:t>
            </w:r>
            <w:r>
              <w:rPr>
                <w:sz w:val="28"/>
                <w:szCs w:val="28"/>
                <w:lang w:val="uk-UA"/>
              </w:rPr>
              <w:t xml:space="preserve">ід </w:t>
            </w:r>
            <w:r>
              <w:rPr>
                <w:sz w:val="28"/>
                <w:szCs w:val="28"/>
              </w:rPr>
              <w:t>24</w:t>
            </w:r>
            <w:r>
              <w:rPr>
                <w:sz w:val="28"/>
                <w:szCs w:val="28"/>
                <w:lang w:val="uk-UA"/>
              </w:rPr>
              <w:t xml:space="preserve"> листопада 2021 року</w:t>
            </w:r>
            <w:r>
              <w:rPr>
                <w:sz w:val="28"/>
                <w:szCs w:val="28"/>
                <w:lang w:val="uk-UA"/>
              </w:rPr>
              <w:t xml:space="preserve"> </w:t>
            </w:r>
            <w:r w:rsidRPr="009A7141">
              <w:rPr>
                <w:sz w:val="28"/>
                <w:szCs w:val="28"/>
                <w:lang w:val="uk-UA"/>
              </w:rPr>
              <w:t>№</w:t>
            </w:r>
            <w:r>
              <w:rPr>
                <w:sz w:val="28"/>
                <w:szCs w:val="28"/>
                <w:lang w:val="uk-UA"/>
              </w:rPr>
              <w:t xml:space="preserve"> 2306-МР</w:t>
            </w:r>
          </w:p>
          <w:p w:rsidR="00384279" w:rsidRPr="003B495D" w:rsidRDefault="00384279" w:rsidP="00DF2199">
            <w:pPr>
              <w:rPr>
                <w:color w:val="000000"/>
                <w:sz w:val="28"/>
                <w:szCs w:val="28"/>
                <w:lang w:val="uk-UA" w:eastAsia="uk-UA"/>
              </w:rPr>
            </w:pPr>
          </w:p>
        </w:tc>
      </w:tr>
    </w:tbl>
    <w:p w:rsidR="00384279" w:rsidRPr="003B495D" w:rsidRDefault="00384279" w:rsidP="00384279">
      <w:pPr>
        <w:rPr>
          <w:b/>
          <w:color w:val="000000"/>
          <w:sz w:val="28"/>
          <w:szCs w:val="28"/>
          <w:lang w:val="uk-UA" w:eastAsia="uk-UA"/>
        </w:rPr>
      </w:pPr>
    </w:p>
    <w:p w:rsidR="00384279" w:rsidRPr="003B495D" w:rsidRDefault="00384279" w:rsidP="00384279">
      <w:pPr>
        <w:jc w:val="center"/>
        <w:rPr>
          <w:b/>
          <w:color w:val="000000"/>
          <w:sz w:val="28"/>
          <w:szCs w:val="28"/>
          <w:lang w:val="uk-UA" w:eastAsia="uk-UA"/>
        </w:rPr>
      </w:pPr>
      <w:r w:rsidRPr="003B495D">
        <w:rPr>
          <w:b/>
          <w:color w:val="000000"/>
          <w:sz w:val="28"/>
          <w:szCs w:val="28"/>
          <w:lang w:val="uk-UA" w:eastAsia="uk-UA"/>
        </w:rPr>
        <w:t>Перелік</w:t>
      </w:r>
    </w:p>
    <w:p w:rsidR="00384279" w:rsidRPr="003B495D" w:rsidRDefault="00384279" w:rsidP="00384279">
      <w:pPr>
        <w:jc w:val="both"/>
        <w:rPr>
          <w:color w:val="000000"/>
          <w:sz w:val="28"/>
          <w:szCs w:val="28"/>
          <w:lang w:val="uk-UA" w:eastAsia="uk-UA"/>
        </w:rPr>
      </w:pPr>
      <w:r>
        <w:rPr>
          <w:color w:val="000000"/>
          <w:sz w:val="28"/>
          <w:szCs w:val="28"/>
          <w:lang w:val="uk-UA" w:eastAsia="uk-UA"/>
        </w:rPr>
        <w:t>об’єкту</w:t>
      </w:r>
      <w:r w:rsidRPr="003B495D">
        <w:rPr>
          <w:color w:val="000000"/>
          <w:sz w:val="28"/>
          <w:szCs w:val="28"/>
          <w:lang w:val="uk-UA" w:eastAsia="uk-UA"/>
        </w:rPr>
        <w:t xml:space="preserve"> комунал</w:t>
      </w:r>
      <w:r>
        <w:rPr>
          <w:color w:val="000000"/>
          <w:sz w:val="28"/>
          <w:szCs w:val="28"/>
          <w:lang w:val="uk-UA" w:eastAsia="uk-UA"/>
        </w:rPr>
        <w:t>ьної власності Сумської міської</w:t>
      </w:r>
      <w:r w:rsidRPr="00737FD2">
        <w:rPr>
          <w:b/>
          <w:color w:val="000000"/>
          <w:sz w:val="28"/>
          <w:szCs w:val="28"/>
          <w:lang w:val="uk-UA" w:eastAsia="uk-UA"/>
        </w:rPr>
        <w:t xml:space="preserve"> </w:t>
      </w:r>
      <w:r>
        <w:rPr>
          <w:color w:val="000000"/>
          <w:sz w:val="28"/>
          <w:szCs w:val="28"/>
          <w:lang w:val="uk-UA" w:eastAsia="uk-UA"/>
        </w:rPr>
        <w:t>територіальної громади, який передає</w:t>
      </w:r>
      <w:r w:rsidRPr="003B495D">
        <w:rPr>
          <w:color w:val="000000"/>
          <w:sz w:val="28"/>
          <w:szCs w:val="28"/>
          <w:lang w:val="uk-UA" w:eastAsia="uk-UA"/>
        </w:rPr>
        <w:t xml:space="preserve">ться на баланс </w:t>
      </w:r>
    </w:p>
    <w:p w:rsidR="00384279" w:rsidRPr="003B495D" w:rsidRDefault="00384279" w:rsidP="00384279">
      <w:pPr>
        <w:jc w:val="both"/>
        <w:rPr>
          <w:color w:val="000000"/>
          <w:sz w:val="28"/>
          <w:szCs w:val="28"/>
          <w:lang w:val="uk-UA" w:eastAsia="uk-UA"/>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251"/>
        <w:gridCol w:w="3117"/>
        <w:gridCol w:w="1842"/>
      </w:tblGrid>
      <w:tr w:rsidR="00384279" w:rsidRPr="003B495D" w:rsidTr="00DF2199">
        <w:trPr>
          <w:trHeight w:val="426"/>
        </w:trPr>
        <w:tc>
          <w:tcPr>
            <w:tcW w:w="675" w:type="dxa"/>
            <w:tcBorders>
              <w:top w:val="single" w:sz="4" w:space="0" w:color="auto"/>
              <w:left w:val="single" w:sz="4" w:space="0" w:color="auto"/>
              <w:bottom w:val="single" w:sz="4" w:space="0" w:color="auto"/>
              <w:right w:val="single" w:sz="4" w:space="0" w:color="auto"/>
            </w:tcBorders>
            <w:hideMark/>
          </w:tcPr>
          <w:p w:rsidR="00384279" w:rsidRPr="003B495D" w:rsidRDefault="00384279" w:rsidP="00DF2199">
            <w:pPr>
              <w:jc w:val="center"/>
              <w:rPr>
                <w:color w:val="000000"/>
                <w:sz w:val="28"/>
                <w:szCs w:val="28"/>
                <w:lang w:val="uk-UA" w:eastAsia="uk-UA"/>
              </w:rPr>
            </w:pPr>
            <w:r w:rsidRPr="003B495D">
              <w:rPr>
                <w:color w:val="000000"/>
                <w:sz w:val="28"/>
                <w:szCs w:val="28"/>
                <w:lang w:val="uk-UA" w:eastAsia="uk-UA"/>
              </w:rPr>
              <w:t>№</w:t>
            </w:r>
          </w:p>
        </w:tc>
        <w:tc>
          <w:tcPr>
            <w:tcW w:w="4251" w:type="dxa"/>
            <w:tcBorders>
              <w:top w:val="single" w:sz="4" w:space="0" w:color="auto"/>
              <w:left w:val="single" w:sz="4" w:space="0" w:color="auto"/>
              <w:bottom w:val="single" w:sz="4" w:space="0" w:color="auto"/>
              <w:right w:val="single" w:sz="4" w:space="0" w:color="auto"/>
            </w:tcBorders>
            <w:hideMark/>
          </w:tcPr>
          <w:p w:rsidR="00384279" w:rsidRPr="003B495D" w:rsidRDefault="00384279" w:rsidP="00DF2199">
            <w:pPr>
              <w:jc w:val="center"/>
              <w:rPr>
                <w:color w:val="000000"/>
                <w:sz w:val="28"/>
                <w:szCs w:val="28"/>
                <w:lang w:val="uk-UA" w:eastAsia="uk-UA"/>
              </w:rPr>
            </w:pPr>
            <w:r w:rsidRPr="003B495D">
              <w:rPr>
                <w:color w:val="000000"/>
                <w:sz w:val="28"/>
                <w:szCs w:val="28"/>
                <w:lang w:val="uk-UA" w:eastAsia="uk-UA"/>
              </w:rPr>
              <w:t>Об’єкт передачі</w:t>
            </w:r>
          </w:p>
        </w:tc>
        <w:tc>
          <w:tcPr>
            <w:tcW w:w="3117" w:type="dxa"/>
            <w:tcBorders>
              <w:top w:val="single" w:sz="4" w:space="0" w:color="auto"/>
              <w:left w:val="single" w:sz="4" w:space="0" w:color="auto"/>
              <w:bottom w:val="single" w:sz="4" w:space="0" w:color="auto"/>
              <w:right w:val="single" w:sz="4" w:space="0" w:color="auto"/>
            </w:tcBorders>
            <w:hideMark/>
          </w:tcPr>
          <w:p w:rsidR="00384279" w:rsidRPr="003B495D" w:rsidRDefault="00384279" w:rsidP="00DF2199">
            <w:pPr>
              <w:jc w:val="center"/>
              <w:rPr>
                <w:color w:val="000000"/>
                <w:sz w:val="28"/>
                <w:szCs w:val="28"/>
                <w:lang w:val="uk-UA" w:eastAsia="uk-UA"/>
              </w:rPr>
            </w:pPr>
            <w:r w:rsidRPr="003B495D">
              <w:rPr>
                <w:color w:val="000000"/>
                <w:sz w:val="28"/>
                <w:szCs w:val="28"/>
                <w:lang w:val="uk-UA" w:eastAsia="uk-UA"/>
              </w:rPr>
              <w:t>Кому передається</w:t>
            </w:r>
          </w:p>
        </w:tc>
        <w:tc>
          <w:tcPr>
            <w:tcW w:w="1842" w:type="dxa"/>
            <w:tcBorders>
              <w:top w:val="single" w:sz="4" w:space="0" w:color="auto"/>
              <w:left w:val="single" w:sz="4" w:space="0" w:color="auto"/>
              <w:bottom w:val="single" w:sz="4" w:space="0" w:color="auto"/>
              <w:right w:val="single" w:sz="4" w:space="0" w:color="auto"/>
            </w:tcBorders>
          </w:tcPr>
          <w:p w:rsidR="00384279" w:rsidRPr="003B495D" w:rsidRDefault="00384279" w:rsidP="00DF2199">
            <w:pPr>
              <w:jc w:val="center"/>
              <w:rPr>
                <w:color w:val="000000"/>
                <w:sz w:val="28"/>
                <w:szCs w:val="28"/>
                <w:lang w:val="uk-UA" w:eastAsia="uk-UA"/>
              </w:rPr>
            </w:pPr>
            <w:r w:rsidRPr="003B495D">
              <w:rPr>
                <w:color w:val="000000"/>
                <w:sz w:val="28"/>
                <w:szCs w:val="28"/>
                <w:lang w:val="uk-UA" w:eastAsia="uk-UA"/>
              </w:rPr>
              <w:t>Вартість</w:t>
            </w:r>
          </w:p>
          <w:p w:rsidR="00384279" w:rsidRPr="003B495D" w:rsidRDefault="00384279" w:rsidP="00DF2199">
            <w:pPr>
              <w:jc w:val="center"/>
              <w:rPr>
                <w:color w:val="000000"/>
                <w:sz w:val="28"/>
                <w:szCs w:val="28"/>
                <w:lang w:val="uk-UA" w:eastAsia="uk-UA"/>
              </w:rPr>
            </w:pPr>
            <w:r w:rsidRPr="003B495D">
              <w:rPr>
                <w:color w:val="000000"/>
                <w:sz w:val="28"/>
                <w:szCs w:val="28"/>
                <w:lang w:val="uk-UA" w:eastAsia="uk-UA"/>
              </w:rPr>
              <w:t>Робіт</w:t>
            </w:r>
          </w:p>
          <w:p w:rsidR="00384279" w:rsidRPr="003B495D" w:rsidRDefault="00384279" w:rsidP="00DF2199">
            <w:pPr>
              <w:jc w:val="center"/>
              <w:rPr>
                <w:color w:val="000000"/>
                <w:sz w:val="28"/>
                <w:szCs w:val="28"/>
                <w:lang w:val="uk-UA" w:eastAsia="uk-UA"/>
              </w:rPr>
            </w:pPr>
          </w:p>
        </w:tc>
      </w:tr>
      <w:tr w:rsidR="00384279" w:rsidRPr="003B495D" w:rsidTr="00DF2199">
        <w:trPr>
          <w:trHeight w:val="426"/>
        </w:trPr>
        <w:tc>
          <w:tcPr>
            <w:tcW w:w="675" w:type="dxa"/>
            <w:tcBorders>
              <w:top w:val="single" w:sz="4" w:space="0" w:color="auto"/>
              <w:left w:val="single" w:sz="4" w:space="0" w:color="auto"/>
              <w:bottom w:val="single" w:sz="4" w:space="0" w:color="auto"/>
              <w:right w:val="single" w:sz="4" w:space="0" w:color="auto"/>
            </w:tcBorders>
            <w:hideMark/>
          </w:tcPr>
          <w:p w:rsidR="00384279" w:rsidRPr="003B495D" w:rsidRDefault="00384279" w:rsidP="00DF2199">
            <w:pPr>
              <w:jc w:val="center"/>
              <w:rPr>
                <w:color w:val="000000"/>
                <w:sz w:val="28"/>
                <w:szCs w:val="28"/>
                <w:lang w:val="uk-UA" w:eastAsia="uk-UA"/>
              </w:rPr>
            </w:pPr>
            <w:r w:rsidRPr="003B495D">
              <w:rPr>
                <w:color w:val="000000"/>
                <w:sz w:val="28"/>
                <w:szCs w:val="28"/>
                <w:lang w:val="uk-UA" w:eastAsia="uk-UA"/>
              </w:rPr>
              <w:t>1.</w:t>
            </w:r>
          </w:p>
        </w:tc>
        <w:tc>
          <w:tcPr>
            <w:tcW w:w="4251" w:type="dxa"/>
            <w:tcBorders>
              <w:top w:val="single" w:sz="4" w:space="0" w:color="auto"/>
              <w:left w:val="single" w:sz="4" w:space="0" w:color="auto"/>
              <w:bottom w:val="single" w:sz="4" w:space="0" w:color="auto"/>
              <w:right w:val="single" w:sz="4" w:space="0" w:color="auto"/>
            </w:tcBorders>
            <w:hideMark/>
          </w:tcPr>
          <w:p w:rsidR="00384279" w:rsidRPr="003B495D" w:rsidRDefault="00384279" w:rsidP="00DF2199">
            <w:pPr>
              <w:rPr>
                <w:snapToGrid w:val="0"/>
                <w:color w:val="000000"/>
                <w:sz w:val="28"/>
                <w:szCs w:val="28"/>
                <w:lang w:val="uk-UA" w:eastAsia="uk-UA"/>
              </w:rPr>
            </w:pPr>
            <w:r>
              <w:rPr>
                <w:snapToGrid w:val="0"/>
                <w:color w:val="000000"/>
                <w:sz w:val="28"/>
                <w:szCs w:val="28"/>
                <w:lang w:val="uk-UA" w:eastAsia="uk-UA"/>
              </w:rPr>
              <w:t>«</w:t>
            </w:r>
            <w:r w:rsidRPr="009A7141">
              <w:rPr>
                <w:snapToGrid w:val="0"/>
                <w:color w:val="000000"/>
                <w:sz w:val="28"/>
                <w:szCs w:val="28"/>
                <w:lang w:val="uk-UA" w:eastAsia="uk-UA"/>
              </w:rPr>
              <w:t>Нове будівництво пам’ятнику Героям Небесної Сотні</w:t>
            </w:r>
            <w:r>
              <w:rPr>
                <w:snapToGrid w:val="0"/>
                <w:color w:val="000000"/>
                <w:sz w:val="28"/>
                <w:szCs w:val="28"/>
                <w:lang w:val="uk-UA" w:eastAsia="uk-UA"/>
              </w:rPr>
              <w:t>»</w:t>
            </w:r>
            <w:r w:rsidRPr="009A7141">
              <w:rPr>
                <w:snapToGrid w:val="0"/>
                <w:color w:val="000000"/>
                <w:sz w:val="28"/>
                <w:szCs w:val="28"/>
                <w:lang w:val="uk-UA" w:eastAsia="uk-UA"/>
              </w:rPr>
              <w:t xml:space="preserve"> (благоустрій території)</w:t>
            </w:r>
          </w:p>
        </w:tc>
        <w:tc>
          <w:tcPr>
            <w:tcW w:w="3117" w:type="dxa"/>
            <w:tcBorders>
              <w:top w:val="single" w:sz="4" w:space="0" w:color="auto"/>
              <w:left w:val="single" w:sz="4" w:space="0" w:color="auto"/>
              <w:bottom w:val="single" w:sz="4" w:space="0" w:color="auto"/>
              <w:right w:val="single" w:sz="4" w:space="0" w:color="auto"/>
            </w:tcBorders>
          </w:tcPr>
          <w:p w:rsidR="00384279" w:rsidRPr="003B495D" w:rsidRDefault="00384279" w:rsidP="00DF2199">
            <w:pPr>
              <w:keepNext/>
              <w:shd w:val="clear" w:color="auto" w:fill="FFFFFF"/>
              <w:outlineLvl w:val="1"/>
              <w:rPr>
                <w:bCs/>
                <w:iCs/>
                <w:color w:val="000000"/>
                <w:sz w:val="28"/>
                <w:szCs w:val="28"/>
                <w:lang w:val="uk-UA" w:eastAsia="uk-UA"/>
              </w:rPr>
            </w:pPr>
            <w:r w:rsidRPr="009A7141">
              <w:rPr>
                <w:bCs/>
                <w:iCs/>
                <w:color w:val="000000"/>
                <w:sz w:val="28"/>
                <w:szCs w:val="28"/>
                <w:lang w:val="uk-UA" w:eastAsia="uk-UA"/>
              </w:rPr>
              <w:t>Департамент інфраструктури міста Сумської міської ради</w:t>
            </w:r>
          </w:p>
        </w:tc>
        <w:tc>
          <w:tcPr>
            <w:tcW w:w="1842" w:type="dxa"/>
            <w:tcBorders>
              <w:top w:val="single" w:sz="4" w:space="0" w:color="auto"/>
              <w:left w:val="single" w:sz="4" w:space="0" w:color="auto"/>
              <w:bottom w:val="single" w:sz="4" w:space="0" w:color="auto"/>
              <w:right w:val="single" w:sz="4" w:space="0" w:color="auto"/>
            </w:tcBorders>
            <w:hideMark/>
          </w:tcPr>
          <w:p w:rsidR="00384279" w:rsidRPr="003B495D" w:rsidRDefault="00384279" w:rsidP="00DF2199">
            <w:pPr>
              <w:jc w:val="both"/>
              <w:rPr>
                <w:color w:val="000000"/>
                <w:sz w:val="28"/>
                <w:szCs w:val="28"/>
                <w:lang w:val="uk-UA" w:eastAsia="uk-UA"/>
              </w:rPr>
            </w:pPr>
            <w:r w:rsidRPr="009A7141">
              <w:rPr>
                <w:color w:val="000000"/>
                <w:sz w:val="28"/>
                <w:szCs w:val="28"/>
                <w:lang w:val="uk-UA" w:eastAsia="uk-UA"/>
              </w:rPr>
              <w:t>1866678,00</w:t>
            </w:r>
          </w:p>
        </w:tc>
      </w:tr>
    </w:tbl>
    <w:p w:rsidR="00384279" w:rsidRDefault="00384279" w:rsidP="00384279">
      <w:pPr>
        <w:rPr>
          <w:b/>
          <w:color w:val="000000"/>
          <w:sz w:val="26"/>
          <w:szCs w:val="26"/>
          <w:lang w:val="uk-UA" w:eastAsia="uk-UA"/>
        </w:rPr>
      </w:pPr>
    </w:p>
    <w:p w:rsidR="00384279" w:rsidRDefault="00384279" w:rsidP="00384279">
      <w:pPr>
        <w:rPr>
          <w:b/>
          <w:color w:val="000000"/>
          <w:sz w:val="26"/>
          <w:szCs w:val="26"/>
          <w:lang w:val="uk-UA" w:eastAsia="uk-UA"/>
        </w:rPr>
      </w:pPr>
    </w:p>
    <w:p w:rsidR="00384279" w:rsidRDefault="00384279" w:rsidP="00384279">
      <w:pPr>
        <w:rPr>
          <w:b/>
          <w:color w:val="000000"/>
          <w:sz w:val="26"/>
          <w:szCs w:val="26"/>
          <w:lang w:val="uk-UA" w:eastAsia="uk-UA"/>
        </w:rPr>
      </w:pPr>
    </w:p>
    <w:p w:rsidR="00384279" w:rsidRDefault="00384279" w:rsidP="00384279">
      <w:pPr>
        <w:rPr>
          <w:b/>
          <w:color w:val="000000"/>
          <w:sz w:val="26"/>
          <w:szCs w:val="26"/>
          <w:lang w:val="uk-UA" w:eastAsia="uk-UA"/>
        </w:rPr>
      </w:pPr>
    </w:p>
    <w:p w:rsidR="00384279" w:rsidRDefault="00384279" w:rsidP="00384279">
      <w:pPr>
        <w:rPr>
          <w:b/>
          <w:color w:val="000000"/>
          <w:sz w:val="26"/>
          <w:szCs w:val="26"/>
          <w:lang w:val="uk-UA" w:eastAsia="uk-UA"/>
        </w:rPr>
      </w:pPr>
    </w:p>
    <w:p w:rsidR="00384279" w:rsidRDefault="00384279" w:rsidP="00384279">
      <w:pPr>
        <w:rPr>
          <w:color w:val="000000"/>
          <w:sz w:val="26"/>
          <w:szCs w:val="26"/>
          <w:lang w:val="uk-UA" w:eastAsia="uk-UA"/>
        </w:rPr>
      </w:pPr>
      <w:r w:rsidRPr="003A7FED">
        <w:rPr>
          <w:color w:val="000000"/>
          <w:sz w:val="26"/>
          <w:szCs w:val="26"/>
          <w:lang w:val="uk-UA" w:eastAsia="uk-UA"/>
        </w:rPr>
        <w:t xml:space="preserve">Сумський міський голова                                      </w:t>
      </w:r>
      <w:r>
        <w:rPr>
          <w:color w:val="000000"/>
          <w:sz w:val="26"/>
          <w:szCs w:val="26"/>
          <w:lang w:val="uk-UA" w:eastAsia="uk-UA"/>
        </w:rPr>
        <w:t xml:space="preserve">                       Олександр ЛИСЕНКО</w:t>
      </w:r>
    </w:p>
    <w:p w:rsidR="00384279" w:rsidRDefault="00384279" w:rsidP="00384279">
      <w:pPr>
        <w:rPr>
          <w:color w:val="000000"/>
          <w:sz w:val="26"/>
          <w:szCs w:val="26"/>
          <w:lang w:val="uk-UA" w:eastAsia="uk-UA"/>
        </w:rPr>
      </w:pPr>
    </w:p>
    <w:p w:rsidR="00384279" w:rsidRPr="003A7FED" w:rsidRDefault="00384279" w:rsidP="00384279">
      <w:pPr>
        <w:rPr>
          <w:color w:val="000000"/>
          <w:sz w:val="28"/>
          <w:szCs w:val="28"/>
          <w:lang w:val="uk-UA" w:eastAsia="uk-UA"/>
        </w:rPr>
      </w:pPr>
      <w:r>
        <w:rPr>
          <w:color w:val="000000"/>
          <w:sz w:val="26"/>
          <w:szCs w:val="26"/>
          <w:lang w:val="uk-UA" w:eastAsia="uk-UA"/>
        </w:rPr>
        <w:t>Виконавець: Шилов В.В. _______________</w:t>
      </w:r>
    </w:p>
    <w:p w:rsidR="00384279" w:rsidRPr="003B495D" w:rsidRDefault="00384279" w:rsidP="00384279">
      <w:pPr>
        <w:rPr>
          <w:b/>
          <w:color w:val="000000"/>
          <w:sz w:val="28"/>
          <w:szCs w:val="28"/>
          <w:lang w:val="uk-UA" w:eastAsia="uk-UA"/>
        </w:rPr>
      </w:pPr>
    </w:p>
    <w:p w:rsidR="00384279" w:rsidRPr="003B495D" w:rsidRDefault="00384279" w:rsidP="00384279">
      <w:pPr>
        <w:rPr>
          <w:b/>
          <w:color w:val="000000"/>
          <w:sz w:val="28"/>
          <w:szCs w:val="28"/>
          <w:lang w:val="uk-UA" w:eastAsia="uk-UA"/>
        </w:rPr>
      </w:pPr>
    </w:p>
    <w:p w:rsidR="00384279" w:rsidRPr="003B495D" w:rsidRDefault="00384279" w:rsidP="00384279">
      <w:pPr>
        <w:rPr>
          <w:b/>
          <w:color w:val="000000"/>
          <w:sz w:val="28"/>
          <w:szCs w:val="28"/>
          <w:lang w:val="uk-UA" w:eastAsia="uk-UA"/>
        </w:rPr>
      </w:pPr>
    </w:p>
    <w:p w:rsidR="00384279" w:rsidRPr="003B495D" w:rsidRDefault="00384279" w:rsidP="00384279">
      <w:pPr>
        <w:rPr>
          <w:b/>
          <w:color w:val="000000"/>
          <w:sz w:val="28"/>
          <w:szCs w:val="28"/>
          <w:lang w:val="uk-UA" w:eastAsia="uk-UA"/>
        </w:rPr>
      </w:pPr>
    </w:p>
    <w:p w:rsidR="00384279" w:rsidRPr="003B495D" w:rsidRDefault="00384279" w:rsidP="00384279">
      <w:pPr>
        <w:rPr>
          <w:b/>
          <w:color w:val="000000"/>
          <w:sz w:val="28"/>
          <w:szCs w:val="28"/>
          <w:lang w:val="uk-UA" w:eastAsia="uk-UA"/>
        </w:rPr>
      </w:pPr>
    </w:p>
    <w:p w:rsidR="00384279" w:rsidRPr="003B495D" w:rsidRDefault="00384279" w:rsidP="00384279">
      <w:pPr>
        <w:rPr>
          <w:b/>
          <w:color w:val="000000"/>
          <w:sz w:val="28"/>
          <w:szCs w:val="28"/>
          <w:lang w:val="uk-UA" w:eastAsia="uk-UA"/>
        </w:rPr>
      </w:pPr>
    </w:p>
    <w:p w:rsidR="00384279" w:rsidRPr="003B495D" w:rsidRDefault="00384279" w:rsidP="00384279">
      <w:pPr>
        <w:rPr>
          <w:b/>
          <w:color w:val="000000"/>
          <w:sz w:val="28"/>
          <w:szCs w:val="28"/>
          <w:lang w:val="uk-UA" w:eastAsia="uk-UA"/>
        </w:rPr>
      </w:pPr>
    </w:p>
    <w:p w:rsidR="00384279" w:rsidRDefault="00384279" w:rsidP="00384279">
      <w:pPr>
        <w:rPr>
          <w:b/>
          <w:color w:val="000000"/>
          <w:sz w:val="28"/>
          <w:szCs w:val="28"/>
          <w:lang w:val="uk-UA" w:eastAsia="uk-UA"/>
        </w:rPr>
      </w:pPr>
    </w:p>
    <w:p w:rsidR="00384279" w:rsidRDefault="00384279" w:rsidP="00384279">
      <w:pPr>
        <w:rPr>
          <w:b/>
          <w:color w:val="000000"/>
          <w:sz w:val="28"/>
          <w:szCs w:val="28"/>
          <w:lang w:val="uk-UA" w:eastAsia="uk-UA"/>
        </w:rPr>
      </w:pPr>
    </w:p>
    <w:p w:rsidR="00384279" w:rsidRDefault="00384279" w:rsidP="00384279">
      <w:pPr>
        <w:rPr>
          <w:b/>
          <w:color w:val="000000"/>
          <w:sz w:val="28"/>
          <w:szCs w:val="28"/>
          <w:lang w:val="uk-UA" w:eastAsia="uk-UA"/>
        </w:rPr>
      </w:pPr>
    </w:p>
    <w:p w:rsidR="00384279" w:rsidRDefault="00384279" w:rsidP="00384279">
      <w:pPr>
        <w:rPr>
          <w:b/>
          <w:color w:val="000000"/>
          <w:sz w:val="28"/>
          <w:szCs w:val="28"/>
          <w:lang w:val="uk-UA" w:eastAsia="uk-UA"/>
        </w:rPr>
      </w:pPr>
    </w:p>
    <w:p w:rsidR="00384279" w:rsidRDefault="00384279" w:rsidP="00384279">
      <w:pPr>
        <w:rPr>
          <w:b/>
          <w:color w:val="000000"/>
          <w:sz w:val="28"/>
          <w:szCs w:val="28"/>
          <w:lang w:val="uk-UA" w:eastAsia="uk-UA"/>
        </w:rPr>
      </w:pPr>
    </w:p>
    <w:p w:rsidR="00384279" w:rsidRDefault="00384279" w:rsidP="00384279">
      <w:pPr>
        <w:rPr>
          <w:b/>
          <w:color w:val="000000"/>
          <w:sz w:val="28"/>
          <w:szCs w:val="28"/>
          <w:lang w:val="uk-UA" w:eastAsia="uk-UA"/>
        </w:rPr>
      </w:pPr>
    </w:p>
    <w:p w:rsidR="00384279" w:rsidRDefault="00384279" w:rsidP="00384279">
      <w:pPr>
        <w:rPr>
          <w:b/>
          <w:color w:val="000000"/>
          <w:sz w:val="28"/>
          <w:szCs w:val="28"/>
          <w:lang w:val="uk-UA" w:eastAsia="uk-UA"/>
        </w:rPr>
      </w:pPr>
    </w:p>
    <w:p w:rsidR="00384279" w:rsidRDefault="00384279" w:rsidP="00384279">
      <w:pPr>
        <w:rPr>
          <w:b/>
          <w:color w:val="000000"/>
          <w:sz w:val="28"/>
          <w:szCs w:val="28"/>
          <w:lang w:val="uk-UA" w:eastAsia="uk-UA"/>
        </w:rPr>
      </w:pPr>
    </w:p>
    <w:p w:rsidR="00384279" w:rsidRDefault="00384279" w:rsidP="00384279">
      <w:pPr>
        <w:rPr>
          <w:b/>
          <w:color w:val="000000"/>
          <w:sz w:val="28"/>
          <w:szCs w:val="28"/>
          <w:lang w:val="uk-UA" w:eastAsia="uk-UA"/>
        </w:rPr>
      </w:pPr>
    </w:p>
    <w:p w:rsidR="00384279" w:rsidRDefault="00384279" w:rsidP="00D633A6">
      <w:pPr>
        <w:ind w:firstLine="708"/>
        <w:rPr>
          <w:color w:val="000000"/>
          <w:sz w:val="28"/>
          <w:szCs w:val="28"/>
          <w:lang w:val="uk-UA" w:eastAsia="uk-UA"/>
        </w:rPr>
      </w:pPr>
      <w:r w:rsidRPr="00384279">
        <w:rPr>
          <w:color w:val="000000"/>
          <w:sz w:val="28"/>
          <w:szCs w:val="28"/>
          <w:lang w:val="uk-UA" w:eastAsia="uk-UA"/>
        </w:rPr>
        <w:lastRenderedPageBreak/>
        <w:t>Рішення доопрацьовано</w:t>
      </w:r>
      <w:r>
        <w:rPr>
          <w:color w:val="000000"/>
          <w:sz w:val="28"/>
          <w:szCs w:val="28"/>
          <w:lang w:val="uk-UA" w:eastAsia="uk-UA"/>
        </w:rPr>
        <w:t xml:space="preserve"> і вичитано, текст відповідає оригіналу прийнятого рішення та вимогам статей 6-9 Закону України «Про доступ до публічної інформації</w:t>
      </w:r>
      <w:r w:rsidR="00D633A6">
        <w:rPr>
          <w:color w:val="000000"/>
          <w:sz w:val="28"/>
          <w:szCs w:val="28"/>
          <w:lang w:val="uk-UA" w:eastAsia="uk-UA"/>
        </w:rPr>
        <w:t>» та Закону України «Про захист персональних даних».</w:t>
      </w:r>
    </w:p>
    <w:p w:rsidR="00D633A6" w:rsidRPr="00384279" w:rsidRDefault="00D633A6" w:rsidP="00D633A6">
      <w:pPr>
        <w:ind w:firstLine="708"/>
        <w:rPr>
          <w:color w:val="000000"/>
          <w:sz w:val="28"/>
          <w:szCs w:val="28"/>
          <w:lang w:val="uk-UA" w:eastAsia="uk-UA"/>
        </w:rPr>
      </w:pPr>
      <w:proofErr w:type="spellStart"/>
      <w:r>
        <w:rPr>
          <w:color w:val="000000"/>
          <w:sz w:val="28"/>
          <w:szCs w:val="28"/>
          <w:lang w:val="uk-UA" w:eastAsia="uk-UA"/>
        </w:rPr>
        <w:t>Проєкт</w:t>
      </w:r>
      <w:proofErr w:type="spellEnd"/>
      <w:r>
        <w:rPr>
          <w:color w:val="000000"/>
          <w:sz w:val="28"/>
          <w:szCs w:val="28"/>
          <w:lang w:val="uk-UA" w:eastAsia="uk-UA"/>
        </w:rPr>
        <w:t xml:space="preserve"> рішення Сумської міської ради «</w:t>
      </w:r>
      <w:r w:rsidRPr="00D633A6">
        <w:rPr>
          <w:color w:val="000000"/>
          <w:sz w:val="28"/>
          <w:szCs w:val="28"/>
          <w:lang w:val="uk-UA" w:eastAsia="uk-UA"/>
        </w:rPr>
        <w:t>Про передачу на баланс закінченого будівництвом об’єкту «Нове будівництво пам’ятнику Героям Небесної Сотні»  комунальної власності Сумської міської територіальної громади</w:t>
      </w:r>
      <w:r>
        <w:rPr>
          <w:color w:val="000000"/>
          <w:sz w:val="28"/>
          <w:szCs w:val="28"/>
          <w:lang w:val="uk-UA" w:eastAsia="uk-UA"/>
        </w:rPr>
        <w:t>» був оприлюднений 19.10.2021, п. 14 та завізований:</w:t>
      </w:r>
    </w:p>
    <w:p w:rsidR="00384279" w:rsidRPr="003B495D" w:rsidRDefault="00384279" w:rsidP="00384279">
      <w:pPr>
        <w:rPr>
          <w:b/>
          <w:color w:val="000000"/>
          <w:sz w:val="28"/>
          <w:szCs w:val="28"/>
          <w:lang w:val="uk-UA" w:eastAsia="uk-UA"/>
        </w:rPr>
      </w:pPr>
    </w:p>
    <w:p w:rsidR="00D633A6" w:rsidRPr="003B495D" w:rsidRDefault="00D633A6" w:rsidP="00D633A6">
      <w:pPr>
        <w:tabs>
          <w:tab w:val="left" w:pos="6379"/>
        </w:tabs>
        <w:jc w:val="both"/>
        <w:rPr>
          <w:color w:val="000000"/>
          <w:sz w:val="28"/>
          <w:szCs w:val="28"/>
          <w:lang w:val="uk-UA" w:eastAsia="uk-UA"/>
        </w:rPr>
      </w:pPr>
      <w:r w:rsidRPr="003B495D">
        <w:rPr>
          <w:color w:val="000000"/>
          <w:sz w:val="28"/>
          <w:szCs w:val="28"/>
          <w:lang w:val="uk-UA" w:eastAsia="uk-UA"/>
        </w:rPr>
        <w:t>Начальник управління капітального</w:t>
      </w:r>
    </w:p>
    <w:p w:rsidR="00D633A6" w:rsidRPr="003B495D" w:rsidRDefault="00D633A6" w:rsidP="00D633A6">
      <w:pPr>
        <w:tabs>
          <w:tab w:val="left" w:pos="6379"/>
        </w:tabs>
        <w:jc w:val="both"/>
        <w:rPr>
          <w:color w:val="000000"/>
          <w:sz w:val="28"/>
          <w:szCs w:val="28"/>
          <w:lang w:val="uk-UA" w:eastAsia="uk-UA"/>
        </w:rPr>
      </w:pPr>
      <w:r w:rsidRPr="003B495D">
        <w:rPr>
          <w:color w:val="000000"/>
          <w:sz w:val="28"/>
          <w:szCs w:val="28"/>
          <w:lang w:val="uk-UA" w:eastAsia="uk-UA"/>
        </w:rPr>
        <w:t>будівництва та дорожнього господарства</w:t>
      </w:r>
      <w:r w:rsidRPr="003B495D">
        <w:rPr>
          <w:color w:val="000000"/>
          <w:sz w:val="28"/>
          <w:szCs w:val="28"/>
          <w:lang w:val="uk-UA" w:eastAsia="uk-UA"/>
        </w:rPr>
        <w:tab/>
      </w:r>
      <w:r w:rsidRPr="003B495D">
        <w:rPr>
          <w:color w:val="000000"/>
          <w:sz w:val="28"/>
          <w:szCs w:val="28"/>
          <w:lang w:val="uk-UA" w:eastAsia="uk-UA"/>
        </w:rPr>
        <w:tab/>
        <w:t>В.В. Шилов</w:t>
      </w:r>
    </w:p>
    <w:p w:rsidR="00D633A6" w:rsidRPr="003B495D" w:rsidRDefault="00D633A6" w:rsidP="00D633A6">
      <w:pPr>
        <w:tabs>
          <w:tab w:val="left" w:pos="6379"/>
        </w:tabs>
        <w:jc w:val="both"/>
        <w:rPr>
          <w:color w:val="000000"/>
          <w:sz w:val="28"/>
          <w:szCs w:val="28"/>
          <w:lang w:val="uk-UA" w:eastAsia="uk-UA"/>
        </w:rPr>
      </w:pPr>
    </w:p>
    <w:p w:rsidR="00D633A6" w:rsidRPr="003B495D" w:rsidRDefault="00D633A6" w:rsidP="00D633A6">
      <w:pPr>
        <w:tabs>
          <w:tab w:val="left" w:pos="6379"/>
        </w:tabs>
        <w:jc w:val="both"/>
        <w:rPr>
          <w:color w:val="000000"/>
          <w:sz w:val="28"/>
          <w:szCs w:val="28"/>
          <w:lang w:val="uk-UA" w:eastAsia="uk-UA"/>
        </w:rPr>
      </w:pPr>
      <w:r w:rsidRPr="003B495D">
        <w:rPr>
          <w:color w:val="000000"/>
          <w:sz w:val="28"/>
          <w:szCs w:val="28"/>
          <w:lang w:val="uk-UA" w:eastAsia="uk-UA"/>
        </w:rPr>
        <w:t>Головний спеціаліст-юрисконсульт</w:t>
      </w:r>
    </w:p>
    <w:p w:rsidR="00D633A6" w:rsidRPr="003B495D" w:rsidRDefault="00D633A6" w:rsidP="00D633A6">
      <w:pPr>
        <w:tabs>
          <w:tab w:val="left" w:pos="6379"/>
        </w:tabs>
        <w:jc w:val="both"/>
        <w:rPr>
          <w:color w:val="000000"/>
          <w:sz w:val="28"/>
          <w:szCs w:val="28"/>
          <w:lang w:val="uk-UA" w:eastAsia="uk-UA"/>
        </w:rPr>
      </w:pPr>
      <w:r w:rsidRPr="003B495D">
        <w:rPr>
          <w:color w:val="000000"/>
          <w:sz w:val="28"/>
          <w:szCs w:val="28"/>
          <w:lang w:val="uk-UA" w:eastAsia="uk-UA"/>
        </w:rPr>
        <w:t>управління капітального будівництва</w:t>
      </w:r>
    </w:p>
    <w:p w:rsidR="00D633A6" w:rsidRPr="003B495D" w:rsidRDefault="00D633A6" w:rsidP="00D633A6">
      <w:pPr>
        <w:tabs>
          <w:tab w:val="left" w:pos="6379"/>
        </w:tabs>
        <w:jc w:val="both"/>
        <w:rPr>
          <w:color w:val="000000"/>
          <w:sz w:val="28"/>
          <w:szCs w:val="28"/>
          <w:lang w:val="uk-UA" w:eastAsia="uk-UA"/>
        </w:rPr>
      </w:pPr>
      <w:r w:rsidRPr="003B495D">
        <w:rPr>
          <w:color w:val="000000"/>
          <w:sz w:val="28"/>
          <w:szCs w:val="28"/>
          <w:lang w:val="uk-UA" w:eastAsia="uk-UA"/>
        </w:rPr>
        <w:t>та дорожнього господарства</w:t>
      </w:r>
      <w:r w:rsidRPr="003B495D">
        <w:rPr>
          <w:color w:val="000000"/>
          <w:sz w:val="28"/>
          <w:szCs w:val="28"/>
          <w:lang w:val="uk-UA" w:eastAsia="uk-UA"/>
        </w:rPr>
        <w:tab/>
      </w:r>
      <w:r w:rsidRPr="003B495D">
        <w:rPr>
          <w:color w:val="000000"/>
          <w:sz w:val="28"/>
          <w:szCs w:val="28"/>
          <w:lang w:val="uk-UA" w:eastAsia="uk-UA"/>
        </w:rPr>
        <w:tab/>
        <w:t>В.С. Старченко</w:t>
      </w:r>
    </w:p>
    <w:p w:rsidR="00D633A6" w:rsidRPr="003B495D" w:rsidRDefault="00D633A6" w:rsidP="00D633A6">
      <w:pPr>
        <w:tabs>
          <w:tab w:val="left" w:pos="6379"/>
        </w:tabs>
        <w:jc w:val="both"/>
        <w:rPr>
          <w:color w:val="000000"/>
          <w:sz w:val="28"/>
          <w:szCs w:val="28"/>
          <w:lang w:val="uk-UA" w:eastAsia="uk-UA"/>
        </w:rPr>
      </w:pPr>
    </w:p>
    <w:p w:rsidR="00D633A6" w:rsidRPr="009A7141" w:rsidRDefault="00D633A6" w:rsidP="00D633A6">
      <w:pPr>
        <w:tabs>
          <w:tab w:val="left" w:pos="6379"/>
        </w:tabs>
        <w:jc w:val="both"/>
        <w:rPr>
          <w:color w:val="000000"/>
          <w:sz w:val="28"/>
          <w:szCs w:val="28"/>
          <w:lang w:val="uk-UA" w:eastAsia="uk-UA"/>
        </w:rPr>
      </w:pPr>
      <w:r>
        <w:rPr>
          <w:color w:val="000000"/>
          <w:sz w:val="28"/>
          <w:szCs w:val="28"/>
          <w:lang w:val="uk-UA" w:eastAsia="uk-UA"/>
        </w:rPr>
        <w:t>Директор</w:t>
      </w:r>
      <w:r w:rsidRPr="009A7141">
        <w:rPr>
          <w:color w:val="000000"/>
          <w:sz w:val="28"/>
          <w:szCs w:val="28"/>
          <w:lang w:val="uk-UA" w:eastAsia="uk-UA"/>
        </w:rPr>
        <w:t xml:space="preserve"> департаменту інфраструктури</w:t>
      </w:r>
    </w:p>
    <w:p w:rsidR="00D633A6" w:rsidRPr="003B495D" w:rsidRDefault="00D633A6" w:rsidP="00D633A6">
      <w:pPr>
        <w:tabs>
          <w:tab w:val="left" w:pos="6379"/>
        </w:tabs>
        <w:jc w:val="both"/>
        <w:rPr>
          <w:color w:val="000000"/>
          <w:sz w:val="28"/>
          <w:szCs w:val="28"/>
          <w:lang w:val="uk-UA" w:eastAsia="uk-UA"/>
        </w:rPr>
      </w:pPr>
      <w:r w:rsidRPr="009A7141">
        <w:rPr>
          <w:color w:val="000000"/>
          <w:sz w:val="28"/>
          <w:szCs w:val="28"/>
          <w:lang w:val="uk-UA" w:eastAsia="uk-UA"/>
        </w:rPr>
        <w:t>міста Сумської міської ради</w:t>
      </w:r>
      <w:r w:rsidRPr="009A7141">
        <w:rPr>
          <w:color w:val="000000"/>
          <w:sz w:val="28"/>
          <w:szCs w:val="28"/>
          <w:lang w:val="uk-UA" w:eastAsia="uk-UA"/>
        </w:rPr>
        <w:tab/>
      </w:r>
      <w:r w:rsidRPr="009A7141">
        <w:rPr>
          <w:color w:val="000000"/>
          <w:sz w:val="28"/>
          <w:szCs w:val="28"/>
          <w:lang w:val="uk-UA" w:eastAsia="uk-UA"/>
        </w:rPr>
        <w:tab/>
      </w:r>
      <w:r>
        <w:rPr>
          <w:color w:val="000000"/>
          <w:sz w:val="28"/>
          <w:szCs w:val="28"/>
          <w:lang w:val="uk-UA" w:eastAsia="uk-UA"/>
        </w:rPr>
        <w:t>О.І.Журба</w:t>
      </w:r>
    </w:p>
    <w:p w:rsidR="00D633A6" w:rsidRDefault="00D633A6" w:rsidP="00D633A6">
      <w:pPr>
        <w:tabs>
          <w:tab w:val="left" w:pos="6379"/>
        </w:tabs>
        <w:jc w:val="both"/>
        <w:rPr>
          <w:color w:val="000000"/>
          <w:sz w:val="28"/>
          <w:szCs w:val="28"/>
          <w:lang w:val="uk-UA" w:eastAsia="uk-UA"/>
        </w:rPr>
      </w:pPr>
    </w:p>
    <w:p w:rsidR="00D633A6" w:rsidRPr="003B495D" w:rsidRDefault="00D633A6" w:rsidP="00D633A6">
      <w:pPr>
        <w:tabs>
          <w:tab w:val="left" w:pos="6379"/>
        </w:tabs>
        <w:jc w:val="both"/>
        <w:rPr>
          <w:color w:val="000000"/>
          <w:sz w:val="28"/>
          <w:szCs w:val="28"/>
          <w:lang w:val="uk-UA" w:eastAsia="uk-UA"/>
        </w:rPr>
      </w:pPr>
    </w:p>
    <w:p w:rsidR="00D633A6" w:rsidRPr="003B495D" w:rsidRDefault="00D633A6" w:rsidP="00D633A6">
      <w:pPr>
        <w:tabs>
          <w:tab w:val="left" w:pos="6379"/>
        </w:tabs>
        <w:jc w:val="both"/>
        <w:rPr>
          <w:color w:val="000000"/>
          <w:sz w:val="28"/>
          <w:szCs w:val="28"/>
          <w:lang w:val="uk-UA" w:eastAsia="uk-UA"/>
        </w:rPr>
      </w:pPr>
      <w:proofErr w:type="spellStart"/>
      <w:r>
        <w:rPr>
          <w:color w:val="000000"/>
          <w:sz w:val="28"/>
          <w:szCs w:val="28"/>
          <w:lang w:val="uk-UA" w:eastAsia="uk-UA"/>
        </w:rPr>
        <w:t>В.о</w:t>
      </w:r>
      <w:proofErr w:type="spellEnd"/>
      <w:r>
        <w:rPr>
          <w:color w:val="000000"/>
          <w:sz w:val="28"/>
          <w:szCs w:val="28"/>
          <w:lang w:val="uk-UA" w:eastAsia="uk-UA"/>
        </w:rPr>
        <w:t>. першого</w:t>
      </w:r>
      <w:r>
        <w:rPr>
          <w:color w:val="000000"/>
          <w:sz w:val="28"/>
          <w:szCs w:val="28"/>
          <w:lang w:val="uk-UA" w:eastAsia="uk-UA"/>
        </w:rPr>
        <w:t xml:space="preserve"> заступник</w:t>
      </w:r>
      <w:r>
        <w:rPr>
          <w:color w:val="000000"/>
          <w:sz w:val="28"/>
          <w:szCs w:val="28"/>
          <w:lang w:val="uk-UA" w:eastAsia="uk-UA"/>
        </w:rPr>
        <w:t xml:space="preserve">а міського голови </w:t>
      </w:r>
      <w:r>
        <w:rPr>
          <w:color w:val="000000"/>
          <w:sz w:val="28"/>
          <w:szCs w:val="28"/>
          <w:lang w:val="uk-UA" w:eastAsia="uk-UA"/>
        </w:rPr>
        <w:tab/>
      </w:r>
      <w:r>
        <w:rPr>
          <w:color w:val="000000"/>
          <w:sz w:val="28"/>
          <w:szCs w:val="28"/>
          <w:lang w:val="uk-UA" w:eastAsia="uk-UA"/>
        </w:rPr>
        <w:tab/>
        <w:t>Ю.А.Павлик</w:t>
      </w:r>
    </w:p>
    <w:p w:rsidR="00D633A6" w:rsidRPr="003B495D" w:rsidRDefault="00D633A6" w:rsidP="00D633A6">
      <w:pPr>
        <w:tabs>
          <w:tab w:val="left" w:pos="6379"/>
        </w:tabs>
        <w:jc w:val="both"/>
        <w:rPr>
          <w:color w:val="000000"/>
          <w:sz w:val="28"/>
          <w:szCs w:val="28"/>
          <w:lang w:val="uk-UA" w:eastAsia="uk-UA"/>
        </w:rPr>
      </w:pPr>
    </w:p>
    <w:p w:rsidR="00D633A6" w:rsidRPr="003B495D" w:rsidRDefault="00D633A6" w:rsidP="00D633A6">
      <w:pPr>
        <w:tabs>
          <w:tab w:val="left" w:pos="6379"/>
        </w:tabs>
        <w:jc w:val="both"/>
        <w:rPr>
          <w:color w:val="000000"/>
          <w:sz w:val="28"/>
          <w:szCs w:val="28"/>
          <w:lang w:val="uk-UA" w:eastAsia="uk-UA"/>
        </w:rPr>
      </w:pPr>
    </w:p>
    <w:p w:rsidR="00D633A6" w:rsidRPr="003B495D" w:rsidRDefault="00D633A6" w:rsidP="00D633A6">
      <w:pPr>
        <w:tabs>
          <w:tab w:val="left" w:pos="6379"/>
        </w:tabs>
        <w:jc w:val="both"/>
        <w:rPr>
          <w:color w:val="000000"/>
          <w:sz w:val="28"/>
          <w:szCs w:val="28"/>
          <w:lang w:val="uk-UA" w:eastAsia="uk-UA"/>
        </w:rPr>
      </w:pPr>
      <w:r w:rsidRPr="003B495D">
        <w:rPr>
          <w:color w:val="000000"/>
          <w:sz w:val="28"/>
          <w:szCs w:val="28"/>
          <w:lang w:val="uk-UA" w:eastAsia="uk-UA"/>
        </w:rPr>
        <w:t xml:space="preserve">Начальник правового управління </w:t>
      </w:r>
      <w:r w:rsidRPr="003B495D">
        <w:rPr>
          <w:color w:val="000000"/>
          <w:sz w:val="28"/>
          <w:szCs w:val="28"/>
          <w:lang w:val="uk-UA" w:eastAsia="uk-UA"/>
        </w:rPr>
        <w:tab/>
      </w:r>
      <w:r w:rsidRPr="003B495D">
        <w:rPr>
          <w:color w:val="000000"/>
          <w:sz w:val="28"/>
          <w:szCs w:val="28"/>
          <w:lang w:val="uk-UA" w:eastAsia="uk-UA"/>
        </w:rPr>
        <w:tab/>
        <w:t xml:space="preserve">О.В. </w:t>
      </w:r>
      <w:proofErr w:type="spellStart"/>
      <w:r w:rsidRPr="003B495D">
        <w:rPr>
          <w:color w:val="000000"/>
          <w:sz w:val="28"/>
          <w:szCs w:val="28"/>
          <w:lang w:val="uk-UA" w:eastAsia="uk-UA"/>
        </w:rPr>
        <w:t>Чайченко</w:t>
      </w:r>
      <w:proofErr w:type="spellEnd"/>
    </w:p>
    <w:p w:rsidR="00D633A6" w:rsidRPr="003B495D" w:rsidRDefault="00D633A6" w:rsidP="00D633A6">
      <w:pPr>
        <w:tabs>
          <w:tab w:val="left" w:pos="6379"/>
        </w:tabs>
        <w:jc w:val="both"/>
        <w:rPr>
          <w:color w:val="000000"/>
          <w:sz w:val="28"/>
          <w:szCs w:val="28"/>
          <w:lang w:val="uk-UA" w:eastAsia="uk-UA"/>
        </w:rPr>
      </w:pPr>
    </w:p>
    <w:p w:rsidR="00D633A6" w:rsidRPr="003B495D" w:rsidRDefault="00D633A6" w:rsidP="00D633A6">
      <w:pPr>
        <w:tabs>
          <w:tab w:val="left" w:pos="6379"/>
        </w:tabs>
        <w:jc w:val="both"/>
        <w:rPr>
          <w:color w:val="000000"/>
          <w:sz w:val="28"/>
          <w:szCs w:val="28"/>
          <w:lang w:val="uk-UA" w:eastAsia="uk-UA"/>
        </w:rPr>
      </w:pPr>
    </w:p>
    <w:p w:rsidR="00D633A6" w:rsidRDefault="00D633A6" w:rsidP="00D633A6">
      <w:pPr>
        <w:tabs>
          <w:tab w:val="left" w:pos="6379"/>
        </w:tabs>
        <w:jc w:val="both"/>
        <w:rPr>
          <w:color w:val="000000"/>
          <w:sz w:val="28"/>
          <w:szCs w:val="28"/>
          <w:lang w:val="uk-UA" w:eastAsia="uk-UA"/>
        </w:rPr>
      </w:pPr>
      <w:r>
        <w:rPr>
          <w:color w:val="000000"/>
          <w:sz w:val="28"/>
          <w:szCs w:val="28"/>
          <w:lang w:val="uk-UA" w:eastAsia="uk-UA"/>
        </w:rPr>
        <w:t>Секретар Сумської міської ради</w:t>
      </w:r>
      <w:r>
        <w:rPr>
          <w:color w:val="000000"/>
          <w:sz w:val="28"/>
          <w:szCs w:val="28"/>
          <w:lang w:val="uk-UA" w:eastAsia="uk-UA"/>
        </w:rPr>
        <w:tab/>
      </w:r>
      <w:r>
        <w:rPr>
          <w:color w:val="000000"/>
          <w:sz w:val="28"/>
          <w:szCs w:val="28"/>
          <w:lang w:val="uk-UA" w:eastAsia="uk-UA"/>
        </w:rPr>
        <w:tab/>
        <w:t xml:space="preserve">О.М. </w:t>
      </w:r>
      <w:proofErr w:type="spellStart"/>
      <w:r>
        <w:rPr>
          <w:color w:val="000000"/>
          <w:sz w:val="28"/>
          <w:szCs w:val="28"/>
          <w:lang w:val="uk-UA" w:eastAsia="uk-UA"/>
        </w:rPr>
        <w:t>Рєзнік</w:t>
      </w:r>
      <w:proofErr w:type="spellEnd"/>
      <w:r>
        <w:rPr>
          <w:color w:val="000000"/>
          <w:sz w:val="28"/>
          <w:szCs w:val="28"/>
          <w:lang w:val="uk-UA" w:eastAsia="uk-UA"/>
        </w:rPr>
        <w:t xml:space="preserve"> </w:t>
      </w:r>
    </w:p>
    <w:p w:rsidR="00D633A6" w:rsidRDefault="00D633A6" w:rsidP="00D633A6">
      <w:pPr>
        <w:tabs>
          <w:tab w:val="left" w:pos="6379"/>
        </w:tabs>
        <w:jc w:val="both"/>
        <w:rPr>
          <w:color w:val="000000"/>
          <w:sz w:val="28"/>
          <w:szCs w:val="28"/>
          <w:lang w:val="uk-UA" w:eastAsia="uk-UA"/>
        </w:rPr>
      </w:pPr>
    </w:p>
    <w:p w:rsidR="00D633A6" w:rsidRDefault="00D633A6" w:rsidP="00D633A6">
      <w:pPr>
        <w:tabs>
          <w:tab w:val="left" w:pos="6379"/>
        </w:tabs>
        <w:jc w:val="both"/>
        <w:rPr>
          <w:color w:val="000000"/>
          <w:lang w:val="uk-UA" w:eastAsia="uk-UA"/>
        </w:rPr>
      </w:pPr>
    </w:p>
    <w:p w:rsidR="00D633A6" w:rsidRDefault="00D633A6" w:rsidP="00D633A6">
      <w:pPr>
        <w:tabs>
          <w:tab w:val="left" w:pos="6379"/>
        </w:tabs>
        <w:jc w:val="both"/>
        <w:rPr>
          <w:color w:val="000000"/>
          <w:lang w:val="uk-UA" w:eastAsia="uk-UA"/>
        </w:rPr>
      </w:pPr>
    </w:p>
    <w:p w:rsidR="00D633A6" w:rsidRDefault="00D633A6" w:rsidP="00D633A6">
      <w:pPr>
        <w:tabs>
          <w:tab w:val="left" w:pos="6379"/>
        </w:tabs>
        <w:jc w:val="both"/>
        <w:rPr>
          <w:color w:val="000000"/>
          <w:lang w:val="uk-UA" w:eastAsia="uk-UA"/>
        </w:rPr>
      </w:pPr>
    </w:p>
    <w:p w:rsidR="00384279" w:rsidRPr="003B495D" w:rsidRDefault="00384279" w:rsidP="00384279">
      <w:pPr>
        <w:rPr>
          <w:b/>
          <w:color w:val="000000"/>
          <w:sz w:val="28"/>
          <w:szCs w:val="28"/>
          <w:lang w:val="uk-UA" w:eastAsia="uk-UA"/>
        </w:rPr>
      </w:pPr>
    </w:p>
    <w:p w:rsidR="00384279" w:rsidRPr="003B495D" w:rsidRDefault="00384279" w:rsidP="00384279">
      <w:pPr>
        <w:rPr>
          <w:b/>
          <w:color w:val="000000"/>
          <w:sz w:val="28"/>
          <w:szCs w:val="28"/>
          <w:lang w:val="uk-UA" w:eastAsia="uk-UA"/>
        </w:rPr>
      </w:pPr>
    </w:p>
    <w:p w:rsidR="00384279" w:rsidRPr="003B495D" w:rsidRDefault="00384279" w:rsidP="00384279">
      <w:pPr>
        <w:rPr>
          <w:b/>
          <w:color w:val="000000"/>
          <w:sz w:val="28"/>
          <w:szCs w:val="28"/>
          <w:lang w:val="uk-UA" w:eastAsia="uk-UA"/>
        </w:rPr>
      </w:pPr>
    </w:p>
    <w:p w:rsidR="00384279" w:rsidRPr="003B495D" w:rsidRDefault="00384279" w:rsidP="00384279">
      <w:pPr>
        <w:rPr>
          <w:b/>
          <w:color w:val="000000"/>
          <w:sz w:val="28"/>
          <w:szCs w:val="28"/>
          <w:lang w:val="uk-UA" w:eastAsia="uk-UA"/>
        </w:rPr>
      </w:pPr>
    </w:p>
    <w:p w:rsidR="00384279" w:rsidRPr="003B495D" w:rsidRDefault="00384279" w:rsidP="00384279">
      <w:pPr>
        <w:rPr>
          <w:b/>
          <w:color w:val="000000"/>
          <w:sz w:val="28"/>
          <w:szCs w:val="28"/>
          <w:lang w:val="uk-UA" w:eastAsia="uk-UA"/>
        </w:rPr>
      </w:pPr>
    </w:p>
    <w:p w:rsidR="00384279" w:rsidRPr="003B495D" w:rsidRDefault="00384279" w:rsidP="00384279">
      <w:pPr>
        <w:rPr>
          <w:b/>
          <w:color w:val="000000"/>
          <w:sz w:val="28"/>
          <w:szCs w:val="28"/>
          <w:lang w:val="uk-UA" w:eastAsia="uk-UA"/>
        </w:rPr>
      </w:pPr>
    </w:p>
    <w:p w:rsidR="00384279" w:rsidRPr="009A7141" w:rsidRDefault="00384279" w:rsidP="00384279">
      <w:pPr>
        <w:rPr>
          <w:lang w:val="uk-UA"/>
        </w:rPr>
      </w:pPr>
    </w:p>
    <w:p w:rsidR="0064720F" w:rsidRDefault="007973A5">
      <w:pPr>
        <w:rPr>
          <w:lang w:val="uk-UA"/>
        </w:rPr>
      </w:pPr>
    </w:p>
    <w:p w:rsidR="00D633A6" w:rsidRDefault="00D633A6">
      <w:pPr>
        <w:rPr>
          <w:lang w:val="uk-UA"/>
        </w:rPr>
      </w:pPr>
    </w:p>
    <w:p w:rsidR="00D633A6" w:rsidRDefault="00D633A6">
      <w:pPr>
        <w:rPr>
          <w:lang w:val="uk-UA"/>
        </w:rPr>
      </w:pPr>
    </w:p>
    <w:p w:rsidR="00D633A6" w:rsidRDefault="00D633A6">
      <w:pPr>
        <w:rPr>
          <w:lang w:val="uk-UA"/>
        </w:rPr>
      </w:pPr>
    </w:p>
    <w:p w:rsidR="00D633A6" w:rsidRDefault="00D633A6">
      <w:pPr>
        <w:rPr>
          <w:lang w:val="uk-UA"/>
        </w:rPr>
      </w:pPr>
    </w:p>
    <w:p w:rsidR="00D633A6" w:rsidRDefault="00D633A6">
      <w:pPr>
        <w:rPr>
          <w:lang w:val="uk-UA"/>
        </w:rPr>
      </w:pPr>
    </w:p>
    <w:p w:rsidR="00D633A6" w:rsidRDefault="00D633A6">
      <w:pPr>
        <w:rPr>
          <w:lang w:val="uk-UA"/>
        </w:rPr>
      </w:pPr>
    </w:p>
    <w:p w:rsidR="00D633A6" w:rsidRDefault="00D633A6">
      <w:pPr>
        <w:rPr>
          <w:lang w:val="uk-UA"/>
        </w:rPr>
      </w:pPr>
    </w:p>
    <w:p w:rsidR="00D633A6" w:rsidRDefault="00D633A6">
      <w:pPr>
        <w:rPr>
          <w:lang w:val="uk-UA"/>
        </w:rPr>
      </w:pPr>
    </w:p>
    <w:p w:rsidR="00D633A6" w:rsidRDefault="00D633A6">
      <w:pPr>
        <w:rPr>
          <w:lang w:val="uk-UA"/>
        </w:rPr>
      </w:pPr>
    </w:p>
    <w:p w:rsidR="00D633A6" w:rsidRDefault="00D633A6" w:rsidP="00D633A6">
      <w:pPr>
        <w:jc w:val="center"/>
        <w:rPr>
          <w:lang w:val="uk-UA"/>
        </w:rPr>
      </w:pPr>
      <w:r>
        <w:rPr>
          <w:lang w:val="uk-UA"/>
        </w:rPr>
        <w:lastRenderedPageBreak/>
        <w:t>ЛИСТ РОЗСИЛКИ</w:t>
      </w:r>
    </w:p>
    <w:p w:rsidR="00D633A6" w:rsidRDefault="00D633A6" w:rsidP="00D633A6">
      <w:pPr>
        <w:jc w:val="center"/>
        <w:rPr>
          <w:lang w:val="uk-UA"/>
        </w:rPr>
      </w:pPr>
      <w:r>
        <w:rPr>
          <w:lang w:val="uk-UA"/>
        </w:rPr>
        <w:t>рішення Сумської міської ради</w:t>
      </w:r>
    </w:p>
    <w:p w:rsidR="00D633A6" w:rsidRDefault="00D633A6" w:rsidP="00D633A6">
      <w:pPr>
        <w:jc w:val="center"/>
        <w:rPr>
          <w:color w:val="000000"/>
          <w:sz w:val="28"/>
          <w:szCs w:val="28"/>
          <w:lang w:val="uk-UA" w:eastAsia="uk-UA"/>
        </w:rPr>
      </w:pPr>
      <w:r>
        <w:rPr>
          <w:color w:val="000000"/>
          <w:sz w:val="28"/>
          <w:szCs w:val="28"/>
          <w:lang w:val="uk-UA" w:eastAsia="uk-UA"/>
        </w:rPr>
        <w:t>«</w:t>
      </w:r>
      <w:r w:rsidRPr="00D633A6">
        <w:rPr>
          <w:color w:val="000000"/>
          <w:sz w:val="28"/>
          <w:szCs w:val="28"/>
          <w:lang w:val="uk-UA" w:eastAsia="uk-UA"/>
        </w:rPr>
        <w:t>Про передачу на баланс закінченого будівництвом об’єкту «Нове будівництво пам’ятнику Героям Небесної Сотні»  комунальної власності Сумської міської територіальної громади</w:t>
      </w:r>
      <w:r>
        <w:rPr>
          <w:color w:val="000000"/>
          <w:sz w:val="28"/>
          <w:szCs w:val="28"/>
          <w:lang w:val="uk-UA" w:eastAsia="uk-UA"/>
        </w:rPr>
        <w:t>»</w:t>
      </w:r>
    </w:p>
    <w:p w:rsidR="00D633A6" w:rsidRDefault="00D633A6" w:rsidP="00D633A6">
      <w:pPr>
        <w:jc w:val="center"/>
        <w:rPr>
          <w:color w:val="000000"/>
          <w:sz w:val="28"/>
          <w:szCs w:val="28"/>
          <w:lang w:val="uk-UA" w:eastAsia="uk-UA"/>
        </w:rPr>
      </w:pPr>
      <w:r>
        <w:rPr>
          <w:color w:val="000000"/>
          <w:sz w:val="28"/>
          <w:szCs w:val="28"/>
          <w:lang w:val="uk-UA" w:eastAsia="uk-UA"/>
        </w:rPr>
        <w:t>Від 24 листопада 2021 року № 2306-МР</w:t>
      </w:r>
    </w:p>
    <w:p w:rsidR="00B244BD" w:rsidRDefault="00B244BD" w:rsidP="00D633A6">
      <w:pPr>
        <w:jc w:val="center"/>
        <w:rPr>
          <w:color w:val="000000"/>
          <w:sz w:val="28"/>
          <w:szCs w:val="28"/>
          <w:lang w:val="uk-UA" w:eastAsia="uk-UA"/>
        </w:rPr>
      </w:pPr>
    </w:p>
    <w:tbl>
      <w:tblPr>
        <w:tblStyle w:val="a8"/>
        <w:tblW w:w="0" w:type="auto"/>
        <w:tblLook w:val="04A0" w:firstRow="1" w:lastRow="0" w:firstColumn="1" w:lastColumn="0" w:noHBand="0" w:noVBand="1"/>
      </w:tblPr>
      <w:tblGrid>
        <w:gridCol w:w="534"/>
        <w:gridCol w:w="4251"/>
        <w:gridCol w:w="2836"/>
        <w:gridCol w:w="1485"/>
      </w:tblGrid>
      <w:tr w:rsidR="00B244BD" w:rsidTr="00B244BD">
        <w:tc>
          <w:tcPr>
            <w:tcW w:w="534" w:type="dxa"/>
            <w:vMerge w:val="restart"/>
          </w:tcPr>
          <w:p w:rsidR="00B244BD" w:rsidRDefault="00B244BD" w:rsidP="00D633A6">
            <w:pPr>
              <w:jc w:val="center"/>
              <w:rPr>
                <w:lang w:val="uk-UA"/>
              </w:rPr>
            </w:pPr>
            <w:r>
              <w:rPr>
                <w:lang w:val="uk-UA"/>
              </w:rPr>
              <w:t>№</w:t>
            </w:r>
          </w:p>
          <w:p w:rsidR="00B244BD" w:rsidRDefault="00B244BD" w:rsidP="00D633A6">
            <w:pPr>
              <w:jc w:val="center"/>
              <w:rPr>
                <w:lang w:val="uk-UA"/>
              </w:rPr>
            </w:pPr>
            <w:r>
              <w:rPr>
                <w:lang w:val="uk-UA"/>
              </w:rPr>
              <w:t>з/п</w:t>
            </w:r>
          </w:p>
        </w:tc>
        <w:tc>
          <w:tcPr>
            <w:tcW w:w="4251" w:type="dxa"/>
            <w:vMerge w:val="restart"/>
          </w:tcPr>
          <w:p w:rsidR="00B244BD" w:rsidRDefault="00B244BD" w:rsidP="00D633A6">
            <w:pPr>
              <w:jc w:val="center"/>
              <w:rPr>
                <w:lang w:val="uk-UA"/>
              </w:rPr>
            </w:pPr>
            <w:r>
              <w:rPr>
                <w:lang w:val="uk-UA"/>
              </w:rPr>
              <w:t>Назва виконавчого органу</w:t>
            </w:r>
          </w:p>
          <w:p w:rsidR="00B244BD" w:rsidRDefault="00B244BD" w:rsidP="00D633A6">
            <w:pPr>
              <w:jc w:val="center"/>
              <w:rPr>
                <w:lang w:val="uk-UA"/>
              </w:rPr>
            </w:pPr>
            <w:r>
              <w:rPr>
                <w:lang w:val="uk-UA"/>
              </w:rPr>
              <w:t>(Прізвище, ім’я, батькові керівника)</w:t>
            </w:r>
          </w:p>
        </w:tc>
        <w:tc>
          <w:tcPr>
            <w:tcW w:w="2836" w:type="dxa"/>
          </w:tcPr>
          <w:p w:rsidR="00B244BD" w:rsidRDefault="00B244BD" w:rsidP="00D633A6">
            <w:pPr>
              <w:jc w:val="center"/>
              <w:rPr>
                <w:lang w:val="uk-UA"/>
              </w:rPr>
            </w:pPr>
            <w:r>
              <w:rPr>
                <w:lang w:val="uk-UA"/>
              </w:rPr>
              <w:t>Поштова адреса виконавчого органу</w:t>
            </w:r>
          </w:p>
        </w:tc>
        <w:tc>
          <w:tcPr>
            <w:tcW w:w="1485" w:type="dxa"/>
          </w:tcPr>
          <w:p w:rsidR="00B244BD" w:rsidRDefault="00B244BD" w:rsidP="00D633A6">
            <w:pPr>
              <w:jc w:val="center"/>
              <w:rPr>
                <w:lang w:val="uk-UA"/>
              </w:rPr>
            </w:pPr>
            <w:r>
              <w:rPr>
                <w:lang w:val="uk-UA"/>
              </w:rPr>
              <w:t>Необхідна кількість паперових примірників рішення</w:t>
            </w:r>
          </w:p>
        </w:tc>
      </w:tr>
      <w:tr w:rsidR="00B244BD" w:rsidTr="00B244BD">
        <w:tc>
          <w:tcPr>
            <w:tcW w:w="534" w:type="dxa"/>
            <w:vMerge/>
          </w:tcPr>
          <w:p w:rsidR="00B244BD" w:rsidRDefault="00B244BD" w:rsidP="00D633A6">
            <w:pPr>
              <w:jc w:val="center"/>
              <w:rPr>
                <w:lang w:val="uk-UA"/>
              </w:rPr>
            </w:pPr>
          </w:p>
        </w:tc>
        <w:tc>
          <w:tcPr>
            <w:tcW w:w="4251" w:type="dxa"/>
            <w:vMerge/>
          </w:tcPr>
          <w:p w:rsidR="00B244BD" w:rsidRDefault="00B244BD" w:rsidP="00D633A6">
            <w:pPr>
              <w:jc w:val="center"/>
              <w:rPr>
                <w:lang w:val="uk-UA"/>
              </w:rPr>
            </w:pPr>
          </w:p>
        </w:tc>
        <w:tc>
          <w:tcPr>
            <w:tcW w:w="4321" w:type="dxa"/>
            <w:gridSpan w:val="2"/>
          </w:tcPr>
          <w:p w:rsidR="00B244BD" w:rsidRDefault="009658E5" w:rsidP="00D633A6">
            <w:pPr>
              <w:jc w:val="center"/>
              <w:rPr>
                <w:lang w:val="uk-UA"/>
              </w:rPr>
            </w:pPr>
            <w:r>
              <w:rPr>
                <w:lang w:val="uk-UA"/>
              </w:rPr>
              <w:t xml:space="preserve">( у випадку </w:t>
            </w:r>
            <w:r w:rsidRPr="009658E5">
              <w:rPr>
                <w:b/>
                <w:lang w:val="uk-UA"/>
              </w:rPr>
              <w:t>паперового</w:t>
            </w:r>
            <w:r>
              <w:rPr>
                <w:lang w:val="uk-UA"/>
              </w:rPr>
              <w:t xml:space="preserve"> розсилання)</w:t>
            </w:r>
          </w:p>
        </w:tc>
      </w:tr>
      <w:tr w:rsidR="00B244BD" w:rsidTr="00B244BD">
        <w:tc>
          <w:tcPr>
            <w:tcW w:w="534" w:type="dxa"/>
          </w:tcPr>
          <w:p w:rsidR="00B244BD" w:rsidRDefault="00B244BD" w:rsidP="00D633A6">
            <w:pPr>
              <w:jc w:val="center"/>
              <w:rPr>
                <w:lang w:val="uk-UA"/>
              </w:rPr>
            </w:pPr>
            <w:r>
              <w:rPr>
                <w:lang w:val="uk-UA"/>
              </w:rPr>
              <w:t>1.</w:t>
            </w:r>
          </w:p>
        </w:tc>
        <w:tc>
          <w:tcPr>
            <w:tcW w:w="4251" w:type="dxa"/>
          </w:tcPr>
          <w:p w:rsidR="00B244BD" w:rsidRPr="003B495D" w:rsidRDefault="00B244BD" w:rsidP="00B244BD">
            <w:pPr>
              <w:tabs>
                <w:tab w:val="left" w:pos="6379"/>
              </w:tabs>
              <w:jc w:val="both"/>
              <w:rPr>
                <w:color w:val="000000"/>
                <w:sz w:val="28"/>
                <w:szCs w:val="28"/>
                <w:lang w:val="uk-UA" w:eastAsia="uk-UA"/>
              </w:rPr>
            </w:pPr>
            <w:r>
              <w:rPr>
                <w:color w:val="000000"/>
                <w:sz w:val="28"/>
                <w:szCs w:val="28"/>
                <w:lang w:val="uk-UA" w:eastAsia="uk-UA"/>
              </w:rPr>
              <w:t>У</w:t>
            </w:r>
            <w:r w:rsidRPr="003B495D">
              <w:rPr>
                <w:color w:val="000000"/>
                <w:sz w:val="28"/>
                <w:szCs w:val="28"/>
                <w:lang w:val="uk-UA" w:eastAsia="uk-UA"/>
              </w:rPr>
              <w:t>правління капітального</w:t>
            </w:r>
          </w:p>
          <w:p w:rsidR="00B244BD" w:rsidRDefault="00B244BD" w:rsidP="00B244BD">
            <w:pPr>
              <w:rPr>
                <w:lang w:val="uk-UA"/>
              </w:rPr>
            </w:pPr>
            <w:r w:rsidRPr="003B495D">
              <w:rPr>
                <w:color w:val="000000"/>
                <w:sz w:val="28"/>
                <w:szCs w:val="28"/>
                <w:lang w:val="uk-UA" w:eastAsia="uk-UA"/>
              </w:rPr>
              <w:t>будівництва та дорожнього господарства</w:t>
            </w:r>
            <w:r>
              <w:rPr>
                <w:color w:val="000000"/>
                <w:sz w:val="28"/>
                <w:szCs w:val="28"/>
                <w:lang w:val="uk-UA" w:eastAsia="uk-UA"/>
              </w:rPr>
              <w:t xml:space="preserve"> Сумської міської ради (Шилов В.В.)</w:t>
            </w:r>
          </w:p>
        </w:tc>
        <w:tc>
          <w:tcPr>
            <w:tcW w:w="2836" w:type="dxa"/>
          </w:tcPr>
          <w:p w:rsidR="009658E5" w:rsidRDefault="009658E5" w:rsidP="00D633A6">
            <w:pPr>
              <w:jc w:val="center"/>
              <w:rPr>
                <w:lang w:val="uk-UA"/>
              </w:rPr>
            </w:pPr>
          </w:p>
          <w:p w:rsidR="00B244BD" w:rsidRDefault="00B244BD" w:rsidP="00D633A6">
            <w:pPr>
              <w:jc w:val="center"/>
              <w:rPr>
                <w:lang w:val="uk-UA"/>
              </w:rPr>
            </w:pPr>
            <w:r>
              <w:rPr>
                <w:lang w:val="uk-UA"/>
              </w:rPr>
              <w:t xml:space="preserve">Вул. </w:t>
            </w:r>
            <w:proofErr w:type="spellStart"/>
            <w:r>
              <w:rPr>
                <w:lang w:val="uk-UA"/>
              </w:rPr>
              <w:t>Петропавлівська</w:t>
            </w:r>
            <w:proofErr w:type="spellEnd"/>
            <w:r>
              <w:rPr>
                <w:lang w:val="uk-UA"/>
              </w:rPr>
              <w:t xml:space="preserve"> 91</w:t>
            </w:r>
          </w:p>
        </w:tc>
        <w:tc>
          <w:tcPr>
            <w:tcW w:w="1485" w:type="dxa"/>
          </w:tcPr>
          <w:p w:rsidR="00B244BD" w:rsidRDefault="009658E5" w:rsidP="00D633A6">
            <w:pPr>
              <w:jc w:val="center"/>
              <w:rPr>
                <w:lang w:val="uk-UA"/>
              </w:rPr>
            </w:pPr>
            <w:r>
              <w:rPr>
                <w:lang w:val="uk-UA"/>
              </w:rPr>
              <w:t>1</w:t>
            </w:r>
          </w:p>
        </w:tc>
      </w:tr>
      <w:tr w:rsidR="00B244BD" w:rsidTr="00B244BD">
        <w:tc>
          <w:tcPr>
            <w:tcW w:w="534" w:type="dxa"/>
          </w:tcPr>
          <w:p w:rsidR="00B244BD" w:rsidRDefault="00B244BD" w:rsidP="00D633A6">
            <w:pPr>
              <w:jc w:val="center"/>
              <w:rPr>
                <w:lang w:val="uk-UA"/>
              </w:rPr>
            </w:pPr>
            <w:r>
              <w:rPr>
                <w:lang w:val="uk-UA"/>
              </w:rPr>
              <w:t>2.</w:t>
            </w:r>
          </w:p>
        </w:tc>
        <w:tc>
          <w:tcPr>
            <w:tcW w:w="4251" w:type="dxa"/>
          </w:tcPr>
          <w:p w:rsidR="00B244BD" w:rsidRPr="009A7141" w:rsidRDefault="00B244BD" w:rsidP="00B244BD">
            <w:pPr>
              <w:tabs>
                <w:tab w:val="left" w:pos="6379"/>
              </w:tabs>
              <w:jc w:val="both"/>
              <w:rPr>
                <w:color w:val="000000"/>
                <w:sz w:val="28"/>
                <w:szCs w:val="28"/>
                <w:lang w:val="uk-UA" w:eastAsia="uk-UA"/>
              </w:rPr>
            </w:pPr>
            <w:r>
              <w:rPr>
                <w:color w:val="000000"/>
                <w:sz w:val="28"/>
                <w:szCs w:val="28"/>
                <w:lang w:val="uk-UA" w:eastAsia="uk-UA"/>
              </w:rPr>
              <w:t>Департамент</w:t>
            </w:r>
            <w:r w:rsidRPr="009A7141">
              <w:rPr>
                <w:color w:val="000000"/>
                <w:sz w:val="28"/>
                <w:szCs w:val="28"/>
                <w:lang w:val="uk-UA" w:eastAsia="uk-UA"/>
              </w:rPr>
              <w:t xml:space="preserve"> інфраструктури</w:t>
            </w:r>
          </w:p>
          <w:p w:rsidR="00B244BD" w:rsidRDefault="00B244BD" w:rsidP="00B244BD">
            <w:pPr>
              <w:rPr>
                <w:color w:val="000000"/>
                <w:sz w:val="28"/>
                <w:szCs w:val="28"/>
                <w:lang w:val="uk-UA" w:eastAsia="uk-UA"/>
              </w:rPr>
            </w:pPr>
            <w:r w:rsidRPr="009A7141">
              <w:rPr>
                <w:color w:val="000000"/>
                <w:sz w:val="28"/>
                <w:szCs w:val="28"/>
                <w:lang w:val="uk-UA" w:eastAsia="uk-UA"/>
              </w:rPr>
              <w:t>міста Сумської міської ради</w:t>
            </w:r>
          </w:p>
          <w:p w:rsidR="00B244BD" w:rsidRDefault="00B244BD" w:rsidP="00B244BD">
            <w:pPr>
              <w:rPr>
                <w:lang w:val="uk-UA"/>
              </w:rPr>
            </w:pPr>
            <w:r>
              <w:rPr>
                <w:color w:val="000000"/>
                <w:sz w:val="28"/>
                <w:szCs w:val="28"/>
                <w:lang w:val="uk-UA" w:eastAsia="uk-UA"/>
              </w:rPr>
              <w:t>(Журба О.І.)</w:t>
            </w:r>
          </w:p>
        </w:tc>
        <w:tc>
          <w:tcPr>
            <w:tcW w:w="2836" w:type="dxa"/>
          </w:tcPr>
          <w:p w:rsidR="009658E5" w:rsidRDefault="009658E5" w:rsidP="00D633A6">
            <w:pPr>
              <w:jc w:val="center"/>
              <w:rPr>
                <w:lang w:val="uk-UA"/>
              </w:rPr>
            </w:pPr>
          </w:p>
          <w:p w:rsidR="00B244BD" w:rsidRDefault="00B244BD" w:rsidP="00D633A6">
            <w:pPr>
              <w:jc w:val="center"/>
              <w:rPr>
                <w:lang w:val="uk-UA"/>
              </w:rPr>
            </w:pPr>
            <w:r>
              <w:rPr>
                <w:lang w:val="uk-UA"/>
              </w:rPr>
              <w:t>Вул. Горького 21</w:t>
            </w:r>
          </w:p>
        </w:tc>
        <w:tc>
          <w:tcPr>
            <w:tcW w:w="1485" w:type="dxa"/>
          </w:tcPr>
          <w:p w:rsidR="00B244BD" w:rsidRDefault="009658E5" w:rsidP="00D633A6">
            <w:pPr>
              <w:jc w:val="center"/>
              <w:rPr>
                <w:lang w:val="uk-UA"/>
              </w:rPr>
            </w:pPr>
            <w:r>
              <w:rPr>
                <w:lang w:val="uk-UA"/>
              </w:rPr>
              <w:t>1</w:t>
            </w:r>
          </w:p>
        </w:tc>
      </w:tr>
    </w:tbl>
    <w:p w:rsidR="00B244BD" w:rsidRDefault="00B244BD" w:rsidP="00D633A6">
      <w:pPr>
        <w:jc w:val="center"/>
        <w:rPr>
          <w:lang w:val="uk-UA"/>
        </w:rPr>
      </w:pPr>
    </w:p>
    <w:p w:rsidR="00B244BD" w:rsidRDefault="00B244BD" w:rsidP="00D633A6">
      <w:pPr>
        <w:jc w:val="center"/>
        <w:rPr>
          <w:lang w:val="uk-UA"/>
        </w:rPr>
      </w:pPr>
    </w:p>
    <w:p w:rsidR="00B244BD" w:rsidRDefault="00B244BD" w:rsidP="00D633A6">
      <w:pPr>
        <w:jc w:val="center"/>
        <w:rPr>
          <w:lang w:val="uk-UA"/>
        </w:rPr>
      </w:pPr>
    </w:p>
    <w:p w:rsidR="00B244BD" w:rsidRDefault="00B244BD" w:rsidP="00D633A6">
      <w:pPr>
        <w:jc w:val="center"/>
        <w:rPr>
          <w:lang w:val="uk-UA"/>
        </w:rPr>
      </w:pPr>
    </w:p>
    <w:p w:rsidR="00B244BD" w:rsidRPr="003B495D" w:rsidRDefault="00B244BD" w:rsidP="00B244BD">
      <w:pPr>
        <w:tabs>
          <w:tab w:val="left" w:pos="6379"/>
        </w:tabs>
        <w:jc w:val="both"/>
        <w:rPr>
          <w:color w:val="000000"/>
          <w:sz w:val="28"/>
          <w:szCs w:val="28"/>
          <w:lang w:val="uk-UA" w:eastAsia="uk-UA"/>
        </w:rPr>
      </w:pPr>
      <w:r w:rsidRPr="003B495D">
        <w:rPr>
          <w:color w:val="000000"/>
          <w:sz w:val="28"/>
          <w:szCs w:val="28"/>
          <w:lang w:val="uk-UA" w:eastAsia="uk-UA"/>
        </w:rPr>
        <w:t>Начальник управління капітального</w:t>
      </w:r>
    </w:p>
    <w:p w:rsidR="00B244BD" w:rsidRPr="003B495D" w:rsidRDefault="00B244BD" w:rsidP="00B244BD">
      <w:pPr>
        <w:tabs>
          <w:tab w:val="left" w:pos="6379"/>
        </w:tabs>
        <w:jc w:val="both"/>
        <w:rPr>
          <w:color w:val="000000"/>
          <w:sz w:val="28"/>
          <w:szCs w:val="28"/>
          <w:lang w:val="uk-UA" w:eastAsia="uk-UA"/>
        </w:rPr>
      </w:pPr>
      <w:r w:rsidRPr="003B495D">
        <w:rPr>
          <w:color w:val="000000"/>
          <w:sz w:val="28"/>
          <w:szCs w:val="28"/>
          <w:lang w:val="uk-UA" w:eastAsia="uk-UA"/>
        </w:rPr>
        <w:t>будівництва та дорожнього господарства</w:t>
      </w:r>
      <w:r w:rsidRPr="003B495D">
        <w:rPr>
          <w:color w:val="000000"/>
          <w:sz w:val="28"/>
          <w:szCs w:val="28"/>
          <w:lang w:val="uk-UA" w:eastAsia="uk-UA"/>
        </w:rPr>
        <w:tab/>
      </w:r>
      <w:r>
        <w:rPr>
          <w:color w:val="000000"/>
          <w:sz w:val="28"/>
          <w:szCs w:val="28"/>
          <w:lang w:val="uk-UA" w:eastAsia="uk-UA"/>
        </w:rPr>
        <w:t xml:space="preserve">            </w:t>
      </w:r>
      <w:r w:rsidRPr="003B495D">
        <w:rPr>
          <w:color w:val="000000"/>
          <w:sz w:val="28"/>
          <w:szCs w:val="28"/>
          <w:lang w:val="uk-UA" w:eastAsia="uk-UA"/>
        </w:rPr>
        <w:tab/>
        <w:t>В.В. Шилов</w:t>
      </w:r>
    </w:p>
    <w:p w:rsidR="00B244BD" w:rsidRPr="00384279" w:rsidRDefault="00B244BD" w:rsidP="00D633A6">
      <w:pPr>
        <w:jc w:val="center"/>
        <w:rPr>
          <w:lang w:val="uk-UA"/>
        </w:rPr>
      </w:pPr>
    </w:p>
    <w:sectPr w:rsidR="00B244BD" w:rsidRPr="003842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96F"/>
    <w:rsid w:val="00091FA5"/>
    <w:rsid w:val="0030022C"/>
    <w:rsid w:val="00384279"/>
    <w:rsid w:val="006F7DDC"/>
    <w:rsid w:val="007973A5"/>
    <w:rsid w:val="009658E5"/>
    <w:rsid w:val="00AC7723"/>
    <w:rsid w:val="00B244BD"/>
    <w:rsid w:val="00C5196F"/>
    <w:rsid w:val="00D633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44B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w:link w:val="a3"/>
    <w:semiHidden/>
    <w:locked/>
    <w:rsid w:val="00384279"/>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
    <w:basedOn w:val="a"/>
    <w:link w:val="1"/>
    <w:semiHidden/>
    <w:unhideWhenUsed/>
    <w:rsid w:val="00384279"/>
    <w:pPr>
      <w:tabs>
        <w:tab w:val="center" w:pos="4153"/>
        <w:tab w:val="right" w:pos="8306"/>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uiPriority w:val="99"/>
    <w:semiHidden/>
    <w:rsid w:val="00384279"/>
    <w:rPr>
      <w:rFonts w:ascii="Times New Roman" w:eastAsia="Times New Roman" w:hAnsi="Times New Roman" w:cs="Times New Roman"/>
      <w:sz w:val="24"/>
      <w:szCs w:val="24"/>
      <w:lang w:eastAsia="ru-RU"/>
    </w:rPr>
  </w:style>
  <w:style w:type="character" w:styleId="a5">
    <w:name w:val="Strong"/>
    <w:basedOn w:val="a0"/>
    <w:uiPriority w:val="22"/>
    <w:qFormat/>
    <w:rsid w:val="00384279"/>
    <w:rPr>
      <w:b/>
      <w:bCs/>
    </w:rPr>
  </w:style>
  <w:style w:type="paragraph" w:styleId="a6">
    <w:name w:val="Balloon Text"/>
    <w:basedOn w:val="a"/>
    <w:link w:val="a7"/>
    <w:uiPriority w:val="99"/>
    <w:semiHidden/>
    <w:unhideWhenUsed/>
    <w:rsid w:val="00384279"/>
    <w:rPr>
      <w:rFonts w:ascii="Tahoma" w:hAnsi="Tahoma" w:cs="Tahoma"/>
      <w:sz w:val="16"/>
      <w:szCs w:val="16"/>
    </w:rPr>
  </w:style>
  <w:style w:type="character" w:customStyle="1" w:styleId="a7">
    <w:name w:val="Текст выноски Знак"/>
    <w:basedOn w:val="a0"/>
    <w:link w:val="a6"/>
    <w:uiPriority w:val="99"/>
    <w:semiHidden/>
    <w:rsid w:val="00384279"/>
    <w:rPr>
      <w:rFonts w:ascii="Tahoma" w:eastAsia="Times New Roman" w:hAnsi="Tahoma" w:cs="Tahoma"/>
      <w:sz w:val="16"/>
      <w:szCs w:val="16"/>
      <w:lang w:eastAsia="ru-RU"/>
    </w:rPr>
  </w:style>
  <w:style w:type="table" w:styleId="a8">
    <w:name w:val="Table Grid"/>
    <w:basedOn w:val="a1"/>
    <w:uiPriority w:val="59"/>
    <w:rsid w:val="00B244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44B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w:link w:val="a3"/>
    <w:semiHidden/>
    <w:locked/>
    <w:rsid w:val="00384279"/>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
    <w:basedOn w:val="a"/>
    <w:link w:val="1"/>
    <w:semiHidden/>
    <w:unhideWhenUsed/>
    <w:rsid w:val="00384279"/>
    <w:pPr>
      <w:tabs>
        <w:tab w:val="center" w:pos="4153"/>
        <w:tab w:val="right" w:pos="8306"/>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uiPriority w:val="99"/>
    <w:semiHidden/>
    <w:rsid w:val="00384279"/>
    <w:rPr>
      <w:rFonts w:ascii="Times New Roman" w:eastAsia="Times New Roman" w:hAnsi="Times New Roman" w:cs="Times New Roman"/>
      <w:sz w:val="24"/>
      <w:szCs w:val="24"/>
      <w:lang w:eastAsia="ru-RU"/>
    </w:rPr>
  </w:style>
  <w:style w:type="character" w:styleId="a5">
    <w:name w:val="Strong"/>
    <w:basedOn w:val="a0"/>
    <w:uiPriority w:val="22"/>
    <w:qFormat/>
    <w:rsid w:val="00384279"/>
    <w:rPr>
      <w:b/>
      <w:bCs/>
    </w:rPr>
  </w:style>
  <w:style w:type="paragraph" w:styleId="a6">
    <w:name w:val="Balloon Text"/>
    <w:basedOn w:val="a"/>
    <w:link w:val="a7"/>
    <w:uiPriority w:val="99"/>
    <w:semiHidden/>
    <w:unhideWhenUsed/>
    <w:rsid w:val="00384279"/>
    <w:rPr>
      <w:rFonts w:ascii="Tahoma" w:hAnsi="Tahoma" w:cs="Tahoma"/>
      <w:sz w:val="16"/>
      <w:szCs w:val="16"/>
    </w:rPr>
  </w:style>
  <w:style w:type="character" w:customStyle="1" w:styleId="a7">
    <w:name w:val="Текст выноски Знак"/>
    <w:basedOn w:val="a0"/>
    <w:link w:val="a6"/>
    <w:uiPriority w:val="99"/>
    <w:semiHidden/>
    <w:rsid w:val="00384279"/>
    <w:rPr>
      <w:rFonts w:ascii="Tahoma" w:eastAsia="Times New Roman" w:hAnsi="Tahoma" w:cs="Tahoma"/>
      <w:sz w:val="16"/>
      <w:szCs w:val="16"/>
      <w:lang w:eastAsia="ru-RU"/>
    </w:rPr>
  </w:style>
  <w:style w:type="table" w:styleId="a8">
    <w:name w:val="Table Grid"/>
    <w:basedOn w:val="a1"/>
    <w:uiPriority w:val="59"/>
    <w:rsid w:val="00B244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6AC6B-B259-4ECA-BF7F-76CA23D37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651</Words>
  <Characters>3715</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2021-11-25T09:23:00Z</cp:lastPrinted>
  <dcterms:created xsi:type="dcterms:W3CDTF">2021-11-25T09:43:00Z</dcterms:created>
  <dcterms:modified xsi:type="dcterms:W3CDTF">2021-11-25T09:43:00Z</dcterms:modified>
</cp:coreProperties>
</file>