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101AF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A409D8E" wp14:editId="5BE93224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D573A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="00D573A9">
        <w:rPr>
          <w:sz w:val="28"/>
          <w:szCs w:val="28"/>
          <w:lang w:val="en-US"/>
        </w:rPr>
        <w:t>I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423BE6">
        <w:rPr>
          <w:sz w:val="28"/>
          <w:szCs w:val="28"/>
          <w:lang w:val="en-US"/>
        </w:rPr>
        <w:t>III</w:t>
      </w:r>
      <w:r w:rsidR="00423BE6" w:rsidRPr="00423BE6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423BE6" w:rsidRPr="005256BA">
        <w:rPr>
          <w:sz w:val="28"/>
          <w:szCs w:val="28"/>
          <w:lang w:val="uk-UA"/>
        </w:rPr>
        <w:t xml:space="preserve">27 </w:t>
      </w:r>
      <w:r w:rsidR="00423BE6">
        <w:rPr>
          <w:sz w:val="28"/>
          <w:szCs w:val="28"/>
          <w:lang w:val="uk-UA"/>
        </w:rPr>
        <w:t xml:space="preserve">січня </w:t>
      </w:r>
      <w:r w:rsidR="001F5C2E">
        <w:rPr>
          <w:sz w:val="28"/>
          <w:szCs w:val="28"/>
          <w:lang w:val="uk-UA"/>
        </w:rPr>
        <w:t>202</w:t>
      </w:r>
      <w:r w:rsidR="00D573A9" w:rsidRPr="00423BE6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423BE6">
        <w:rPr>
          <w:sz w:val="28"/>
          <w:szCs w:val="28"/>
          <w:lang w:val="uk-UA"/>
        </w:rPr>
        <w:t>195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305AB3" w:rsidRPr="00D573A9" w:rsidTr="00F51825">
        <w:trPr>
          <w:trHeight w:val="11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D573A9" w:rsidRDefault="00305AB3" w:rsidP="005256BA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 в оренду</w:t>
            </w:r>
            <w:r w:rsidR="00E9267C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E9267C">
              <w:rPr>
                <w:sz w:val="28"/>
                <w:szCs w:val="28"/>
                <w:lang w:val="uk-UA"/>
              </w:rPr>
              <w:t xml:space="preserve"> Товариству з обмеженою відповідальністю </w:t>
            </w:r>
            <w:r w:rsidR="00D51051">
              <w:rPr>
                <w:sz w:val="28"/>
                <w:szCs w:val="28"/>
                <w:lang w:val="uk-UA"/>
              </w:rPr>
              <w:t>«</w:t>
            </w:r>
            <w:r w:rsidR="000C6A56">
              <w:rPr>
                <w:sz w:val="28"/>
                <w:szCs w:val="28"/>
                <w:lang w:val="uk-UA"/>
              </w:rPr>
              <w:t>СУМИ ГРАЦІЯ</w:t>
            </w:r>
            <w:r w:rsidR="00E9267C">
              <w:rPr>
                <w:sz w:val="28"/>
                <w:szCs w:val="28"/>
                <w:lang w:val="uk-UA"/>
              </w:rPr>
              <w:t>»</w:t>
            </w:r>
            <w:r w:rsidR="00423BE6">
              <w:rPr>
                <w:sz w:val="28"/>
                <w:szCs w:val="28"/>
                <w:lang w:val="uk-UA"/>
              </w:rPr>
              <w:t>,</w:t>
            </w:r>
            <w:r w:rsidR="00ED5C0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</w:t>
            </w:r>
            <w:r w:rsidR="00E9267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адресою: м. Суми, </w:t>
            </w:r>
            <w:r w:rsidR="005256BA">
              <w:rPr>
                <w:sz w:val="28"/>
                <w:szCs w:val="28"/>
                <w:lang w:val="en-US"/>
              </w:rPr>
              <w:t>_____</w:t>
            </w:r>
            <w:r w:rsidR="00D573A9">
              <w:rPr>
                <w:sz w:val="28"/>
                <w:szCs w:val="28"/>
                <w:lang w:val="uk-UA"/>
              </w:rPr>
              <w:t>, площею 0,1610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E9267C" w:rsidRDefault="00E9267C" w:rsidP="00FE7F50">
      <w:pPr>
        <w:ind w:firstLine="720"/>
        <w:jc w:val="both"/>
        <w:rPr>
          <w:sz w:val="28"/>
          <w:szCs w:val="28"/>
          <w:lang w:val="uk-UA"/>
        </w:rPr>
      </w:pPr>
    </w:p>
    <w:p w:rsidR="00423BE6" w:rsidRDefault="00423BE6" w:rsidP="00FE7F50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FE7F5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>, враховуючи рекомендації</w:t>
      </w:r>
      <w:r w:rsidRPr="007F0C33">
        <w:rPr>
          <w:sz w:val="28"/>
          <w:szCs w:val="28"/>
          <w:lang w:val="uk-UA"/>
        </w:rPr>
        <w:t xml:space="preserve"> засідан</w:t>
      </w:r>
      <w:r>
        <w:rPr>
          <w:sz w:val="28"/>
          <w:szCs w:val="28"/>
          <w:lang w:val="uk-UA"/>
        </w:rPr>
        <w:t>ня</w:t>
      </w:r>
      <w:r w:rsidRPr="007F0C33">
        <w:rPr>
          <w:sz w:val="28"/>
          <w:szCs w:val="28"/>
          <w:lang w:val="uk-UA"/>
        </w:rPr>
        <w:t xml:space="preserve"> постійної комісії</w:t>
      </w:r>
      <w:r w:rsidRPr="008B6D39">
        <w:rPr>
          <w:sz w:val="28"/>
          <w:szCs w:val="28"/>
          <w:lang w:val="uk-UA"/>
        </w:rPr>
        <w:t xml:space="preserve"> </w:t>
      </w:r>
      <w:r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 w:val="28"/>
          <w:szCs w:val="28"/>
          <w:lang w:val="uk-UA"/>
        </w:rPr>
        <w:t xml:space="preserve"> </w:t>
      </w:r>
      <w:r w:rsidRPr="008B6D39">
        <w:rPr>
          <w:sz w:val="28"/>
          <w:szCs w:val="28"/>
          <w:lang w:val="uk-UA"/>
        </w:rPr>
        <w:t>Сумської міської ради</w:t>
      </w:r>
      <w:r w:rsidR="005B5379">
        <w:rPr>
          <w:sz w:val="28"/>
          <w:szCs w:val="28"/>
          <w:lang w:val="uk-UA"/>
        </w:rPr>
        <w:t xml:space="preserve"> (протокол</w:t>
      </w:r>
      <w:r w:rsidR="00D573A9">
        <w:rPr>
          <w:sz w:val="28"/>
          <w:szCs w:val="28"/>
          <w:lang w:val="uk-UA"/>
        </w:rPr>
        <w:t>и</w:t>
      </w:r>
      <w:r w:rsidR="005B5379">
        <w:rPr>
          <w:sz w:val="28"/>
          <w:szCs w:val="28"/>
          <w:lang w:val="uk-UA"/>
        </w:rPr>
        <w:t xml:space="preserve"> від 10 вересня 2020 року </w:t>
      </w:r>
      <w:r w:rsidRPr="00242B77">
        <w:rPr>
          <w:sz w:val="28"/>
          <w:szCs w:val="28"/>
          <w:lang w:val="uk-UA"/>
        </w:rPr>
        <w:t xml:space="preserve">№ </w:t>
      </w:r>
      <w:r w:rsidR="005B5379">
        <w:rPr>
          <w:sz w:val="28"/>
          <w:szCs w:val="28"/>
          <w:lang w:val="uk-UA"/>
        </w:rPr>
        <w:t>203</w:t>
      </w:r>
      <w:r w:rsidR="00D573A9">
        <w:rPr>
          <w:sz w:val="28"/>
          <w:szCs w:val="28"/>
          <w:lang w:val="uk-UA"/>
        </w:rPr>
        <w:t xml:space="preserve"> та від 29 грудня                      2020 року № 1</w:t>
      </w:r>
      <w:r>
        <w:rPr>
          <w:sz w:val="28"/>
          <w:szCs w:val="28"/>
          <w:lang w:val="uk-UA"/>
        </w:rPr>
        <w:t xml:space="preserve">), відповідно до </w:t>
      </w:r>
      <w:r w:rsidRPr="0018346E">
        <w:rPr>
          <w:sz w:val="28"/>
          <w:szCs w:val="28"/>
          <w:lang w:val="uk-UA"/>
        </w:rPr>
        <w:t>статей</w:t>
      </w:r>
      <w:r>
        <w:rPr>
          <w:sz w:val="28"/>
          <w:szCs w:val="28"/>
          <w:lang w:val="uk-UA"/>
        </w:rPr>
        <w:t xml:space="preserve"> 12, 120, 122, 123, 124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377A82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>,</w:t>
      </w:r>
      <w:r w:rsidR="008D735A" w:rsidRPr="008D735A">
        <w:rPr>
          <w:sz w:val="28"/>
          <w:szCs w:val="28"/>
          <w:lang w:val="uk-UA"/>
        </w:rPr>
        <w:t xml:space="preserve"> </w:t>
      </w:r>
      <w:r w:rsidR="008D735A">
        <w:rPr>
          <w:sz w:val="28"/>
          <w:szCs w:val="28"/>
          <w:lang w:val="uk-UA"/>
        </w:rPr>
        <w:t xml:space="preserve">частини першої статті 19 </w:t>
      </w:r>
      <w:r w:rsidR="008D735A" w:rsidRPr="008134BB">
        <w:rPr>
          <w:sz w:val="28"/>
          <w:szCs w:val="28"/>
          <w:lang w:val="uk-UA"/>
        </w:rPr>
        <w:t>Закону України «Про оренду землі»</w:t>
      </w:r>
      <w:r w:rsidR="008D735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D573A9">
        <w:rPr>
          <w:sz w:val="28"/>
          <w:szCs w:val="28"/>
          <w:lang w:val="uk-UA"/>
        </w:rPr>
        <w:t>від 24</w:t>
      </w:r>
      <w:r w:rsidR="00831863">
        <w:rPr>
          <w:sz w:val="28"/>
          <w:szCs w:val="28"/>
          <w:lang w:val="uk-UA"/>
        </w:rPr>
        <w:t xml:space="preserve"> червня </w:t>
      </w:r>
      <w:r w:rsidR="00D573A9">
        <w:rPr>
          <w:sz w:val="28"/>
          <w:szCs w:val="28"/>
          <w:lang w:val="uk-UA"/>
        </w:rPr>
        <w:t>2020</w:t>
      </w:r>
      <w:r>
        <w:rPr>
          <w:sz w:val="28"/>
          <w:szCs w:val="28"/>
          <w:lang w:val="uk-UA"/>
        </w:rPr>
        <w:t xml:space="preserve"> </w:t>
      </w:r>
      <w:r w:rsidR="00831863">
        <w:rPr>
          <w:sz w:val="28"/>
          <w:szCs w:val="28"/>
          <w:lang w:val="uk-UA"/>
        </w:rPr>
        <w:t xml:space="preserve">року </w:t>
      </w:r>
      <w:r w:rsidR="008D735A">
        <w:rPr>
          <w:sz w:val="28"/>
          <w:szCs w:val="28"/>
          <w:lang w:val="uk-UA"/>
        </w:rPr>
        <w:t xml:space="preserve">                           </w:t>
      </w:r>
      <w:r w:rsidR="00D573A9">
        <w:rPr>
          <w:sz w:val="28"/>
          <w:szCs w:val="28"/>
          <w:lang w:val="uk-UA"/>
        </w:rPr>
        <w:t>№ 7000</w:t>
      </w:r>
      <w:r w:rsidRPr="007A6E12">
        <w:rPr>
          <w:sz w:val="28"/>
          <w:szCs w:val="28"/>
          <w:lang w:val="uk-UA"/>
        </w:rPr>
        <w:t>–МР «Про встановлення плати за землю»</w:t>
      </w:r>
      <w:r>
        <w:rPr>
          <w:sz w:val="28"/>
          <w:szCs w:val="28"/>
          <w:lang w:val="uk-UA"/>
        </w:rPr>
        <w:t xml:space="preserve">,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Товариству з обмеженою відповідальністю </w:t>
      </w:r>
      <w:r w:rsidR="00D51051">
        <w:rPr>
          <w:sz w:val="28"/>
          <w:szCs w:val="28"/>
          <w:lang w:val="uk-UA"/>
        </w:rPr>
        <w:t>«</w:t>
      </w:r>
      <w:r w:rsidR="004A1428">
        <w:rPr>
          <w:sz w:val="28"/>
          <w:szCs w:val="28"/>
          <w:lang w:val="uk-UA"/>
        </w:rPr>
        <w:t>СУМИ ГРАЦІЯ</w:t>
      </w:r>
      <w:r w:rsidR="0038396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7E671A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місячний термін після п</w:t>
      </w:r>
      <w:r w:rsidR="00304B14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4A1428" w:rsidRDefault="004A1428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423BE6" w:rsidRDefault="00423BE6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423BE6" w:rsidRDefault="00423BE6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5B5379" w:rsidRDefault="005B5379" w:rsidP="00305AB3">
      <w:pPr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124901">
      <w:pPr>
        <w:tabs>
          <w:tab w:val="left" w:pos="-1683"/>
        </w:tabs>
        <w:ind w:left="9356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124901">
      <w:pPr>
        <w:tabs>
          <w:tab w:val="left" w:pos="9900"/>
        </w:tabs>
        <w:ind w:left="9356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124901">
      <w:pPr>
        <w:tabs>
          <w:tab w:val="left" w:pos="9900"/>
        </w:tabs>
        <w:ind w:left="9356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D573A9" w:rsidRPr="008134BB">
        <w:rPr>
          <w:sz w:val="28"/>
          <w:szCs w:val="28"/>
          <w:lang w:val="uk-UA"/>
        </w:rPr>
        <w:t xml:space="preserve">Про </w:t>
      </w:r>
      <w:r w:rsidR="00D573A9">
        <w:rPr>
          <w:sz w:val="28"/>
          <w:szCs w:val="28"/>
          <w:lang w:val="uk-UA"/>
        </w:rPr>
        <w:t xml:space="preserve">надання в оренду  земельної ділянки Товариству з обмеженою відповідальністю «СУМИ ГРАЦІЯ» за адресою: м. Суми,                              </w:t>
      </w:r>
      <w:r w:rsidR="005256BA">
        <w:rPr>
          <w:sz w:val="28"/>
          <w:szCs w:val="28"/>
          <w:lang w:val="en-US"/>
        </w:rPr>
        <w:t>_____</w:t>
      </w:r>
      <w:r w:rsidR="00D573A9">
        <w:rPr>
          <w:sz w:val="28"/>
          <w:szCs w:val="28"/>
          <w:lang w:val="uk-UA"/>
        </w:rPr>
        <w:t>, площею 0,1610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124901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05AB3" w:rsidRPr="008134BB">
        <w:rPr>
          <w:sz w:val="28"/>
          <w:szCs w:val="28"/>
          <w:lang w:val="uk-UA"/>
        </w:rPr>
        <w:t>від</w:t>
      </w:r>
      <w:r w:rsidR="00305AB3">
        <w:rPr>
          <w:sz w:val="28"/>
          <w:szCs w:val="28"/>
          <w:lang w:val="uk-UA"/>
        </w:rPr>
        <w:t xml:space="preserve"> </w:t>
      </w:r>
      <w:r w:rsidR="00423BE6">
        <w:rPr>
          <w:sz w:val="28"/>
          <w:szCs w:val="28"/>
          <w:lang w:val="uk-UA"/>
        </w:rPr>
        <w:t xml:space="preserve">27 січня </w:t>
      </w:r>
      <w:r w:rsidR="001F5C2E">
        <w:rPr>
          <w:sz w:val="28"/>
          <w:szCs w:val="28"/>
          <w:lang w:val="uk-UA"/>
        </w:rPr>
        <w:t>202</w:t>
      </w:r>
      <w:r w:rsidR="00D573A9">
        <w:rPr>
          <w:sz w:val="28"/>
          <w:szCs w:val="28"/>
          <w:lang w:val="uk-UA"/>
        </w:rPr>
        <w:t>1</w:t>
      </w:r>
      <w:r w:rsidR="00305AB3" w:rsidRPr="008134BB">
        <w:rPr>
          <w:sz w:val="28"/>
          <w:szCs w:val="28"/>
          <w:lang w:val="uk-UA"/>
        </w:rPr>
        <w:t xml:space="preserve"> року №</w:t>
      </w:r>
      <w:r w:rsidR="00305AB3">
        <w:rPr>
          <w:sz w:val="28"/>
          <w:szCs w:val="28"/>
          <w:lang w:val="uk-UA"/>
        </w:rPr>
        <w:t xml:space="preserve"> </w:t>
      </w:r>
      <w:r w:rsidR="00423BE6">
        <w:rPr>
          <w:sz w:val="28"/>
          <w:szCs w:val="28"/>
          <w:lang w:val="uk-UA"/>
        </w:rPr>
        <w:t>195</w:t>
      </w:r>
      <w:r w:rsidR="00305AB3"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818" w:type="pct"/>
        <w:tblLayout w:type="fixed"/>
        <w:tblLook w:val="0000" w:firstRow="0" w:lastRow="0" w:firstColumn="0" w:lastColumn="0" w:noHBand="0" w:noVBand="0"/>
      </w:tblPr>
      <w:tblGrid>
        <w:gridCol w:w="706"/>
        <w:gridCol w:w="3542"/>
        <w:gridCol w:w="4679"/>
        <w:gridCol w:w="1842"/>
        <w:gridCol w:w="1985"/>
        <w:gridCol w:w="2125"/>
      </w:tblGrid>
      <w:tr w:rsidR="005B5379" w:rsidRPr="004F580C" w:rsidTr="005B5379">
        <w:trPr>
          <w:cantSplit/>
          <w:trHeight w:val="241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9" w:rsidRPr="00862403" w:rsidRDefault="005B537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5B5379" w:rsidRPr="00862403" w:rsidRDefault="005B537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9" w:rsidRPr="00DB3632" w:rsidRDefault="005B5379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5B5379" w:rsidRPr="00DB3632" w:rsidRDefault="005B537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5B5379" w:rsidRPr="00862403" w:rsidRDefault="005B537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9" w:rsidRPr="00862403" w:rsidRDefault="005B537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B5379" w:rsidRDefault="005B537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B5379" w:rsidRPr="00862403" w:rsidRDefault="005B537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9" w:rsidRPr="00862403" w:rsidRDefault="005B537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B5379" w:rsidRPr="00862403" w:rsidRDefault="005B5379" w:rsidP="00D573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9" w:rsidRPr="00862403" w:rsidRDefault="005B537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9" w:rsidRPr="00862403" w:rsidRDefault="005B537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B5379" w:rsidRPr="004F580C" w:rsidTr="005B5379">
        <w:trPr>
          <w:cantSplit/>
          <w:trHeight w:val="32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79" w:rsidRPr="004F580C" w:rsidRDefault="005B537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79" w:rsidRPr="004F580C" w:rsidRDefault="005B537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79" w:rsidRPr="004F580C" w:rsidRDefault="005B537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79" w:rsidRPr="004F580C" w:rsidRDefault="005B537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79" w:rsidRPr="004F580C" w:rsidRDefault="005B537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79" w:rsidRPr="004F580C" w:rsidRDefault="005B537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5B5379" w:rsidRPr="00D61391" w:rsidTr="005B5379">
        <w:trPr>
          <w:cantSplit/>
          <w:trHeight w:val="1751"/>
        </w:trPr>
        <w:tc>
          <w:tcPr>
            <w:tcW w:w="237" w:type="pct"/>
            <w:shd w:val="clear" w:color="auto" w:fill="auto"/>
          </w:tcPr>
          <w:p w:rsidR="005B5379" w:rsidRPr="00ED5C0D" w:rsidRDefault="005B537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ED5C0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90" w:type="pct"/>
            <w:shd w:val="clear" w:color="auto" w:fill="auto"/>
          </w:tcPr>
          <w:p w:rsidR="005B5379" w:rsidRDefault="005B5379" w:rsidP="004A1428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ED5C0D"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r>
              <w:rPr>
                <w:sz w:val="28"/>
                <w:szCs w:val="28"/>
                <w:lang w:val="uk-UA"/>
              </w:rPr>
              <w:t>«СУМИ ГРАЦІЯ</w:t>
            </w:r>
            <w:r w:rsidRPr="00ED5C0D">
              <w:rPr>
                <w:sz w:val="28"/>
                <w:szCs w:val="28"/>
                <w:lang w:val="uk-UA"/>
              </w:rPr>
              <w:t>»,</w:t>
            </w:r>
          </w:p>
          <w:p w:rsidR="005B5379" w:rsidRPr="00ED5C0D" w:rsidRDefault="005B5379" w:rsidP="004A1428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42171788</w:t>
            </w:r>
          </w:p>
          <w:p w:rsidR="005B5379" w:rsidRPr="00ED5C0D" w:rsidRDefault="005B5379" w:rsidP="00ED5C0D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572" w:type="pct"/>
            <w:shd w:val="clear" w:color="auto" w:fill="auto"/>
          </w:tcPr>
          <w:p w:rsidR="005B5379" w:rsidRPr="00ED5C0D" w:rsidRDefault="005B5379" w:rsidP="006819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розміщення цеху з виробництва робочого одягу</w:t>
            </w:r>
            <w:r w:rsidRPr="00ED5C0D">
              <w:rPr>
                <w:sz w:val="28"/>
                <w:szCs w:val="28"/>
                <w:lang w:val="uk-UA"/>
              </w:rPr>
              <w:t>,</w:t>
            </w:r>
          </w:p>
          <w:p w:rsidR="005B5379" w:rsidRPr="00F44427" w:rsidRDefault="005B5379" w:rsidP="00CB458D">
            <w:pPr>
              <w:ind w:left="-11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19" w:type="pct"/>
            <w:shd w:val="clear" w:color="auto" w:fill="auto"/>
          </w:tcPr>
          <w:p w:rsidR="005B5379" w:rsidRDefault="005B537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0,1610</w:t>
            </w:r>
          </w:p>
          <w:p w:rsidR="005B5379" w:rsidRDefault="005B537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5B5379" w:rsidRDefault="005B5379" w:rsidP="00426110">
            <w:pPr>
              <w:ind w:left="-10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7" w:type="pct"/>
            <w:shd w:val="clear" w:color="auto" w:fill="auto"/>
          </w:tcPr>
          <w:p w:rsidR="005B5379" w:rsidRPr="000B674F" w:rsidRDefault="005B5379" w:rsidP="00CB0777">
            <w:pPr>
              <w:ind w:left="-114" w:righ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житлової та громадської забудови</w:t>
            </w:r>
          </w:p>
        </w:tc>
        <w:tc>
          <w:tcPr>
            <w:tcW w:w="714" w:type="pct"/>
            <w:shd w:val="clear" w:color="auto" w:fill="auto"/>
          </w:tcPr>
          <w:p w:rsidR="005B5379" w:rsidRDefault="005B537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124901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426110" w:rsidRDefault="00426110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</w:r>
      <w:r w:rsidR="005B5379">
        <w:rPr>
          <w:sz w:val="28"/>
          <w:szCs w:val="28"/>
          <w:lang w:val="uk-UA"/>
        </w:rPr>
        <w:t xml:space="preserve"> </w:t>
      </w:r>
      <w:r w:rsidR="004E1687">
        <w:rPr>
          <w:sz w:val="28"/>
          <w:szCs w:val="28"/>
          <w:lang w:val="uk-UA"/>
        </w:rPr>
        <w:t xml:space="preserve">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305AB3" w:rsidRPr="009B55E3" w:rsidRDefault="00305AB3" w:rsidP="004E168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305AB3" w:rsidRPr="009B55E3" w:rsidSect="00BE47FB">
      <w:pgSz w:w="16838" w:h="11906" w:orient="landscape"/>
      <w:pgMar w:top="993" w:right="820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3CF0"/>
    <w:rsid w:val="00015171"/>
    <w:rsid w:val="00017815"/>
    <w:rsid w:val="00037CD7"/>
    <w:rsid w:val="00042EE9"/>
    <w:rsid w:val="0004334D"/>
    <w:rsid w:val="000505A3"/>
    <w:rsid w:val="00057A53"/>
    <w:rsid w:val="000643EB"/>
    <w:rsid w:val="00065E35"/>
    <w:rsid w:val="00073ECC"/>
    <w:rsid w:val="00083D91"/>
    <w:rsid w:val="000A0A58"/>
    <w:rsid w:val="000B3848"/>
    <w:rsid w:val="000C5AD8"/>
    <w:rsid w:val="000C6A56"/>
    <w:rsid w:val="000C779A"/>
    <w:rsid w:val="000D6401"/>
    <w:rsid w:val="000D64A1"/>
    <w:rsid w:val="000F3585"/>
    <w:rsid w:val="000F6345"/>
    <w:rsid w:val="00101AF3"/>
    <w:rsid w:val="00111325"/>
    <w:rsid w:val="0011425C"/>
    <w:rsid w:val="00120D89"/>
    <w:rsid w:val="00124901"/>
    <w:rsid w:val="0012522E"/>
    <w:rsid w:val="00150B87"/>
    <w:rsid w:val="0016173D"/>
    <w:rsid w:val="001643A6"/>
    <w:rsid w:val="00166B37"/>
    <w:rsid w:val="0017436E"/>
    <w:rsid w:val="001875E9"/>
    <w:rsid w:val="001B5902"/>
    <w:rsid w:val="001C35ED"/>
    <w:rsid w:val="001D547C"/>
    <w:rsid w:val="001F4E79"/>
    <w:rsid w:val="001F5C2E"/>
    <w:rsid w:val="001F7D67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4B14"/>
    <w:rsid w:val="00305AB3"/>
    <w:rsid w:val="00334CD4"/>
    <w:rsid w:val="00340947"/>
    <w:rsid w:val="00342D83"/>
    <w:rsid w:val="00346DCA"/>
    <w:rsid w:val="00372AF4"/>
    <w:rsid w:val="00377A82"/>
    <w:rsid w:val="0038396A"/>
    <w:rsid w:val="003A0688"/>
    <w:rsid w:val="003A1A0E"/>
    <w:rsid w:val="003A28B9"/>
    <w:rsid w:val="003B5619"/>
    <w:rsid w:val="003C69A6"/>
    <w:rsid w:val="003D4E84"/>
    <w:rsid w:val="003E751D"/>
    <w:rsid w:val="003F719D"/>
    <w:rsid w:val="004001FE"/>
    <w:rsid w:val="004076E0"/>
    <w:rsid w:val="00417616"/>
    <w:rsid w:val="00423BE6"/>
    <w:rsid w:val="00423EF9"/>
    <w:rsid w:val="004252ED"/>
    <w:rsid w:val="00426110"/>
    <w:rsid w:val="00436E20"/>
    <w:rsid w:val="0044662F"/>
    <w:rsid w:val="00456ACB"/>
    <w:rsid w:val="00476697"/>
    <w:rsid w:val="00481095"/>
    <w:rsid w:val="00496465"/>
    <w:rsid w:val="004A1428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256BA"/>
    <w:rsid w:val="005373B6"/>
    <w:rsid w:val="00553074"/>
    <w:rsid w:val="00557228"/>
    <w:rsid w:val="005609DE"/>
    <w:rsid w:val="00567BBC"/>
    <w:rsid w:val="00574E12"/>
    <w:rsid w:val="00581AC3"/>
    <w:rsid w:val="00590C46"/>
    <w:rsid w:val="005B06E6"/>
    <w:rsid w:val="005B5379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322B0"/>
    <w:rsid w:val="006337D1"/>
    <w:rsid w:val="006409F4"/>
    <w:rsid w:val="006819AE"/>
    <w:rsid w:val="00696F2D"/>
    <w:rsid w:val="006C73D9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658C"/>
    <w:rsid w:val="0079542D"/>
    <w:rsid w:val="0079580A"/>
    <w:rsid w:val="00796962"/>
    <w:rsid w:val="007A6C85"/>
    <w:rsid w:val="007B26D5"/>
    <w:rsid w:val="007E671A"/>
    <w:rsid w:val="007F289D"/>
    <w:rsid w:val="00800D55"/>
    <w:rsid w:val="00807623"/>
    <w:rsid w:val="00813D00"/>
    <w:rsid w:val="00813E92"/>
    <w:rsid w:val="00831863"/>
    <w:rsid w:val="00836C35"/>
    <w:rsid w:val="00846A05"/>
    <w:rsid w:val="00860723"/>
    <w:rsid w:val="00871944"/>
    <w:rsid w:val="00883FCA"/>
    <w:rsid w:val="008B5723"/>
    <w:rsid w:val="008D735A"/>
    <w:rsid w:val="008E57A5"/>
    <w:rsid w:val="00906B91"/>
    <w:rsid w:val="00912776"/>
    <w:rsid w:val="00912E6D"/>
    <w:rsid w:val="00916377"/>
    <w:rsid w:val="00922FC3"/>
    <w:rsid w:val="00925F55"/>
    <w:rsid w:val="00944021"/>
    <w:rsid w:val="009458FD"/>
    <w:rsid w:val="0095517A"/>
    <w:rsid w:val="00962D76"/>
    <w:rsid w:val="00973E20"/>
    <w:rsid w:val="00997E05"/>
    <w:rsid w:val="009A040B"/>
    <w:rsid w:val="009A74ED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A6CCE"/>
    <w:rsid w:val="00AB62F8"/>
    <w:rsid w:val="00AE56F6"/>
    <w:rsid w:val="00AE7B88"/>
    <w:rsid w:val="00B017BF"/>
    <w:rsid w:val="00B271AD"/>
    <w:rsid w:val="00B423CD"/>
    <w:rsid w:val="00B4735C"/>
    <w:rsid w:val="00B5277A"/>
    <w:rsid w:val="00B611BC"/>
    <w:rsid w:val="00B80572"/>
    <w:rsid w:val="00B84BCF"/>
    <w:rsid w:val="00B949E5"/>
    <w:rsid w:val="00BA7257"/>
    <w:rsid w:val="00BB2AE0"/>
    <w:rsid w:val="00BC3DB7"/>
    <w:rsid w:val="00BD2EA7"/>
    <w:rsid w:val="00BD4CB7"/>
    <w:rsid w:val="00BE248F"/>
    <w:rsid w:val="00BE47FB"/>
    <w:rsid w:val="00C03581"/>
    <w:rsid w:val="00C12854"/>
    <w:rsid w:val="00C2181C"/>
    <w:rsid w:val="00C4437E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B0777"/>
    <w:rsid w:val="00CB1976"/>
    <w:rsid w:val="00CB458D"/>
    <w:rsid w:val="00CC1A77"/>
    <w:rsid w:val="00CE25ED"/>
    <w:rsid w:val="00CF0215"/>
    <w:rsid w:val="00CF0241"/>
    <w:rsid w:val="00CF0574"/>
    <w:rsid w:val="00CF5091"/>
    <w:rsid w:val="00D24437"/>
    <w:rsid w:val="00D32038"/>
    <w:rsid w:val="00D36242"/>
    <w:rsid w:val="00D47083"/>
    <w:rsid w:val="00D51051"/>
    <w:rsid w:val="00D573A9"/>
    <w:rsid w:val="00D61391"/>
    <w:rsid w:val="00D62A7F"/>
    <w:rsid w:val="00D66F72"/>
    <w:rsid w:val="00D72800"/>
    <w:rsid w:val="00D82BCE"/>
    <w:rsid w:val="00D96642"/>
    <w:rsid w:val="00DD123B"/>
    <w:rsid w:val="00DD5AE9"/>
    <w:rsid w:val="00DE202A"/>
    <w:rsid w:val="00E0326B"/>
    <w:rsid w:val="00E062EE"/>
    <w:rsid w:val="00E24076"/>
    <w:rsid w:val="00E42FE7"/>
    <w:rsid w:val="00E5090C"/>
    <w:rsid w:val="00E87030"/>
    <w:rsid w:val="00E9267C"/>
    <w:rsid w:val="00E95DDE"/>
    <w:rsid w:val="00E95ECB"/>
    <w:rsid w:val="00EA3EB1"/>
    <w:rsid w:val="00EA4E95"/>
    <w:rsid w:val="00EC1E2D"/>
    <w:rsid w:val="00EC6C63"/>
    <w:rsid w:val="00ED5C0D"/>
    <w:rsid w:val="00EE4A58"/>
    <w:rsid w:val="00EF3DBA"/>
    <w:rsid w:val="00EF584D"/>
    <w:rsid w:val="00F15225"/>
    <w:rsid w:val="00F33AEB"/>
    <w:rsid w:val="00F44427"/>
    <w:rsid w:val="00F51825"/>
    <w:rsid w:val="00F51A67"/>
    <w:rsid w:val="00F637BF"/>
    <w:rsid w:val="00F71815"/>
    <w:rsid w:val="00F80FE0"/>
    <w:rsid w:val="00F87EEB"/>
    <w:rsid w:val="00FA4957"/>
    <w:rsid w:val="00FB41BF"/>
    <w:rsid w:val="00FD6793"/>
    <w:rsid w:val="00FD6D62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BA1A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2B84A-B62F-4969-A749-7C3848C4A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2021-01-28T07:18:00Z</cp:lastPrinted>
  <dcterms:created xsi:type="dcterms:W3CDTF">2021-01-28T07:15:00Z</dcterms:created>
  <dcterms:modified xsi:type="dcterms:W3CDTF">2026-01-08T11:08:00Z</dcterms:modified>
</cp:coreProperties>
</file>