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0D0C2E" w:rsidRPr="000D0C2E" w14:paraId="21807598" w14:textId="77777777" w:rsidTr="00A747BE">
        <w:trPr>
          <w:trHeight w:val="989"/>
        </w:trPr>
        <w:tc>
          <w:tcPr>
            <w:tcW w:w="4253" w:type="dxa"/>
          </w:tcPr>
          <w:p w14:paraId="26DC5525" w14:textId="77777777" w:rsidR="00DA63CD" w:rsidRPr="00505CE5" w:rsidRDefault="00DA63CD" w:rsidP="00A747BE">
            <w:pPr>
              <w:pStyle w:val="a3"/>
              <w:rPr>
                <w:lang w:val="en-US"/>
              </w:rPr>
            </w:pPr>
          </w:p>
        </w:tc>
        <w:tc>
          <w:tcPr>
            <w:tcW w:w="1134" w:type="dxa"/>
          </w:tcPr>
          <w:p w14:paraId="6DBB2C21" w14:textId="77777777" w:rsidR="00DA63CD" w:rsidRPr="000D0C2E" w:rsidRDefault="00DA63CD" w:rsidP="00A747BE">
            <w:pPr>
              <w:pStyle w:val="a3"/>
              <w:jc w:val="center"/>
              <w:rPr>
                <w:sz w:val="12"/>
              </w:rPr>
            </w:pPr>
            <w:r w:rsidRPr="000D0C2E">
              <w:rPr>
                <w:sz w:val="12"/>
                <w:lang w:val="en-US" w:eastAsia="en-US"/>
              </w:rPr>
              <w:drawing>
                <wp:anchor distT="0" distB="0" distL="114935" distR="114935" simplePos="0" relativeHeight="251659264" behindDoc="0" locked="0" layoutInCell="1" allowOverlap="1" wp14:anchorId="7248C593" wp14:editId="6CD08AF7">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14:paraId="180F641D" w14:textId="4C40AF4C" w:rsidR="00DA63CD" w:rsidRPr="000D0C2E" w:rsidRDefault="00DA63CD" w:rsidP="0041201A">
            <w:pPr>
              <w:pStyle w:val="a3"/>
            </w:pPr>
          </w:p>
        </w:tc>
      </w:tr>
    </w:tbl>
    <w:p w14:paraId="582BFF84" w14:textId="77777777" w:rsidR="00DA63CD" w:rsidRPr="000D0C2E" w:rsidRDefault="00DA63CD" w:rsidP="00B51955">
      <w:pPr>
        <w:widowControl w:val="0"/>
        <w:tabs>
          <w:tab w:val="left" w:pos="3118"/>
        </w:tabs>
        <w:autoSpaceDE w:val="0"/>
        <w:autoSpaceDN w:val="0"/>
        <w:adjustRightInd w:val="0"/>
        <w:spacing w:line="360" w:lineRule="exact"/>
        <w:jc w:val="center"/>
        <w:rPr>
          <w:bCs/>
          <w:smallCaps/>
          <w:sz w:val="36"/>
          <w:szCs w:val="36"/>
          <w:lang w:val="uk-UA"/>
        </w:rPr>
      </w:pPr>
      <w:r w:rsidRPr="000D0C2E">
        <w:rPr>
          <w:bCs/>
          <w:smallCaps/>
          <w:sz w:val="36"/>
          <w:szCs w:val="36"/>
          <w:lang w:val="uk-UA"/>
        </w:rPr>
        <w:t>Сумська міська рада</w:t>
      </w:r>
    </w:p>
    <w:p w14:paraId="2AF646BE" w14:textId="53F4712F" w:rsidR="00DA63CD" w:rsidRPr="000D0C2E" w:rsidRDefault="00F32AC4" w:rsidP="00B51955">
      <w:pPr>
        <w:widowControl w:val="0"/>
        <w:tabs>
          <w:tab w:val="left" w:pos="2494"/>
        </w:tabs>
        <w:autoSpaceDE w:val="0"/>
        <w:autoSpaceDN w:val="0"/>
        <w:adjustRightInd w:val="0"/>
        <w:spacing w:line="360" w:lineRule="exact"/>
        <w:jc w:val="center"/>
        <w:rPr>
          <w:bCs/>
          <w:sz w:val="28"/>
          <w:szCs w:val="28"/>
        </w:rPr>
      </w:pPr>
      <w:r>
        <w:rPr>
          <w:bCs/>
          <w:sz w:val="28"/>
          <w:szCs w:val="28"/>
          <w:lang w:val="uk-UA"/>
        </w:rPr>
        <w:t xml:space="preserve"> </w:t>
      </w:r>
      <w:r>
        <w:rPr>
          <w:bCs/>
          <w:sz w:val="28"/>
          <w:szCs w:val="28"/>
          <w:lang w:val="uk-UA"/>
        </w:rPr>
        <w:softHyphen/>
      </w:r>
      <w:r>
        <w:rPr>
          <w:bCs/>
          <w:sz w:val="28"/>
          <w:szCs w:val="28"/>
          <w:lang w:val="uk-UA"/>
        </w:rPr>
        <w:softHyphen/>
      </w:r>
      <w:r>
        <w:rPr>
          <w:bCs/>
          <w:sz w:val="28"/>
          <w:szCs w:val="28"/>
          <w:lang w:val="en-US"/>
        </w:rPr>
        <w:t>VIII</w:t>
      </w:r>
      <w:r w:rsidRPr="000B279F">
        <w:rPr>
          <w:bCs/>
          <w:sz w:val="28"/>
          <w:szCs w:val="28"/>
        </w:rPr>
        <w:t xml:space="preserve">  </w:t>
      </w:r>
      <w:r w:rsidR="00DA63CD" w:rsidRPr="000D0C2E">
        <w:rPr>
          <w:bCs/>
          <w:sz w:val="28"/>
          <w:szCs w:val="28"/>
        </w:rPr>
        <w:t>СКЛИКАННЯ</w:t>
      </w:r>
      <w:r w:rsidR="008672C4" w:rsidRPr="000D0C2E">
        <w:rPr>
          <w:bCs/>
          <w:sz w:val="28"/>
          <w:szCs w:val="28"/>
          <w:lang w:val="uk-UA"/>
        </w:rPr>
        <w:t xml:space="preserve"> </w:t>
      </w:r>
      <w:r w:rsidR="000B279F">
        <w:rPr>
          <w:bCs/>
          <w:sz w:val="28"/>
          <w:szCs w:val="28"/>
          <w:lang w:val="en-US"/>
        </w:rPr>
        <w:t>XII</w:t>
      </w:r>
      <w:r w:rsidR="000B279F" w:rsidRPr="007632AA">
        <w:rPr>
          <w:bCs/>
          <w:sz w:val="28"/>
          <w:szCs w:val="28"/>
        </w:rPr>
        <w:t xml:space="preserve"> </w:t>
      </w:r>
      <w:r w:rsidR="00DA63CD" w:rsidRPr="000D0C2E">
        <w:rPr>
          <w:bCs/>
          <w:sz w:val="28"/>
          <w:szCs w:val="28"/>
        </w:rPr>
        <w:t>СЕСІЯ</w:t>
      </w:r>
    </w:p>
    <w:p w14:paraId="4504AE0E" w14:textId="77777777" w:rsidR="00DA63CD" w:rsidRPr="000D0C2E" w:rsidRDefault="00DA63CD" w:rsidP="00B51955">
      <w:pPr>
        <w:pStyle w:val="6"/>
        <w:rPr>
          <w:sz w:val="32"/>
          <w:szCs w:val="32"/>
          <w:lang w:val="uk-UA"/>
        </w:rPr>
      </w:pPr>
      <w:r w:rsidRPr="000D0C2E">
        <w:rPr>
          <w:sz w:val="32"/>
          <w:szCs w:val="32"/>
        </w:rPr>
        <w:t>РІШЕННЯ</w:t>
      </w:r>
    </w:p>
    <w:p w14:paraId="5F96306B" w14:textId="77777777" w:rsidR="00DA63CD" w:rsidRPr="000D0C2E" w:rsidRDefault="00DA63CD" w:rsidP="00DA63CD">
      <w:pPr>
        <w:rPr>
          <w:sz w:val="27"/>
          <w:szCs w:val="27"/>
          <w:lang w:val="uk-UA"/>
        </w:rPr>
      </w:pPr>
    </w:p>
    <w:tbl>
      <w:tblPr>
        <w:tblpPr w:leftFromText="180" w:rightFromText="180" w:vertAnchor="text" w:tblpY="1"/>
        <w:tblOverlap w:val="never"/>
        <w:tblW w:w="0" w:type="auto"/>
        <w:tblLayout w:type="fixed"/>
        <w:tblLook w:val="01E0" w:firstRow="1" w:lastRow="1" w:firstColumn="1" w:lastColumn="1" w:noHBand="0" w:noVBand="0"/>
      </w:tblPr>
      <w:tblGrid>
        <w:gridCol w:w="6237"/>
      </w:tblGrid>
      <w:tr w:rsidR="000D0C2E" w:rsidRPr="00DF1735" w14:paraId="77573415" w14:textId="77777777" w:rsidTr="00DF1735">
        <w:tc>
          <w:tcPr>
            <w:tcW w:w="6237" w:type="dxa"/>
          </w:tcPr>
          <w:p w14:paraId="1FCC50D7" w14:textId="508895FF" w:rsidR="00DA63CD" w:rsidRPr="000D0C2E" w:rsidRDefault="00DA63CD" w:rsidP="00DF1735">
            <w:pPr>
              <w:jc w:val="both"/>
              <w:rPr>
                <w:sz w:val="28"/>
                <w:szCs w:val="28"/>
                <w:lang w:val="uk-UA"/>
              </w:rPr>
            </w:pPr>
            <w:r w:rsidRPr="000D0C2E">
              <w:rPr>
                <w:sz w:val="28"/>
                <w:szCs w:val="28"/>
                <w:lang w:val="uk-UA"/>
              </w:rPr>
              <w:t xml:space="preserve">від </w:t>
            </w:r>
            <w:r w:rsidR="000B279F">
              <w:rPr>
                <w:sz w:val="28"/>
                <w:szCs w:val="28"/>
                <w:lang w:val="uk-UA"/>
              </w:rPr>
              <w:t>27 жовтня</w:t>
            </w:r>
            <w:r w:rsidR="0041201A">
              <w:rPr>
                <w:sz w:val="28"/>
                <w:szCs w:val="28"/>
                <w:lang w:val="uk-UA"/>
              </w:rPr>
              <w:t xml:space="preserve"> 2021</w:t>
            </w:r>
            <w:r w:rsidR="000B230B" w:rsidRPr="00A623A0">
              <w:rPr>
                <w:sz w:val="28"/>
                <w:szCs w:val="28"/>
              </w:rPr>
              <w:t xml:space="preserve"> </w:t>
            </w:r>
            <w:r w:rsidRPr="000D0C2E">
              <w:rPr>
                <w:sz w:val="28"/>
                <w:szCs w:val="28"/>
                <w:lang w:val="uk-UA"/>
              </w:rPr>
              <w:t xml:space="preserve">року № </w:t>
            </w:r>
            <w:r w:rsidR="000B279F">
              <w:rPr>
                <w:sz w:val="28"/>
                <w:szCs w:val="28"/>
                <w:lang w:val="uk-UA"/>
              </w:rPr>
              <w:t>2001</w:t>
            </w:r>
            <w:r w:rsidR="000B230B">
              <w:rPr>
                <w:sz w:val="28"/>
                <w:szCs w:val="28"/>
                <w:lang w:val="uk-UA"/>
              </w:rPr>
              <w:t>-МР</w:t>
            </w:r>
          </w:p>
          <w:p w14:paraId="7C460505" w14:textId="77777777" w:rsidR="00DA63CD" w:rsidRPr="000D0C2E" w:rsidRDefault="00DA63CD" w:rsidP="00DF1735">
            <w:pPr>
              <w:jc w:val="both"/>
              <w:rPr>
                <w:sz w:val="28"/>
                <w:szCs w:val="28"/>
                <w:lang w:val="uk-UA"/>
              </w:rPr>
            </w:pPr>
            <w:r w:rsidRPr="000D0C2E">
              <w:rPr>
                <w:sz w:val="28"/>
                <w:szCs w:val="28"/>
                <w:lang w:val="uk-UA"/>
              </w:rPr>
              <w:t>м. Суми</w:t>
            </w:r>
          </w:p>
          <w:p w14:paraId="253B8482" w14:textId="77777777" w:rsidR="00DA63CD" w:rsidRPr="00E53561" w:rsidRDefault="00DA63CD" w:rsidP="007D42F8">
            <w:pPr>
              <w:ind w:left="-247"/>
              <w:jc w:val="both"/>
              <w:rPr>
                <w:sz w:val="16"/>
                <w:szCs w:val="16"/>
                <w:lang w:val="uk-UA"/>
              </w:rPr>
            </w:pPr>
          </w:p>
        </w:tc>
      </w:tr>
      <w:tr w:rsidR="00DA63CD" w:rsidRPr="000D0C2E" w14:paraId="4CCCCE25" w14:textId="77777777" w:rsidTr="00DF1735">
        <w:trPr>
          <w:trHeight w:val="1354"/>
        </w:trPr>
        <w:tc>
          <w:tcPr>
            <w:tcW w:w="6237" w:type="dxa"/>
          </w:tcPr>
          <w:tbl>
            <w:tblPr>
              <w:tblStyle w:val="ab"/>
              <w:tblW w:w="6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7"/>
              <w:gridCol w:w="714"/>
            </w:tblGrid>
            <w:tr w:rsidR="00BB6510" w14:paraId="44208858" w14:textId="77777777" w:rsidTr="007D42F8">
              <w:tc>
                <w:tcPr>
                  <w:tcW w:w="5707" w:type="dxa"/>
                </w:tcPr>
                <w:p w14:paraId="6776070F" w14:textId="77777777" w:rsidR="00DF1735" w:rsidRDefault="00BB6510" w:rsidP="007D42F8">
                  <w:pPr>
                    <w:framePr w:hSpace="180" w:wrap="around" w:vAnchor="text" w:hAnchor="text" w:y="1"/>
                    <w:ind w:left="-105" w:right="-821"/>
                    <w:suppressOverlap/>
                    <w:rPr>
                      <w:sz w:val="28"/>
                      <w:szCs w:val="28"/>
                    </w:rPr>
                  </w:pPr>
                  <w:r>
                    <w:rPr>
                      <w:sz w:val="28"/>
                      <w:szCs w:val="28"/>
                      <w:lang w:val="uk-UA"/>
                    </w:rPr>
                    <w:t>Про ц</w:t>
                  </w:r>
                  <w:r w:rsidRPr="000D0C2E">
                    <w:rPr>
                      <w:sz w:val="28"/>
                      <w:szCs w:val="28"/>
                      <w:lang w:val="uk-UA"/>
                    </w:rPr>
                    <w:t>ільов</w:t>
                  </w:r>
                  <w:r>
                    <w:rPr>
                      <w:sz w:val="28"/>
                      <w:szCs w:val="28"/>
                      <w:lang w:val="uk-UA"/>
                    </w:rPr>
                    <w:t>у</w:t>
                  </w:r>
                  <w:r w:rsidR="0088165C" w:rsidRPr="0088165C">
                    <w:rPr>
                      <w:sz w:val="28"/>
                      <w:szCs w:val="28"/>
                    </w:rPr>
                    <w:t xml:space="preserve"> </w:t>
                  </w:r>
                  <w:r w:rsidRPr="000D0C2E">
                    <w:rPr>
                      <w:sz w:val="28"/>
                      <w:szCs w:val="28"/>
                      <w:lang w:val="uk-UA"/>
                    </w:rPr>
                    <w:t>Програм</w:t>
                  </w:r>
                  <w:r>
                    <w:rPr>
                      <w:sz w:val="28"/>
                      <w:szCs w:val="28"/>
                      <w:lang w:val="uk-UA"/>
                    </w:rPr>
                    <w:t>у</w:t>
                  </w:r>
                  <w:r w:rsidRPr="000D0C2E">
                    <w:rPr>
                      <w:sz w:val="28"/>
                      <w:szCs w:val="28"/>
                    </w:rPr>
                    <w:t xml:space="preserve"> захисту</w:t>
                  </w:r>
                  <w:r w:rsidRPr="000D0C2E">
                    <w:rPr>
                      <w:sz w:val="28"/>
                      <w:szCs w:val="28"/>
                      <w:lang w:val="uk-UA"/>
                    </w:rPr>
                    <w:t xml:space="preserve"> </w:t>
                  </w:r>
                  <w:r w:rsidRPr="000D0C2E">
                    <w:rPr>
                      <w:sz w:val="28"/>
                      <w:szCs w:val="28"/>
                    </w:rPr>
                    <w:t>населення</w:t>
                  </w:r>
                  <w:r w:rsidR="0088165C" w:rsidRPr="0088165C">
                    <w:rPr>
                      <w:sz w:val="28"/>
                      <w:szCs w:val="28"/>
                    </w:rPr>
                    <w:t xml:space="preserve"> </w:t>
                  </w:r>
                  <w:r w:rsidRPr="000D0C2E">
                    <w:rPr>
                      <w:sz w:val="28"/>
                      <w:szCs w:val="28"/>
                      <w:lang w:val="uk-UA"/>
                    </w:rPr>
                    <w:t xml:space="preserve"> </w:t>
                  </w:r>
                  <w:r w:rsidRPr="000D0C2E">
                    <w:rPr>
                      <w:sz w:val="28"/>
                      <w:szCs w:val="28"/>
                    </w:rPr>
                    <w:t xml:space="preserve">і </w:t>
                  </w:r>
                  <w:r w:rsidR="0088165C" w:rsidRPr="0088165C">
                    <w:rPr>
                      <w:sz w:val="28"/>
                      <w:szCs w:val="28"/>
                    </w:rPr>
                    <w:t xml:space="preserve">  </w:t>
                  </w:r>
                  <w:proofErr w:type="spellStart"/>
                  <w:r w:rsidRPr="000D0C2E">
                    <w:rPr>
                      <w:sz w:val="28"/>
                      <w:szCs w:val="28"/>
                    </w:rPr>
                    <w:t>територі</w:t>
                  </w:r>
                  <w:proofErr w:type="spellEnd"/>
                  <w:r w:rsidRPr="000D0C2E">
                    <w:rPr>
                      <w:sz w:val="28"/>
                      <w:szCs w:val="28"/>
                      <w:lang w:val="uk-UA"/>
                    </w:rPr>
                    <w:t>ї</w:t>
                  </w:r>
                  <w:r w:rsidRPr="000D0C2E">
                    <w:rPr>
                      <w:sz w:val="28"/>
                      <w:szCs w:val="28"/>
                    </w:rPr>
                    <w:t xml:space="preserve"> </w:t>
                  </w:r>
                  <w:r w:rsidR="00DF1735">
                    <w:rPr>
                      <w:sz w:val="28"/>
                      <w:szCs w:val="28"/>
                      <w:lang w:val="uk-UA"/>
                    </w:rPr>
                    <w:t xml:space="preserve"> </w:t>
                  </w:r>
                  <w:r>
                    <w:rPr>
                      <w:sz w:val="28"/>
                      <w:szCs w:val="28"/>
                      <w:lang w:val="uk-UA"/>
                    </w:rPr>
                    <w:t xml:space="preserve">Сумської </w:t>
                  </w:r>
                  <w:r w:rsidR="00DF1735">
                    <w:rPr>
                      <w:sz w:val="28"/>
                      <w:szCs w:val="28"/>
                      <w:lang w:val="uk-UA"/>
                    </w:rPr>
                    <w:t xml:space="preserve"> </w:t>
                  </w:r>
                  <w:r>
                    <w:rPr>
                      <w:sz w:val="28"/>
                      <w:szCs w:val="28"/>
                      <w:lang w:val="uk-UA"/>
                    </w:rPr>
                    <w:t xml:space="preserve">міської територіальної </w:t>
                  </w:r>
                  <w:r w:rsidR="0088165C" w:rsidRPr="0088165C">
                    <w:rPr>
                      <w:sz w:val="28"/>
                      <w:szCs w:val="28"/>
                    </w:rPr>
                    <w:t xml:space="preserve"> </w:t>
                  </w:r>
                </w:p>
                <w:p w14:paraId="35F9A6FD" w14:textId="77777777" w:rsidR="00DF1735" w:rsidRDefault="00DF1735" w:rsidP="00204327">
                  <w:pPr>
                    <w:framePr w:hSpace="180" w:wrap="around" w:vAnchor="text" w:hAnchor="text" w:y="1"/>
                    <w:ind w:left="-105" w:right="-821"/>
                    <w:suppressOverlap/>
                    <w:rPr>
                      <w:sz w:val="28"/>
                      <w:szCs w:val="28"/>
                    </w:rPr>
                  </w:pPr>
                  <w:r>
                    <w:rPr>
                      <w:sz w:val="28"/>
                      <w:szCs w:val="28"/>
                    </w:rPr>
                    <w:t>г</w:t>
                  </w:r>
                  <w:proofErr w:type="spellStart"/>
                  <w:r w:rsidR="00BB6510">
                    <w:rPr>
                      <w:sz w:val="28"/>
                      <w:szCs w:val="28"/>
                      <w:lang w:val="uk-UA"/>
                    </w:rPr>
                    <w:t>ромади</w:t>
                  </w:r>
                  <w:proofErr w:type="spellEnd"/>
                  <w:r>
                    <w:rPr>
                      <w:sz w:val="28"/>
                      <w:szCs w:val="28"/>
                      <w:lang w:val="uk-UA"/>
                    </w:rPr>
                    <w:t xml:space="preserve">    </w:t>
                  </w:r>
                  <w:r w:rsidR="00BB6510" w:rsidRPr="000D0C2E">
                    <w:rPr>
                      <w:sz w:val="28"/>
                      <w:szCs w:val="28"/>
                      <w:lang w:val="uk-UA"/>
                    </w:rPr>
                    <w:t xml:space="preserve"> </w:t>
                  </w:r>
                  <w:proofErr w:type="spellStart"/>
                  <w:r w:rsidR="00BB6510" w:rsidRPr="000D0C2E">
                    <w:rPr>
                      <w:sz w:val="28"/>
                      <w:szCs w:val="28"/>
                    </w:rPr>
                    <w:t>від</w:t>
                  </w:r>
                  <w:proofErr w:type="spellEnd"/>
                  <w:r w:rsidR="00BB6510" w:rsidRPr="000D0C2E">
                    <w:rPr>
                      <w:sz w:val="28"/>
                      <w:szCs w:val="28"/>
                    </w:rPr>
                    <w:t xml:space="preserve"> </w:t>
                  </w:r>
                  <w:r w:rsidR="0088165C" w:rsidRPr="0088165C">
                    <w:rPr>
                      <w:sz w:val="28"/>
                      <w:szCs w:val="28"/>
                    </w:rPr>
                    <w:t xml:space="preserve">    </w:t>
                  </w:r>
                  <w:proofErr w:type="spellStart"/>
                  <w:r w:rsidR="00BB6510" w:rsidRPr="000D0C2E">
                    <w:rPr>
                      <w:sz w:val="28"/>
                      <w:szCs w:val="28"/>
                    </w:rPr>
                    <w:t>надзвичайних</w:t>
                  </w:r>
                  <w:proofErr w:type="spellEnd"/>
                  <w:r w:rsidR="00BB6510" w:rsidRPr="000D0C2E">
                    <w:rPr>
                      <w:sz w:val="28"/>
                      <w:szCs w:val="28"/>
                    </w:rPr>
                    <w:t xml:space="preserve"> </w:t>
                  </w:r>
                  <w:r w:rsidR="00BB6510" w:rsidRPr="000D0C2E">
                    <w:rPr>
                      <w:sz w:val="28"/>
                      <w:szCs w:val="28"/>
                      <w:lang w:val="uk-UA"/>
                    </w:rPr>
                    <w:t xml:space="preserve">  </w:t>
                  </w:r>
                  <w:r w:rsidR="0088165C" w:rsidRPr="0088165C">
                    <w:rPr>
                      <w:sz w:val="28"/>
                      <w:szCs w:val="28"/>
                    </w:rPr>
                    <w:t xml:space="preserve">   </w:t>
                  </w:r>
                  <w:proofErr w:type="spellStart"/>
                  <w:proofErr w:type="gramStart"/>
                  <w:r w:rsidR="00BB6510" w:rsidRPr="000D0C2E">
                    <w:rPr>
                      <w:sz w:val="28"/>
                      <w:szCs w:val="28"/>
                    </w:rPr>
                    <w:t>ситуацій</w:t>
                  </w:r>
                  <w:proofErr w:type="spellEnd"/>
                  <w:r w:rsidR="00BB6510" w:rsidRPr="000D0C2E">
                    <w:rPr>
                      <w:sz w:val="28"/>
                      <w:szCs w:val="28"/>
                    </w:rPr>
                    <w:t xml:space="preserve"> </w:t>
                  </w:r>
                  <w:r w:rsidR="00BB6510" w:rsidRPr="000D0C2E">
                    <w:rPr>
                      <w:sz w:val="28"/>
                      <w:szCs w:val="28"/>
                      <w:lang w:val="uk-UA"/>
                    </w:rPr>
                    <w:t xml:space="preserve"> </w:t>
                  </w:r>
                  <w:r w:rsidR="00BB6510" w:rsidRPr="000D0C2E">
                    <w:rPr>
                      <w:sz w:val="28"/>
                      <w:szCs w:val="28"/>
                    </w:rPr>
                    <w:t>техногенного</w:t>
                  </w:r>
                  <w:proofErr w:type="gramEnd"/>
                  <w:r w:rsidR="0088165C" w:rsidRPr="0088165C">
                    <w:rPr>
                      <w:sz w:val="28"/>
                      <w:szCs w:val="28"/>
                    </w:rPr>
                    <w:t xml:space="preserve"> </w:t>
                  </w:r>
                  <w:r>
                    <w:rPr>
                      <w:sz w:val="28"/>
                      <w:szCs w:val="28"/>
                      <w:lang w:val="uk-UA"/>
                    </w:rPr>
                    <w:t xml:space="preserve"> </w:t>
                  </w:r>
                  <w:r w:rsidR="00BB6510" w:rsidRPr="000D0C2E">
                    <w:rPr>
                      <w:sz w:val="28"/>
                      <w:szCs w:val="28"/>
                    </w:rPr>
                    <w:t xml:space="preserve">та природного </w:t>
                  </w:r>
                  <w:r>
                    <w:rPr>
                      <w:sz w:val="28"/>
                      <w:szCs w:val="28"/>
                      <w:lang w:val="uk-UA"/>
                    </w:rPr>
                    <w:t xml:space="preserve"> </w:t>
                  </w:r>
                  <w:r w:rsidR="00BB6510" w:rsidRPr="000D0C2E">
                    <w:rPr>
                      <w:sz w:val="28"/>
                      <w:szCs w:val="28"/>
                    </w:rPr>
                    <w:t>характеру</w:t>
                  </w:r>
                  <w:r w:rsidR="0088165C" w:rsidRPr="0088165C">
                    <w:rPr>
                      <w:sz w:val="28"/>
                      <w:szCs w:val="28"/>
                    </w:rPr>
                    <w:t xml:space="preserve"> </w:t>
                  </w:r>
                  <w:r w:rsidR="00BB6510" w:rsidRPr="000D0C2E">
                    <w:rPr>
                      <w:sz w:val="28"/>
                      <w:szCs w:val="28"/>
                    </w:rPr>
                    <w:t xml:space="preserve">на </w:t>
                  </w:r>
                  <w:r w:rsidR="0088165C" w:rsidRPr="0088165C">
                    <w:rPr>
                      <w:sz w:val="28"/>
                      <w:szCs w:val="28"/>
                    </w:rPr>
                    <w:t xml:space="preserve">  </w:t>
                  </w:r>
                </w:p>
                <w:p w14:paraId="4587F7E6" w14:textId="77777777" w:rsidR="00BB6510" w:rsidRDefault="00BB6510" w:rsidP="00204327">
                  <w:pPr>
                    <w:framePr w:hSpace="180" w:wrap="around" w:vAnchor="text" w:hAnchor="text" w:y="1"/>
                    <w:ind w:left="-105" w:right="-821"/>
                    <w:suppressOverlap/>
                    <w:rPr>
                      <w:sz w:val="28"/>
                      <w:szCs w:val="28"/>
                      <w:lang w:val="uk-UA"/>
                    </w:rPr>
                  </w:pPr>
                  <w:r>
                    <w:rPr>
                      <w:sz w:val="28"/>
                      <w:szCs w:val="28"/>
                    </w:rPr>
                    <w:t>2022</w:t>
                  </w:r>
                  <w:r w:rsidRPr="000D0C2E">
                    <w:rPr>
                      <w:sz w:val="28"/>
                      <w:szCs w:val="28"/>
                    </w:rPr>
                    <w:t>-202</w:t>
                  </w:r>
                  <w:r>
                    <w:rPr>
                      <w:sz w:val="28"/>
                      <w:szCs w:val="28"/>
                      <w:lang w:val="uk-UA"/>
                    </w:rPr>
                    <w:t>4</w:t>
                  </w:r>
                  <w:r w:rsidRPr="000D0C2E">
                    <w:rPr>
                      <w:sz w:val="28"/>
                      <w:szCs w:val="28"/>
                    </w:rPr>
                    <w:t xml:space="preserve"> </w:t>
                  </w:r>
                  <w:r w:rsidR="0088165C" w:rsidRPr="0088165C">
                    <w:rPr>
                      <w:sz w:val="28"/>
                      <w:szCs w:val="28"/>
                    </w:rPr>
                    <w:t xml:space="preserve">  </w:t>
                  </w:r>
                  <w:r w:rsidRPr="000D0C2E">
                    <w:rPr>
                      <w:sz w:val="28"/>
                      <w:szCs w:val="28"/>
                    </w:rPr>
                    <w:t>роки</w:t>
                  </w:r>
                </w:p>
              </w:tc>
              <w:tc>
                <w:tcPr>
                  <w:tcW w:w="714" w:type="dxa"/>
                  <w:tcBorders>
                    <w:left w:val="nil"/>
                  </w:tcBorders>
                </w:tcPr>
                <w:p w14:paraId="0C3E110B" w14:textId="77777777" w:rsidR="00BB6510" w:rsidRDefault="00BB6510" w:rsidP="00DF1735">
                  <w:pPr>
                    <w:framePr w:hSpace="180" w:wrap="around" w:vAnchor="text" w:hAnchor="text" w:y="1"/>
                    <w:suppressOverlap/>
                    <w:rPr>
                      <w:sz w:val="28"/>
                      <w:szCs w:val="28"/>
                      <w:lang w:val="uk-UA"/>
                    </w:rPr>
                  </w:pPr>
                </w:p>
              </w:tc>
            </w:tr>
          </w:tbl>
          <w:p w14:paraId="2F1B7E66" w14:textId="77777777" w:rsidR="00DA63CD" w:rsidRPr="000D0C2E" w:rsidRDefault="00DA63CD" w:rsidP="00DF1735">
            <w:pPr>
              <w:rPr>
                <w:sz w:val="28"/>
                <w:szCs w:val="28"/>
                <w:lang w:val="uk-UA"/>
              </w:rPr>
            </w:pPr>
          </w:p>
        </w:tc>
      </w:tr>
    </w:tbl>
    <w:p w14:paraId="680D3908" w14:textId="77777777" w:rsidR="0041201A" w:rsidRPr="00E53561" w:rsidRDefault="00DF1735" w:rsidP="00DA63CD">
      <w:pPr>
        <w:jc w:val="both"/>
        <w:rPr>
          <w:sz w:val="16"/>
          <w:szCs w:val="16"/>
          <w:lang w:val="uk-UA"/>
        </w:rPr>
      </w:pPr>
      <w:r>
        <w:rPr>
          <w:sz w:val="28"/>
          <w:szCs w:val="28"/>
          <w:lang w:val="uk-UA"/>
        </w:rPr>
        <w:br w:type="textWrapping" w:clear="all"/>
      </w:r>
    </w:p>
    <w:p w14:paraId="5E51CEB5" w14:textId="77777777" w:rsidR="00D2010C" w:rsidRPr="000D0C2E" w:rsidRDefault="00DA63CD" w:rsidP="001259EC">
      <w:pPr>
        <w:ind w:firstLine="708"/>
        <w:jc w:val="both"/>
        <w:rPr>
          <w:b/>
          <w:sz w:val="28"/>
          <w:szCs w:val="28"/>
          <w:lang w:val="uk-UA"/>
        </w:rPr>
      </w:pPr>
      <w:r w:rsidRPr="000D0C2E">
        <w:rPr>
          <w:sz w:val="28"/>
          <w:szCs w:val="28"/>
          <w:lang w:val="uk-UA"/>
        </w:rPr>
        <w:t xml:space="preserve">На виконання Кодексу цивільного захисту України, з метою 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 що забезпечить гарантований рівень захисту населення і території </w:t>
      </w:r>
      <w:r w:rsidR="00A623A0">
        <w:rPr>
          <w:sz w:val="28"/>
          <w:szCs w:val="28"/>
          <w:lang w:val="uk-UA"/>
        </w:rPr>
        <w:t>Сумської міської територіальної громади</w:t>
      </w:r>
      <w:r w:rsidRPr="000D0C2E">
        <w:rPr>
          <w:sz w:val="28"/>
          <w:szCs w:val="28"/>
          <w:lang w:val="uk-UA"/>
        </w:rPr>
        <w:t xml:space="preserve"> від надзвичайних ситуацій техногенного та природного характеру, керуючись </w:t>
      </w:r>
      <w:r w:rsidR="00596D3A" w:rsidRPr="000D0C2E">
        <w:rPr>
          <w:sz w:val="28"/>
          <w:szCs w:val="28"/>
          <w:lang w:val="uk-UA"/>
        </w:rPr>
        <w:t xml:space="preserve">пунктом 22 частини першої </w:t>
      </w:r>
      <w:r w:rsidRPr="000D0C2E">
        <w:rPr>
          <w:sz w:val="28"/>
          <w:szCs w:val="28"/>
          <w:lang w:val="uk-UA"/>
        </w:rPr>
        <w:t>статт</w:t>
      </w:r>
      <w:r w:rsidR="00596D3A" w:rsidRPr="000D0C2E">
        <w:rPr>
          <w:sz w:val="28"/>
          <w:szCs w:val="28"/>
          <w:lang w:val="uk-UA"/>
        </w:rPr>
        <w:t>і</w:t>
      </w:r>
      <w:r w:rsidRPr="000D0C2E">
        <w:rPr>
          <w:sz w:val="28"/>
          <w:szCs w:val="28"/>
          <w:lang w:val="uk-UA"/>
        </w:rPr>
        <w:t xml:space="preserve"> 2</w:t>
      </w:r>
      <w:r w:rsidR="00596D3A" w:rsidRPr="000D0C2E">
        <w:rPr>
          <w:sz w:val="28"/>
          <w:szCs w:val="28"/>
          <w:lang w:val="uk-UA"/>
        </w:rPr>
        <w:t>6</w:t>
      </w:r>
      <w:r w:rsidRPr="000D0C2E">
        <w:rPr>
          <w:sz w:val="28"/>
          <w:szCs w:val="28"/>
          <w:lang w:val="uk-UA"/>
        </w:rPr>
        <w:t xml:space="preserve"> Закону України «Про місцеве самоврядування в Україні» </w:t>
      </w:r>
      <w:r w:rsidRPr="000D0C2E">
        <w:rPr>
          <w:b/>
          <w:sz w:val="28"/>
          <w:szCs w:val="28"/>
          <w:lang w:val="uk-UA"/>
        </w:rPr>
        <w:t>Сумська міська рада</w:t>
      </w:r>
    </w:p>
    <w:p w14:paraId="0373D7B0" w14:textId="77777777" w:rsidR="005B00CD" w:rsidRPr="00E53561" w:rsidRDefault="005B00CD" w:rsidP="00DA63CD">
      <w:pPr>
        <w:jc w:val="center"/>
        <w:rPr>
          <w:b/>
          <w:sz w:val="16"/>
          <w:szCs w:val="16"/>
          <w:lang w:val="uk-UA"/>
        </w:rPr>
      </w:pPr>
    </w:p>
    <w:p w14:paraId="0E263DED" w14:textId="77777777" w:rsidR="00DA63CD" w:rsidRPr="000D0C2E" w:rsidRDefault="00DA63CD" w:rsidP="00DA63CD">
      <w:pPr>
        <w:jc w:val="center"/>
        <w:rPr>
          <w:b/>
          <w:sz w:val="28"/>
          <w:szCs w:val="28"/>
          <w:lang w:val="uk-UA"/>
        </w:rPr>
      </w:pPr>
      <w:r w:rsidRPr="000D0C2E">
        <w:rPr>
          <w:b/>
          <w:sz w:val="28"/>
          <w:szCs w:val="28"/>
          <w:lang w:val="uk-UA"/>
        </w:rPr>
        <w:t>ВИРІШИЛА:</w:t>
      </w:r>
    </w:p>
    <w:p w14:paraId="6C226F68" w14:textId="77777777" w:rsidR="00D2010C" w:rsidRPr="00E53561" w:rsidRDefault="00D2010C" w:rsidP="00DA63CD">
      <w:pPr>
        <w:jc w:val="center"/>
        <w:rPr>
          <w:b/>
          <w:sz w:val="16"/>
          <w:szCs w:val="16"/>
          <w:lang w:val="uk-UA"/>
        </w:rPr>
      </w:pPr>
    </w:p>
    <w:p w14:paraId="0018DF79" w14:textId="77777777" w:rsidR="00DA63CD" w:rsidRPr="000D0C2E" w:rsidRDefault="00DA63CD" w:rsidP="00DA63CD">
      <w:pPr>
        <w:ind w:firstLine="708"/>
        <w:jc w:val="both"/>
        <w:rPr>
          <w:sz w:val="28"/>
          <w:szCs w:val="28"/>
          <w:lang w:val="uk-UA"/>
        </w:rPr>
      </w:pPr>
      <w:r w:rsidRPr="000D0C2E">
        <w:rPr>
          <w:sz w:val="28"/>
          <w:szCs w:val="28"/>
          <w:lang w:val="uk-UA"/>
        </w:rPr>
        <w:t xml:space="preserve">1. Затвердити цільову Програму </w:t>
      </w:r>
      <w:r w:rsidRPr="000D0C2E">
        <w:rPr>
          <w:sz w:val="28"/>
          <w:szCs w:val="28"/>
        </w:rPr>
        <w:t>захисту</w:t>
      </w:r>
      <w:r w:rsidRPr="000D0C2E">
        <w:rPr>
          <w:sz w:val="28"/>
          <w:szCs w:val="28"/>
          <w:lang w:val="uk-UA"/>
        </w:rPr>
        <w:t xml:space="preserve"> </w:t>
      </w:r>
      <w:r w:rsidRPr="000D0C2E">
        <w:rPr>
          <w:sz w:val="28"/>
          <w:szCs w:val="28"/>
        </w:rPr>
        <w:t xml:space="preserve"> населення</w:t>
      </w:r>
      <w:r w:rsidRPr="000D0C2E">
        <w:rPr>
          <w:sz w:val="28"/>
          <w:szCs w:val="28"/>
          <w:lang w:val="uk-UA"/>
        </w:rPr>
        <w:t xml:space="preserve"> </w:t>
      </w:r>
      <w:r w:rsidRPr="000D0C2E">
        <w:rPr>
          <w:sz w:val="28"/>
          <w:szCs w:val="28"/>
        </w:rPr>
        <w:t xml:space="preserve"> і </w:t>
      </w:r>
      <w:r w:rsidRPr="000D0C2E">
        <w:rPr>
          <w:sz w:val="28"/>
          <w:szCs w:val="28"/>
          <w:lang w:val="uk-UA"/>
        </w:rPr>
        <w:t xml:space="preserve"> </w:t>
      </w:r>
      <w:proofErr w:type="spellStart"/>
      <w:r w:rsidRPr="000D0C2E">
        <w:rPr>
          <w:sz w:val="28"/>
          <w:szCs w:val="28"/>
        </w:rPr>
        <w:t>територі</w:t>
      </w:r>
      <w:proofErr w:type="spellEnd"/>
      <w:r w:rsidRPr="000D0C2E">
        <w:rPr>
          <w:sz w:val="28"/>
          <w:szCs w:val="28"/>
          <w:lang w:val="uk-UA"/>
        </w:rPr>
        <w:t>ї</w:t>
      </w:r>
      <w:r w:rsidRPr="000D0C2E">
        <w:rPr>
          <w:sz w:val="28"/>
          <w:szCs w:val="28"/>
        </w:rPr>
        <w:t xml:space="preserve"> </w:t>
      </w:r>
      <w:r w:rsidR="00A623A0">
        <w:rPr>
          <w:sz w:val="28"/>
          <w:szCs w:val="28"/>
          <w:lang w:val="uk-UA"/>
        </w:rPr>
        <w:t>Сумської міської територіальної громади</w:t>
      </w:r>
      <w:r w:rsidRPr="000D0C2E">
        <w:rPr>
          <w:sz w:val="28"/>
          <w:szCs w:val="28"/>
          <w:lang w:val="uk-UA"/>
        </w:rPr>
        <w:t xml:space="preserve">  </w:t>
      </w:r>
      <w:proofErr w:type="spellStart"/>
      <w:r w:rsidRPr="000D0C2E">
        <w:rPr>
          <w:sz w:val="28"/>
          <w:szCs w:val="28"/>
        </w:rPr>
        <w:t>від</w:t>
      </w:r>
      <w:proofErr w:type="spellEnd"/>
      <w:r w:rsidRPr="000D0C2E">
        <w:rPr>
          <w:sz w:val="28"/>
          <w:szCs w:val="28"/>
        </w:rPr>
        <w:t xml:space="preserve"> </w:t>
      </w:r>
      <w:r w:rsidRPr="000D0C2E">
        <w:rPr>
          <w:sz w:val="28"/>
          <w:szCs w:val="28"/>
          <w:lang w:val="uk-UA"/>
        </w:rPr>
        <w:t xml:space="preserve"> </w:t>
      </w:r>
      <w:proofErr w:type="spellStart"/>
      <w:r w:rsidRPr="000D0C2E">
        <w:rPr>
          <w:sz w:val="28"/>
          <w:szCs w:val="28"/>
        </w:rPr>
        <w:t>надзвичайних</w:t>
      </w:r>
      <w:proofErr w:type="spellEnd"/>
      <w:r w:rsidRPr="000D0C2E">
        <w:rPr>
          <w:sz w:val="28"/>
          <w:szCs w:val="28"/>
        </w:rPr>
        <w:t xml:space="preserve"> </w:t>
      </w:r>
      <w:r w:rsidRPr="000D0C2E">
        <w:rPr>
          <w:sz w:val="28"/>
          <w:szCs w:val="28"/>
          <w:lang w:val="uk-UA"/>
        </w:rPr>
        <w:t xml:space="preserve"> </w:t>
      </w:r>
      <w:proofErr w:type="spellStart"/>
      <w:r w:rsidRPr="000D0C2E">
        <w:rPr>
          <w:sz w:val="28"/>
          <w:szCs w:val="28"/>
        </w:rPr>
        <w:t>ситуацій</w:t>
      </w:r>
      <w:proofErr w:type="spellEnd"/>
      <w:r w:rsidRPr="000D0C2E">
        <w:rPr>
          <w:sz w:val="28"/>
          <w:szCs w:val="28"/>
        </w:rPr>
        <w:t xml:space="preserve"> техногенного та природного характеру на 20</w:t>
      </w:r>
      <w:r w:rsidR="00A623A0">
        <w:rPr>
          <w:sz w:val="28"/>
          <w:szCs w:val="28"/>
          <w:lang w:val="uk-UA"/>
        </w:rPr>
        <w:t>22</w:t>
      </w:r>
      <w:r w:rsidRPr="000D0C2E">
        <w:rPr>
          <w:sz w:val="28"/>
          <w:szCs w:val="28"/>
        </w:rPr>
        <w:t>-202</w:t>
      </w:r>
      <w:r w:rsidR="00A623A0">
        <w:rPr>
          <w:sz w:val="28"/>
          <w:szCs w:val="28"/>
          <w:lang w:val="uk-UA"/>
        </w:rPr>
        <w:t>4</w:t>
      </w:r>
      <w:r w:rsidRPr="000D0C2E">
        <w:rPr>
          <w:sz w:val="28"/>
          <w:szCs w:val="28"/>
        </w:rPr>
        <w:t xml:space="preserve"> роки</w:t>
      </w:r>
      <w:r w:rsidRPr="000D0C2E">
        <w:rPr>
          <w:sz w:val="28"/>
          <w:szCs w:val="28"/>
          <w:lang w:val="uk-UA"/>
        </w:rPr>
        <w:t xml:space="preserve"> згідно з додатком. </w:t>
      </w:r>
    </w:p>
    <w:p w14:paraId="5541CDA4" w14:textId="77777777" w:rsidR="00DA63CD" w:rsidRPr="00E53561" w:rsidRDefault="00DA63CD" w:rsidP="00DA63CD">
      <w:pPr>
        <w:jc w:val="both"/>
        <w:rPr>
          <w:sz w:val="16"/>
          <w:szCs w:val="16"/>
          <w:lang w:val="uk-UA"/>
        </w:rPr>
      </w:pPr>
    </w:p>
    <w:p w14:paraId="587AFE9F" w14:textId="77777777" w:rsidR="00DA63CD" w:rsidRPr="00183231" w:rsidRDefault="00DA63CD" w:rsidP="00183231">
      <w:pPr>
        <w:jc w:val="both"/>
        <w:rPr>
          <w:sz w:val="28"/>
          <w:szCs w:val="28"/>
          <w:lang w:val="uk-UA"/>
        </w:rPr>
      </w:pPr>
      <w:r w:rsidRPr="00183231">
        <w:rPr>
          <w:sz w:val="28"/>
          <w:szCs w:val="28"/>
          <w:lang w:val="uk-UA"/>
        </w:rPr>
        <w:t xml:space="preserve">     2. Організацію виконання цього рішення покласти на </w:t>
      </w:r>
      <w:r w:rsidR="00183231">
        <w:rPr>
          <w:sz w:val="28"/>
          <w:szCs w:val="28"/>
          <w:lang w:val="uk-UA"/>
        </w:rPr>
        <w:t xml:space="preserve">відділ з питань надзвичайних ситуацій та цивільного захисту населення Сумської міської  ради, координацію - на </w:t>
      </w:r>
      <w:r w:rsidR="003712BD" w:rsidRPr="00183231">
        <w:rPr>
          <w:sz w:val="28"/>
          <w:szCs w:val="28"/>
          <w:lang w:val="uk-UA"/>
        </w:rPr>
        <w:t xml:space="preserve">першого </w:t>
      </w:r>
      <w:r w:rsidRPr="00183231">
        <w:rPr>
          <w:sz w:val="28"/>
          <w:szCs w:val="28"/>
          <w:lang w:val="uk-UA"/>
        </w:rPr>
        <w:t>заступника міського г</w:t>
      </w:r>
      <w:r w:rsidR="00183231">
        <w:rPr>
          <w:sz w:val="28"/>
          <w:szCs w:val="28"/>
          <w:lang w:val="uk-UA"/>
        </w:rPr>
        <w:t>олови відповідно до повноважень, а контроль за виконанням покласти на постійну комісію з питань житлово-комунального господарства, благоустрою, енергозбереження, транспорту та зв’язку (Тихенко К.П.).</w:t>
      </w:r>
    </w:p>
    <w:p w14:paraId="0186EC69" w14:textId="77777777" w:rsidR="00DA63CD" w:rsidRPr="00E53561" w:rsidRDefault="00DA63CD" w:rsidP="00DA63CD">
      <w:pPr>
        <w:ind w:firstLine="360"/>
        <w:jc w:val="both"/>
        <w:rPr>
          <w:sz w:val="16"/>
          <w:szCs w:val="16"/>
          <w:lang w:val="uk-UA"/>
        </w:rPr>
      </w:pPr>
    </w:p>
    <w:p w14:paraId="30283909" w14:textId="77777777" w:rsidR="002E372A" w:rsidRDefault="002E372A" w:rsidP="00DA63CD">
      <w:pPr>
        <w:ind w:firstLine="708"/>
        <w:jc w:val="both"/>
        <w:rPr>
          <w:sz w:val="16"/>
          <w:szCs w:val="16"/>
          <w:lang w:val="uk-UA"/>
        </w:rPr>
      </w:pPr>
    </w:p>
    <w:p w14:paraId="1220CD4A" w14:textId="77777777" w:rsidR="00046801" w:rsidRDefault="00046801" w:rsidP="00DA63CD">
      <w:pPr>
        <w:ind w:firstLine="708"/>
        <w:jc w:val="both"/>
        <w:rPr>
          <w:sz w:val="16"/>
          <w:szCs w:val="16"/>
          <w:lang w:val="uk-UA"/>
        </w:rPr>
      </w:pPr>
    </w:p>
    <w:p w14:paraId="0F7045A6" w14:textId="77777777" w:rsidR="00046801" w:rsidRDefault="00046801" w:rsidP="00DA63CD">
      <w:pPr>
        <w:ind w:firstLine="708"/>
        <w:jc w:val="both"/>
        <w:rPr>
          <w:sz w:val="16"/>
          <w:szCs w:val="16"/>
          <w:lang w:val="uk-UA"/>
        </w:rPr>
      </w:pPr>
    </w:p>
    <w:p w14:paraId="612C9E26" w14:textId="77777777" w:rsidR="00046801" w:rsidRPr="00E53561" w:rsidRDefault="00046801" w:rsidP="00DA63CD">
      <w:pPr>
        <w:ind w:firstLine="708"/>
        <w:jc w:val="both"/>
        <w:rPr>
          <w:sz w:val="16"/>
          <w:szCs w:val="16"/>
          <w:lang w:val="uk-UA"/>
        </w:rPr>
      </w:pPr>
    </w:p>
    <w:p w14:paraId="07BBF9C7" w14:textId="77777777" w:rsidR="002E372A" w:rsidRPr="00E53561" w:rsidRDefault="002E372A" w:rsidP="00DA63CD">
      <w:pPr>
        <w:ind w:firstLine="708"/>
        <w:jc w:val="both"/>
        <w:rPr>
          <w:sz w:val="16"/>
          <w:szCs w:val="16"/>
          <w:lang w:val="uk-UA"/>
        </w:rPr>
      </w:pPr>
    </w:p>
    <w:p w14:paraId="5169FA8B" w14:textId="77777777" w:rsidR="001259EC" w:rsidRPr="00E53561" w:rsidRDefault="001259EC" w:rsidP="00DA63CD">
      <w:pPr>
        <w:jc w:val="both"/>
        <w:rPr>
          <w:b/>
          <w:sz w:val="16"/>
          <w:szCs w:val="16"/>
          <w:lang w:val="uk-UA"/>
        </w:rPr>
      </w:pPr>
    </w:p>
    <w:p w14:paraId="69BD89A0" w14:textId="75D59489" w:rsidR="00DA63CD" w:rsidRDefault="00DA63CD" w:rsidP="00DA63CD">
      <w:pPr>
        <w:jc w:val="both"/>
        <w:rPr>
          <w:sz w:val="28"/>
          <w:szCs w:val="28"/>
          <w:lang w:val="uk-UA"/>
        </w:rPr>
      </w:pPr>
      <w:r w:rsidRPr="000D0C2E">
        <w:rPr>
          <w:sz w:val="28"/>
          <w:szCs w:val="28"/>
          <w:lang w:val="uk-UA"/>
        </w:rPr>
        <w:t>Сумський міський голова</w:t>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00A623A0">
        <w:rPr>
          <w:sz w:val="28"/>
          <w:szCs w:val="28"/>
          <w:lang w:val="uk-UA"/>
        </w:rPr>
        <w:t xml:space="preserve">     </w:t>
      </w:r>
      <w:r w:rsidR="00036A32">
        <w:rPr>
          <w:sz w:val="28"/>
          <w:szCs w:val="28"/>
          <w:lang w:val="uk-UA"/>
        </w:rPr>
        <w:t xml:space="preserve">    </w:t>
      </w:r>
      <w:r w:rsidR="00A623A0">
        <w:rPr>
          <w:sz w:val="28"/>
          <w:szCs w:val="28"/>
          <w:lang w:val="uk-UA"/>
        </w:rPr>
        <w:t xml:space="preserve"> </w:t>
      </w:r>
      <w:r w:rsidR="000B279F">
        <w:rPr>
          <w:sz w:val="28"/>
          <w:szCs w:val="28"/>
          <w:lang w:val="uk-UA"/>
        </w:rPr>
        <w:t xml:space="preserve">Олександр </w:t>
      </w:r>
      <w:r w:rsidRPr="000D0C2E">
        <w:rPr>
          <w:sz w:val="28"/>
          <w:szCs w:val="28"/>
          <w:lang w:val="uk-UA"/>
        </w:rPr>
        <w:t>Л</w:t>
      </w:r>
      <w:r w:rsidR="000B279F">
        <w:rPr>
          <w:sz w:val="28"/>
          <w:szCs w:val="28"/>
          <w:lang w:val="uk-UA"/>
        </w:rPr>
        <w:t>ИСЕНКО</w:t>
      </w:r>
    </w:p>
    <w:p w14:paraId="1DB04023" w14:textId="77777777" w:rsidR="000B279F" w:rsidRPr="000D0C2E" w:rsidRDefault="000B279F" w:rsidP="00DA63CD">
      <w:pPr>
        <w:jc w:val="both"/>
        <w:rPr>
          <w:sz w:val="28"/>
          <w:szCs w:val="28"/>
          <w:lang w:val="uk-UA"/>
        </w:rPr>
      </w:pPr>
    </w:p>
    <w:p w14:paraId="2755A4E1" w14:textId="77777777" w:rsidR="00B51955" w:rsidRPr="00E53561" w:rsidRDefault="00B51955" w:rsidP="00DA63CD">
      <w:pPr>
        <w:jc w:val="both"/>
        <w:rPr>
          <w:sz w:val="16"/>
          <w:szCs w:val="16"/>
          <w:lang w:val="uk-UA"/>
        </w:rPr>
      </w:pPr>
    </w:p>
    <w:p w14:paraId="1BA318D8" w14:textId="0076F7F2" w:rsidR="00332759" w:rsidRDefault="00DA63CD" w:rsidP="0085245E">
      <w:pPr>
        <w:jc w:val="both"/>
        <w:rPr>
          <w:lang w:val="uk-UA"/>
        </w:rPr>
      </w:pPr>
      <w:r w:rsidRPr="000D0C2E">
        <w:rPr>
          <w:lang w:val="uk-UA"/>
        </w:rPr>
        <w:t>Виконавець: Петров А.Є</w:t>
      </w:r>
      <w:r w:rsidR="0085245E" w:rsidRPr="000D0C2E">
        <w:rPr>
          <w:lang w:val="uk-UA"/>
        </w:rPr>
        <w:t>.</w:t>
      </w:r>
    </w:p>
    <w:p w14:paraId="4A5583CC" w14:textId="0D9935A4" w:rsidR="0041201A" w:rsidRDefault="0041201A" w:rsidP="00337626">
      <w:pPr>
        <w:ind w:left="4068" w:firstLine="708"/>
        <w:rPr>
          <w:szCs w:val="28"/>
          <w:lang w:val="uk-UA"/>
        </w:rPr>
      </w:pPr>
    </w:p>
    <w:p w14:paraId="49AB8D86" w14:textId="55612951" w:rsidR="000B279F" w:rsidRDefault="000B279F" w:rsidP="00337626">
      <w:pPr>
        <w:ind w:left="4068" w:firstLine="708"/>
        <w:rPr>
          <w:szCs w:val="28"/>
          <w:lang w:val="uk-UA"/>
        </w:rPr>
      </w:pPr>
    </w:p>
    <w:p w14:paraId="0B7AE7E3" w14:textId="051EB2AE" w:rsidR="000B279F" w:rsidRDefault="000B279F" w:rsidP="00337626">
      <w:pPr>
        <w:ind w:left="4068" w:firstLine="708"/>
        <w:rPr>
          <w:szCs w:val="28"/>
          <w:lang w:val="uk-UA"/>
        </w:rPr>
      </w:pPr>
    </w:p>
    <w:p w14:paraId="05B96E11" w14:textId="35C04623" w:rsidR="000B279F" w:rsidRDefault="000B279F" w:rsidP="00337626">
      <w:pPr>
        <w:ind w:left="4068" w:firstLine="708"/>
        <w:rPr>
          <w:szCs w:val="28"/>
          <w:lang w:val="uk-UA"/>
        </w:rPr>
      </w:pPr>
    </w:p>
    <w:p w14:paraId="2C4F7CE4" w14:textId="77777777" w:rsidR="000B279F" w:rsidRDefault="000B279F" w:rsidP="00337626">
      <w:pPr>
        <w:ind w:left="4068" w:firstLine="708"/>
        <w:rPr>
          <w:szCs w:val="28"/>
          <w:lang w:val="uk-UA"/>
        </w:rPr>
      </w:pPr>
    </w:p>
    <w:p w14:paraId="7258BA6E" w14:textId="77777777" w:rsidR="00510D53" w:rsidRDefault="00510D53" w:rsidP="00337626">
      <w:pPr>
        <w:ind w:left="4068" w:firstLine="708"/>
        <w:rPr>
          <w:szCs w:val="28"/>
          <w:lang w:val="uk-UA"/>
        </w:rPr>
      </w:pPr>
    </w:p>
    <w:p w14:paraId="4DAE00ED" w14:textId="4A553048" w:rsidR="00337626" w:rsidRPr="00682886" w:rsidRDefault="00337626" w:rsidP="00337626">
      <w:pPr>
        <w:ind w:left="4068" w:firstLine="708"/>
        <w:rPr>
          <w:szCs w:val="28"/>
          <w:lang w:val="uk-UA"/>
        </w:rPr>
      </w:pPr>
      <w:r w:rsidRPr="00682886">
        <w:rPr>
          <w:szCs w:val="28"/>
          <w:lang w:val="uk-UA"/>
        </w:rPr>
        <w:t xml:space="preserve">Додаток </w:t>
      </w:r>
      <w:r w:rsidR="007632AA">
        <w:rPr>
          <w:szCs w:val="28"/>
          <w:lang w:val="uk-UA"/>
        </w:rPr>
        <w:t>1</w:t>
      </w:r>
    </w:p>
    <w:p w14:paraId="27665971" w14:textId="77777777" w:rsidR="00337626" w:rsidRPr="00682886" w:rsidRDefault="00337626" w:rsidP="00337626">
      <w:pPr>
        <w:ind w:left="4776" w:right="-37"/>
        <w:jc w:val="both"/>
        <w:rPr>
          <w:lang w:val="uk-UA"/>
        </w:rPr>
      </w:pPr>
      <w:r w:rsidRPr="00682886">
        <w:rPr>
          <w:lang w:val="uk-UA"/>
        </w:rPr>
        <w:t xml:space="preserve">до рішення Сумської міської ради від </w:t>
      </w:r>
      <w:r w:rsidR="00CD3B6A">
        <w:rPr>
          <w:lang w:val="uk-UA"/>
        </w:rPr>
        <w:t xml:space="preserve">                   </w:t>
      </w:r>
      <w:r w:rsidRPr="00682886">
        <w:rPr>
          <w:lang w:val="uk-UA"/>
        </w:rPr>
        <w:t xml:space="preserve">«Про цільову  Програму захисту населення і території </w:t>
      </w:r>
      <w:r>
        <w:rPr>
          <w:lang w:val="uk-UA"/>
        </w:rPr>
        <w:t>Сумської міської територіальної громади</w:t>
      </w:r>
      <w:r w:rsidRPr="00682886">
        <w:rPr>
          <w:lang w:val="uk-UA"/>
        </w:rPr>
        <w:t xml:space="preserve"> від надзвичайних ситуацій  техногенного та природного характеру на 20</w:t>
      </w:r>
      <w:r w:rsidR="00CD3B6A">
        <w:rPr>
          <w:lang w:val="uk-UA"/>
        </w:rPr>
        <w:t>22</w:t>
      </w:r>
      <w:r w:rsidRPr="00682886">
        <w:rPr>
          <w:lang w:val="uk-UA"/>
        </w:rPr>
        <w:t>-202</w:t>
      </w:r>
      <w:r w:rsidR="00CD3B6A">
        <w:rPr>
          <w:lang w:val="uk-UA"/>
        </w:rPr>
        <w:t>4</w:t>
      </w:r>
      <w:r w:rsidRPr="00682886">
        <w:rPr>
          <w:lang w:val="uk-UA"/>
        </w:rPr>
        <w:t xml:space="preserve"> </w:t>
      </w:r>
      <w:r w:rsidR="00CD3B6A">
        <w:rPr>
          <w:lang w:val="uk-UA"/>
        </w:rPr>
        <w:t xml:space="preserve">роки»  </w:t>
      </w:r>
    </w:p>
    <w:p w14:paraId="1C82199F" w14:textId="66484AEF" w:rsidR="00337626" w:rsidRPr="00682886" w:rsidRDefault="00337626" w:rsidP="00337626">
      <w:pPr>
        <w:jc w:val="both"/>
        <w:rPr>
          <w:lang w:val="uk-UA"/>
        </w:rPr>
      </w:pPr>
      <w:r w:rsidRPr="00682886">
        <w:rPr>
          <w:lang w:val="uk-UA"/>
        </w:rPr>
        <w:t xml:space="preserve">        </w:t>
      </w:r>
      <w:r w:rsidRPr="00682886">
        <w:rPr>
          <w:lang w:val="uk-UA"/>
        </w:rPr>
        <w:tab/>
      </w:r>
      <w:r w:rsidRPr="00682886">
        <w:rPr>
          <w:lang w:val="uk-UA"/>
        </w:rPr>
        <w:tab/>
      </w:r>
      <w:r w:rsidRPr="00682886">
        <w:rPr>
          <w:lang w:val="uk-UA"/>
        </w:rPr>
        <w:tab/>
      </w:r>
      <w:r w:rsidRPr="00682886">
        <w:rPr>
          <w:lang w:val="uk-UA"/>
        </w:rPr>
        <w:tab/>
      </w:r>
      <w:r w:rsidRPr="00682886">
        <w:rPr>
          <w:lang w:val="uk-UA"/>
        </w:rPr>
        <w:tab/>
      </w:r>
      <w:r w:rsidRPr="00682886">
        <w:rPr>
          <w:lang w:val="uk-UA"/>
        </w:rPr>
        <w:tab/>
        <w:t xml:space="preserve">         від </w:t>
      </w:r>
      <w:r w:rsidR="00175284">
        <w:rPr>
          <w:lang w:val="uk-UA"/>
        </w:rPr>
        <w:t xml:space="preserve">27 жовтня </w:t>
      </w:r>
      <w:r w:rsidR="00455409" w:rsidRPr="00183231">
        <w:t>2021</w:t>
      </w:r>
      <w:r>
        <w:rPr>
          <w:lang w:val="uk-UA"/>
        </w:rPr>
        <w:t xml:space="preserve"> року</w:t>
      </w:r>
      <w:r w:rsidRPr="00682886">
        <w:rPr>
          <w:lang w:val="uk-UA"/>
        </w:rPr>
        <w:t xml:space="preserve">  № </w:t>
      </w:r>
      <w:r w:rsidR="00175284">
        <w:rPr>
          <w:lang w:val="uk-UA"/>
        </w:rPr>
        <w:t>2001</w:t>
      </w:r>
      <w:r>
        <w:rPr>
          <w:lang w:val="uk-UA"/>
        </w:rPr>
        <w:t>-МР</w:t>
      </w:r>
    </w:p>
    <w:p w14:paraId="461DACDF" w14:textId="77777777" w:rsidR="00337626" w:rsidRPr="00682886" w:rsidRDefault="00337626" w:rsidP="00337626">
      <w:pPr>
        <w:tabs>
          <w:tab w:val="left" w:pos="9456"/>
        </w:tabs>
        <w:ind w:left="4320" w:right="-157"/>
        <w:jc w:val="both"/>
        <w:rPr>
          <w:sz w:val="22"/>
          <w:szCs w:val="29"/>
          <w:lang w:val="uk-UA"/>
        </w:rPr>
      </w:pPr>
      <w:r w:rsidRPr="00682886">
        <w:rPr>
          <w:szCs w:val="29"/>
          <w:lang w:val="uk-UA"/>
        </w:rPr>
        <w:t xml:space="preserve">               </w:t>
      </w:r>
    </w:p>
    <w:p w14:paraId="7B7DC51E" w14:textId="77777777" w:rsidR="00337626" w:rsidRPr="00682886" w:rsidRDefault="00337626" w:rsidP="00337626">
      <w:pPr>
        <w:jc w:val="center"/>
        <w:rPr>
          <w:b/>
          <w:bCs/>
          <w:sz w:val="28"/>
          <w:lang w:val="uk-UA"/>
        </w:rPr>
      </w:pPr>
    </w:p>
    <w:p w14:paraId="2300157F" w14:textId="77777777" w:rsidR="00337626" w:rsidRPr="00682886" w:rsidRDefault="00337626" w:rsidP="00413A8E">
      <w:pPr>
        <w:jc w:val="center"/>
        <w:rPr>
          <w:b/>
          <w:bCs/>
          <w:sz w:val="28"/>
          <w:lang w:val="uk-UA"/>
        </w:rPr>
      </w:pPr>
      <w:r w:rsidRPr="00682886">
        <w:rPr>
          <w:b/>
          <w:bCs/>
          <w:sz w:val="28"/>
          <w:lang w:val="uk-UA"/>
        </w:rPr>
        <w:t>Цільова Програма</w:t>
      </w:r>
    </w:p>
    <w:p w14:paraId="55457DE1" w14:textId="48A05849" w:rsidR="00337626" w:rsidRPr="00682886" w:rsidRDefault="00337626" w:rsidP="00413A8E">
      <w:pPr>
        <w:jc w:val="center"/>
        <w:rPr>
          <w:b/>
          <w:sz w:val="28"/>
          <w:szCs w:val="28"/>
          <w:lang w:val="uk-UA"/>
        </w:rPr>
      </w:pPr>
      <w:r w:rsidRPr="00682886">
        <w:rPr>
          <w:b/>
          <w:sz w:val="28"/>
          <w:szCs w:val="28"/>
          <w:lang w:val="uk-UA"/>
        </w:rPr>
        <w:t xml:space="preserve">захисту населення і </w:t>
      </w:r>
      <w:proofErr w:type="spellStart"/>
      <w:r w:rsidRPr="00682886">
        <w:rPr>
          <w:b/>
          <w:sz w:val="28"/>
          <w:szCs w:val="28"/>
          <w:lang w:val="uk-UA"/>
        </w:rPr>
        <w:t>тери</w:t>
      </w:r>
      <w:r w:rsidRPr="00682886">
        <w:rPr>
          <w:b/>
          <w:sz w:val="28"/>
          <w:szCs w:val="28"/>
        </w:rPr>
        <w:t>торі</w:t>
      </w:r>
      <w:proofErr w:type="spellEnd"/>
      <w:r w:rsidRPr="00682886">
        <w:rPr>
          <w:b/>
          <w:sz w:val="28"/>
          <w:szCs w:val="28"/>
          <w:lang w:val="uk-UA"/>
        </w:rPr>
        <w:t>ї</w:t>
      </w:r>
      <w:r w:rsidRPr="00682886">
        <w:rPr>
          <w:b/>
          <w:sz w:val="28"/>
          <w:szCs w:val="28"/>
        </w:rPr>
        <w:t xml:space="preserve"> </w:t>
      </w:r>
      <w:r w:rsidRPr="00682886">
        <w:rPr>
          <w:b/>
          <w:sz w:val="28"/>
          <w:szCs w:val="28"/>
          <w:lang w:val="uk-UA"/>
        </w:rPr>
        <w:t xml:space="preserve">Сумської міської територіальної громади </w:t>
      </w:r>
      <w:r w:rsidR="00510D53">
        <w:rPr>
          <w:b/>
          <w:sz w:val="28"/>
          <w:szCs w:val="28"/>
          <w:lang w:val="uk-UA"/>
        </w:rPr>
        <w:t xml:space="preserve">              </w:t>
      </w:r>
      <w:proofErr w:type="spellStart"/>
      <w:r w:rsidRPr="00682886">
        <w:rPr>
          <w:b/>
          <w:sz w:val="28"/>
          <w:szCs w:val="28"/>
        </w:rPr>
        <w:t>від</w:t>
      </w:r>
      <w:proofErr w:type="spellEnd"/>
      <w:r w:rsidRPr="00682886">
        <w:rPr>
          <w:b/>
          <w:sz w:val="28"/>
          <w:szCs w:val="28"/>
          <w:lang w:val="uk-UA"/>
        </w:rPr>
        <w:t xml:space="preserve"> </w:t>
      </w:r>
      <w:proofErr w:type="spellStart"/>
      <w:r w:rsidRPr="00682886">
        <w:rPr>
          <w:b/>
          <w:sz w:val="28"/>
          <w:szCs w:val="28"/>
        </w:rPr>
        <w:t>надзвичайних</w:t>
      </w:r>
      <w:proofErr w:type="spellEnd"/>
      <w:r w:rsidRPr="00682886">
        <w:rPr>
          <w:b/>
          <w:sz w:val="28"/>
          <w:szCs w:val="28"/>
        </w:rPr>
        <w:t xml:space="preserve"> </w:t>
      </w:r>
      <w:proofErr w:type="spellStart"/>
      <w:r w:rsidRPr="00682886">
        <w:rPr>
          <w:b/>
          <w:sz w:val="28"/>
          <w:szCs w:val="28"/>
        </w:rPr>
        <w:t>ситуацій</w:t>
      </w:r>
      <w:proofErr w:type="spellEnd"/>
      <w:r w:rsidRPr="00682886">
        <w:rPr>
          <w:b/>
          <w:sz w:val="28"/>
          <w:szCs w:val="28"/>
        </w:rPr>
        <w:t xml:space="preserve"> техногенного та природного характеру на </w:t>
      </w:r>
      <w:r w:rsidR="00510D53">
        <w:rPr>
          <w:b/>
          <w:sz w:val="28"/>
          <w:szCs w:val="28"/>
          <w:lang w:val="uk-UA"/>
        </w:rPr>
        <w:t xml:space="preserve">               </w:t>
      </w:r>
      <w:r w:rsidRPr="00682886">
        <w:rPr>
          <w:b/>
          <w:sz w:val="28"/>
          <w:szCs w:val="28"/>
        </w:rPr>
        <w:t>20</w:t>
      </w:r>
      <w:r w:rsidR="00CD3B6A">
        <w:rPr>
          <w:b/>
          <w:sz w:val="28"/>
          <w:szCs w:val="28"/>
          <w:lang w:val="uk-UA"/>
        </w:rPr>
        <w:t>22</w:t>
      </w:r>
      <w:r w:rsidRPr="00682886">
        <w:rPr>
          <w:b/>
          <w:sz w:val="28"/>
          <w:szCs w:val="28"/>
        </w:rPr>
        <w:t>-20</w:t>
      </w:r>
      <w:r w:rsidRPr="00682886">
        <w:rPr>
          <w:b/>
          <w:sz w:val="28"/>
          <w:szCs w:val="28"/>
          <w:lang w:val="uk-UA"/>
        </w:rPr>
        <w:t>2</w:t>
      </w:r>
      <w:r w:rsidR="00CD3B6A">
        <w:rPr>
          <w:b/>
          <w:sz w:val="28"/>
          <w:szCs w:val="28"/>
          <w:lang w:val="uk-UA"/>
        </w:rPr>
        <w:t>4</w:t>
      </w:r>
      <w:r w:rsidRPr="00682886">
        <w:rPr>
          <w:b/>
          <w:sz w:val="28"/>
          <w:szCs w:val="28"/>
        </w:rPr>
        <w:t xml:space="preserve"> роки</w:t>
      </w:r>
      <w:r w:rsidRPr="00682886">
        <w:rPr>
          <w:b/>
          <w:sz w:val="28"/>
          <w:szCs w:val="26"/>
          <w:lang w:val="uk-UA"/>
        </w:rPr>
        <w:t xml:space="preserve"> </w:t>
      </w:r>
      <w:r w:rsidRPr="00682886">
        <w:rPr>
          <w:b/>
          <w:sz w:val="28"/>
          <w:szCs w:val="32"/>
          <w:lang w:val="uk-UA"/>
        </w:rPr>
        <w:t>(</w:t>
      </w:r>
      <w:r w:rsidRPr="00A72E97">
        <w:rPr>
          <w:sz w:val="28"/>
          <w:szCs w:val="32"/>
          <w:lang w:val="uk-UA"/>
        </w:rPr>
        <w:t>далі</w:t>
      </w:r>
      <w:r>
        <w:rPr>
          <w:sz w:val="28"/>
          <w:szCs w:val="32"/>
          <w:lang w:val="uk-UA"/>
        </w:rPr>
        <w:t xml:space="preserve"> </w:t>
      </w:r>
      <w:r w:rsidRPr="00682886">
        <w:rPr>
          <w:sz w:val="28"/>
          <w:szCs w:val="32"/>
          <w:lang w:val="uk-UA"/>
        </w:rPr>
        <w:t>-</w:t>
      </w:r>
      <w:r>
        <w:rPr>
          <w:sz w:val="28"/>
          <w:szCs w:val="32"/>
          <w:lang w:val="uk-UA"/>
        </w:rPr>
        <w:t xml:space="preserve"> </w:t>
      </w:r>
      <w:r w:rsidRPr="00682886">
        <w:rPr>
          <w:b/>
          <w:sz w:val="28"/>
          <w:szCs w:val="32"/>
          <w:lang w:val="uk-UA"/>
        </w:rPr>
        <w:t>Програма)</w:t>
      </w:r>
    </w:p>
    <w:p w14:paraId="65FB0B49" w14:textId="77777777" w:rsidR="00337626" w:rsidRPr="00682886" w:rsidRDefault="00337626" w:rsidP="00337626">
      <w:pPr>
        <w:rPr>
          <w:b/>
          <w:bCs/>
          <w:sz w:val="20"/>
          <w:szCs w:val="20"/>
          <w:lang w:val="uk-UA"/>
        </w:rPr>
      </w:pPr>
    </w:p>
    <w:p w14:paraId="6AECD498" w14:textId="77777777" w:rsidR="00337626" w:rsidRPr="00682886" w:rsidRDefault="00D43884" w:rsidP="00D43884">
      <w:pPr>
        <w:jc w:val="both"/>
        <w:rPr>
          <w:b/>
          <w:sz w:val="28"/>
          <w:szCs w:val="28"/>
          <w:lang w:val="uk-UA"/>
        </w:rPr>
      </w:pPr>
      <w:r>
        <w:rPr>
          <w:b/>
          <w:sz w:val="28"/>
          <w:szCs w:val="32"/>
          <w:lang w:val="uk-UA"/>
        </w:rPr>
        <w:t xml:space="preserve">       </w:t>
      </w:r>
      <w:r w:rsidR="00337626" w:rsidRPr="00682886">
        <w:rPr>
          <w:b/>
          <w:sz w:val="28"/>
          <w:szCs w:val="32"/>
          <w:lang w:val="uk-UA"/>
        </w:rPr>
        <w:t xml:space="preserve">1. Загальна характеристика Програми </w:t>
      </w:r>
    </w:p>
    <w:p w14:paraId="1AA4CCB3" w14:textId="77777777" w:rsidR="00337626" w:rsidRPr="00682886" w:rsidRDefault="00337626" w:rsidP="00337626">
      <w:pPr>
        <w:jc w:val="both"/>
        <w:rPr>
          <w:sz w:val="28"/>
          <w:szCs w:val="28"/>
          <w:lang w:val="uk-UA"/>
        </w:rPr>
      </w:pPr>
      <w:r w:rsidRPr="00682886">
        <w:rPr>
          <w:b/>
          <w:sz w:val="28"/>
          <w:szCs w:val="32"/>
          <w:lang w:val="uk-UA"/>
        </w:rPr>
        <w:t xml:space="preserve">   </w:t>
      </w:r>
      <w:r w:rsidRPr="00682886">
        <w:rPr>
          <w:bCs/>
          <w:sz w:val="28"/>
          <w:szCs w:val="32"/>
          <w:lang w:val="uk-UA"/>
        </w:rPr>
        <w:t xml:space="preserve">    Програма спрямована на </w:t>
      </w:r>
      <w:r w:rsidRPr="00682886">
        <w:rPr>
          <w:sz w:val="28"/>
          <w:szCs w:val="28"/>
          <w:lang w:val="uk-UA"/>
        </w:rPr>
        <w:t xml:space="preserve">забезпечення заходів, що стосуються виконання вимог </w:t>
      </w:r>
      <w:r w:rsidRPr="00682886">
        <w:rPr>
          <w:sz w:val="28"/>
          <w:szCs w:val="26"/>
          <w:lang w:val="uk-UA"/>
        </w:rPr>
        <w:t>Коде</w:t>
      </w:r>
      <w:r w:rsidR="00540F45">
        <w:rPr>
          <w:sz w:val="28"/>
          <w:szCs w:val="26"/>
          <w:lang w:val="uk-UA"/>
        </w:rPr>
        <w:t xml:space="preserve">ксу цивільного захисту України, а також </w:t>
      </w:r>
      <w:r w:rsidRPr="00682886">
        <w:rPr>
          <w:sz w:val="28"/>
          <w:szCs w:val="28"/>
          <w:lang w:val="uk-UA"/>
        </w:rPr>
        <w:t xml:space="preserve">загальну необхідність удосконалення </w:t>
      </w:r>
      <w:r w:rsidR="00D50893">
        <w:rPr>
          <w:sz w:val="28"/>
          <w:szCs w:val="28"/>
          <w:lang w:val="uk-UA"/>
        </w:rPr>
        <w:t xml:space="preserve">Сумської міської </w:t>
      </w:r>
      <w:r w:rsidRPr="00682886">
        <w:rPr>
          <w:sz w:val="28"/>
          <w:szCs w:val="28"/>
          <w:lang w:val="uk-UA"/>
        </w:rPr>
        <w:t xml:space="preserve">ланки </w:t>
      </w:r>
      <w:r w:rsidR="00D50893">
        <w:rPr>
          <w:sz w:val="28"/>
          <w:szCs w:val="28"/>
          <w:lang w:val="uk-UA"/>
        </w:rPr>
        <w:t xml:space="preserve">єдиної державної системи </w:t>
      </w:r>
      <w:r w:rsidRPr="00682886">
        <w:rPr>
          <w:sz w:val="28"/>
          <w:szCs w:val="28"/>
          <w:lang w:val="uk-UA"/>
        </w:rPr>
        <w:t xml:space="preserve">цивільного захисту, що </w:t>
      </w:r>
      <w:r w:rsidR="0000246F">
        <w:rPr>
          <w:sz w:val="28"/>
          <w:szCs w:val="28"/>
          <w:lang w:val="uk-UA"/>
        </w:rPr>
        <w:t>забезпечить</w:t>
      </w:r>
      <w:r w:rsidRPr="00682886">
        <w:rPr>
          <w:sz w:val="28"/>
          <w:szCs w:val="28"/>
          <w:lang w:val="uk-UA"/>
        </w:rPr>
        <w:t xml:space="preserve"> гарантований рівень захисту населення і територій від надзвичайних ситуацій техногенного та природного характеру на території </w:t>
      </w:r>
      <w:r>
        <w:rPr>
          <w:sz w:val="28"/>
          <w:szCs w:val="28"/>
          <w:lang w:val="uk-UA"/>
        </w:rPr>
        <w:t>Сумської міської  територіальної громади (далі – СМТГ)</w:t>
      </w:r>
      <w:r w:rsidRPr="00682886">
        <w:rPr>
          <w:sz w:val="28"/>
          <w:szCs w:val="28"/>
          <w:lang w:val="uk-UA"/>
        </w:rPr>
        <w:t>.</w:t>
      </w:r>
    </w:p>
    <w:p w14:paraId="3F4D9DB5" w14:textId="77777777" w:rsidR="00337626" w:rsidRPr="00682886" w:rsidRDefault="00337626" w:rsidP="00337626">
      <w:pPr>
        <w:jc w:val="both"/>
        <w:rPr>
          <w:b/>
          <w:sz w:val="20"/>
          <w:szCs w:val="20"/>
          <w:lang w:val="uk-UA"/>
        </w:rPr>
      </w:pPr>
    </w:p>
    <w:p w14:paraId="1FA808D0" w14:textId="77777777" w:rsidR="00337626" w:rsidRPr="00682886" w:rsidRDefault="00D43884" w:rsidP="00D43884">
      <w:pPr>
        <w:rPr>
          <w:b/>
          <w:sz w:val="28"/>
          <w:szCs w:val="32"/>
          <w:lang w:val="uk-UA"/>
        </w:rPr>
      </w:pPr>
      <w:r>
        <w:rPr>
          <w:b/>
          <w:sz w:val="28"/>
          <w:szCs w:val="32"/>
          <w:lang w:val="uk-UA"/>
        </w:rPr>
        <w:t xml:space="preserve">       </w:t>
      </w:r>
      <w:r w:rsidR="00337626" w:rsidRPr="00682886">
        <w:rPr>
          <w:b/>
          <w:sz w:val="28"/>
          <w:szCs w:val="32"/>
          <w:lang w:val="uk-UA"/>
        </w:rPr>
        <w:t>1.1. Паспорт Програми</w:t>
      </w:r>
    </w:p>
    <w:p w14:paraId="0C66E829" w14:textId="77777777" w:rsidR="00337626" w:rsidRPr="00682886" w:rsidRDefault="00337626" w:rsidP="00337626">
      <w:pPr>
        <w:rPr>
          <w:b/>
          <w:sz w:val="20"/>
          <w:szCs w:val="20"/>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14"/>
        <w:gridCol w:w="5245"/>
      </w:tblGrid>
      <w:tr w:rsidR="00337626" w:rsidRPr="00682886" w14:paraId="6245ACF5" w14:textId="77777777" w:rsidTr="009F5247">
        <w:tc>
          <w:tcPr>
            <w:tcW w:w="534" w:type="dxa"/>
            <w:tcBorders>
              <w:top w:val="single" w:sz="4" w:space="0" w:color="auto"/>
              <w:left w:val="single" w:sz="4" w:space="0" w:color="auto"/>
              <w:bottom w:val="single" w:sz="4" w:space="0" w:color="auto"/>
              <w:right w:val="single" w:sz="4" w:space="0" w:color="auto"/>
            </w:tcBorders>
          </w:tcPr>
          <w:p w14:paraId="62E52324" w14:textId="77777777" w:rsidR="00337626" w:rsidRPr="00682886" w:rsidRDefault="00337626" w:rsidP="009F5247">
            <w:pPr>
              <w:rPr>
                <w:b/>
              </w:rPr>
            </w:pPr>
            <w:r w:rsidRPr="00682886">
              <w:rPr>
                <w:b/>
              </w:rPr>
              <w:t>1.</w:t>
            </w:r>
          </w:p>
        </w:tc>
        <w:tc>
          <w:tcPr>
            <w:tcW w:w="3714" w:type="dxa"/>
            <w:tcBorders>
              <w:top w:val="single" w:sz="4" w:space="0" w:color="auto"/>
              <w:left w:val="single" w:sz="4" w:space="0" w:color="auto"/>
              <w:bottom w:val="single" w:sz="4" w:space="0" w:color="auto"/>
              <w:right w:val="single" w:sz="4" w:space="0" w:color="auto"/>
            </w:tcBorders>
          </w:tcPr>
          <w:p w14:paraId="0B820967" w14:textId="77777777" w:rsidR="00337626" w:rsidRPr="00682886" w:rsidRDefault="00337626" w:rsidP="009F5247">
            <w:pPr>
              <w:jc w:val="both"/>
              <w:rPr>
                <w:b/>
              </w:rPr>
            </w:pPr>
            <w:proofErr w:type="spellStart"/>
            <w:r w:rsidRPr="00682886">
              <w:rPr>
                <w:b/>
              </w:rPr>
              <w:t>Ініціатор</w:t>
            </w:r>
            <w:proofErr w:type="spellEnd"/>
            <w:r w:rsidRPr="00682886">
              <w:rPr>
                <w:b/>
              </w:rPr>
              <w:t xml:space="preserve"> </w:t>
            </w:r>
            <w:proofErr w:type="spellStart"/>
            <w:r w:rsidRPr="00682886">
              <w:rPr>
                <w:b/>
              </w:rPr>
              <w:t>розроблення</w:t>
            </w:r>
            <w:proofErr w:type="spellEnd"/>
            <w:r w:rsidRPr="00682886">
              <w:rPr>
                <w:b/>
              </w:rPr>
              <w:t xml:space="preserve"> </w:t>
            </w:r>
            <w:r w:rsidRPr="00682886">
              <w:rPr>
                <w:b/>
                <w:lang w:val="uk-UA"/>
              </w:rPr>
              <w:t>П</w:t>
            </w:r>
            <w:proofErr w:type="spellStart"/>
            <w:r w:rsidRPr="00682886">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14:paraId="16AF686C" w14:textId="77777777" w:rsidR="00337626" w:rsidRPr="009D0418" w:rsidRDefault="009D0418" w:rsidP="009D0418">
            <w:pPr>
              <w:spacing w:after="120"/>
              <w:jc w:val="both"/>
              <w:rPr>
                <w:lang w:val="uk-UA"/>
              </w:rPr>
            </w:pPr>
            <w:r>
              <w:rPr>
                <w:lang w:val="uk-UA"/>
              </w:rPr>
              <w:t>П</w:t>
            </w:r>
            <w:r w:rsidRPr="009D0418">
              <w:rPr>
                <w:lang w:val="uk-UA"/>
              </w:rPr>
              <w:t>остійн</w:t>
            </w:r>
            <w:r>
              <w:rPr>
                <w:lang w:val="uk-UA"/>
              </w:rPr>
              <w:t>а</w:t>
            </w:r>
            <w:r w:rsidRPr="009D0418">
              <w:rPr>
                <w:lang w:val="uk-UA"/>
              </w:rPr>
              <w:t xml:space="preserve"> комісі</w:t>
            </w:r>
            <w:r>
              <w:rPr>
                <w:lang w:val="uk-UA"/>
              </w:rPr>
              <w:t>я</w:t>
            </w:r>
            <w:r w:rsidRPr="009D0418">
              <w:rPr>
                <w:lang w:val="uk-UA"/>
              </w:rPr>
              <w:t xml:space="preserve"> з питань житлово-комунального господарства, благоустрою, енергозбереження, транспорту та зв’язку</w:t>
            </w:r>
            <w:r>
              <w:rPr>
                <w:lang w:val="uk-UA"/>
              </w:rPr>
              <w:t xml:space="preserve"> Сумської міської ради</w:t>
            </w:r>
          </w:p>
        </w:tc>
      </w:tr>
      <w:tr w:rsidR="00337626" w:rsidRPr="007C446B" w14:paraId="3AE87EB1" w14:textId="77777777" w:rsidTr="009F5247">
        <w:trPr>
          <w:trHeight w:val="1741"/>
        </w:trPr>
        <w:tc>
          <w:tcPr>
            <w:tcW w:w="534" w:type="dxa"/>
            <w:tcBorders>
              <w:top w:val="single" w:sz="4" w:space="0" w:color="auto"/>
              <w:left w:val="single" w:sz="4" w:space="0" w:color="auto"/>
              <w:bottom w:val="single" w:sz="4" w:space="0" w:color="auto"/>
              <w:right w:val="single" w:sz="4" w:space="0" w:color="auto"/>
            </w:tcBorders>
          </w:tcPr>
          <w:p w14:paraId="260915E9" w14:textId="77777777" w:rsidR="00337626" w:rsidRPr="00682886" w:rsidRDefault="00337626" w:rsidP="009F5247">
            <w:pPr>
              <w:rPr>
                <w:b/>
              </w:rPr>
            </w:pPr>
            <w:r w:rsidRPr="00682886">
              <w:rPr>
                <w:b/>
              </w:rPr>
              <w:t>2.</w:t>
            </w:r>
          </w:p>
        </w:tc>
        <w:tc>
          <w:tcPr>
            <w:tcW w:w="3714" w:type="dxa"/>
            <w:tcBorders>
              <w:top w:val="single" w:sz="4" w:space="0" w:color="auto"/>
              <w:left w:val="single" w:sz="4" w:space="0" w:color="auto"/>
              <w:bottom w:val="single" w:sz="4" w:space="0" w:color="auto"/>
              <w:right w:val="single" w:sz="4" w:space="0" w:color="auto"/>
            </w:tcBorders>
          </w:tcPr>
          <w:p w14:paraId="459A5C7E" w14:textId="77777777" w:rsidR="006C6E0A" w:rsidRDefault="00337626" w:rsidP="006C6E0A">
            <w:pPr>
              <w:jc w:val="both"/>
              <w:rPr>
                <w:b/>
              </w:rPr>
            </w:pPr>
            <w:r w:rsidRPr="00682886">
              <w:rPr>
                <w:b/>
              </w:rPr>
              <w:t xml:space="preserve">Дата, номер і </w:t>
            </w:r>
            <w:proofErr w:type="spellStart"/>
            <w:r w:rsidRPr="00682886">
              <w:rPr>
                <w:b/>
              </w:rPr>
              <w:t>назва</w:t>
            </w:r>
            <w:proofErr w:type="spellEnd"/>
            <w:r w:rsidRPr="00682886">
              <w:rPr>
                <w:b/>
              </w:rPr>
              <w:t xml:space="preserve"> </w:t>
            </w:r>
          </w:p>
          <w:p w14:paraId="4DDB273D" w14:textId="77777777" w:rsidR="00337626" w:rsidRPr="00682886" w:rsidRDefault="00337626" w:rsidP="006C6E0A">
            <w:pPr>
              <w:jc w:val="both"/>
              <w:rPr>
                <w:b/>
                <w:lang w:val="uk-UA"/>
              </w:rPr>
            </w:pPr>
            <w:proofErr w:type="spellStart"/>
            <w:r w:rsidRPr="00682886">
              <w:rPr>
                <w:b/>
              </w:rPr>
              <w:t>розпорядчого</w:t>
            </w:r>
            <w:proofErr w:type="spellEnd"/>
            <w:r w:rsidRPr="00682886">
              <w:rPr>
                <w:b/>
              </w:rPr>
              <w:t xml:space="preserve"> документа про </w:t>
            </w:r>
            <w:proofErr w:type="spellStart"/>
            <w:r w:rsidRPr="00682886">
              <w:rPr>
                <w:b/>
              </w:rPr>
              <w:t>розроблення</w:t>
            </w:r>
            <w:proofErr w:type="spellEnd"/>
            <w:r w:rsidRPr="00682886">
              <w:rPr>
                <w:b/>
              </w:rPr>
              <w:t xml:space="preserve"> </w:t>
            </w:r>
            <w:r w:rsidRPr="00682886">
              <w:rPr>
                <w:b/>
                <w:lang w:val="uk-UA"/>
              </w:rPr>
              <w:t>П</w:t>
            </w:r>
            <w:proofErr w:type="spellStart"/>
            <w:r w:rsidRPr="00682886">
              <w:rPr>
                <w:b/>
              </w:rPr>
              <w:t>рограми</w:t>
            </w:r>
            <w:proofErr w:type="spellEnd"/>
            <w:r w:rsidRPr="00682886">
              <w:rPr>
                <w:b/>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14:paraId="6B7D245A" w14:textId="77777777" w:rsidR="00337626" w:rsidRPr="00682886" w:rsidRDefault="00337626" w:rsidP="009F5247">
            <w:pPr>
              <w:spacing w:after="120"/>
              <w:jc w:val="both"/>
              <w:rPr>
                <w:lang w:val="uk-UA"/>
              </w:rPr>
            </w:pPr>
            <w:r w:rsidRPr="00682886">
              <w:rPr>
                <w:lang w:val="uk-UA"/>
              </w:rPr>
              <w:t>Рішення Сумської міської ради від 29.02.2012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бюджету» (зі змінами)</w:t>
            </w:r>
          </w:p>
        </w:tc>
      </w:tr>
      <w:tr w:rsidR="00337626" w:rsidRPr="00682886" w14:paraId="1F92B5CF" w14:textId="77777777" w:rsidTr="009F5247">
        <w:trPr>
          <w:trHeight w:val="894"/>
        </w:trPr>
        <w:tc>
          <w:tcPr>
            <w:tcW w:w="534" w:type="dxa"/>
            <w:tcBorders>
              <w:top w:val="single" w:sz="4" w:space="0" w:color="auto"/>
              <w:left w:val="single" w:sz="4" w:space="0" w:color="auto"/>
              <w:bottom w:val="single" w:sz="4" w:space="0" w:color="auto"/>
              <w:right w:val="single" w:sz="4" w:space="0" w:color="auto"/>
            </w:tcBorders>
          </w:tcPr>
          <w:p w14:paraId="045118A8" w14:textId="77777777" w:rsidR="00337626" w:rsidRPr="00682886" w:rsidRDefault="00337626" w:rsidP="009F5247">
            <w:pPr>
              <w:rPr>
                <w:b/>
              </w:rPr>
            </w:pPr>
            <w:r w:rsidRPr="00682886">
              <w:rPr>
                <w:b/>
              </w:rPr>
              <w:t>3.</w:t>
            </w:r>
          </w:p>
        </w:tc>
        <w:tc>
          <w:tcPr>
            <w:tcW w:w="3714" w:type="dxa"/>
            <w:tcBorders>
              <w:top w:val="single" w:sz="4" w:space="0" w:color="auto"/>
              <w:left w:val="single" w:sz="4" w:space="0" w:color="auto"/>
              <w:bottom w:val="single" w:sz="4" w:space="0" w:color="auto"/>
              <w:right w:val="single" w:sz="4" w:space="0" w:color="auto"/>
            </w:tcBorders>
          </w:tcPr>
          <w:p w14:paraId="362B9C08" w14:textId="77777777" w:rsidR="00337626" w:rsidRPr="00682886" w:rsidRDefault="00337626" w:rsidP="009F5247">
            <w:pPr>
              <w:spacing w:after="120"/>
              <w:jc w:val="both"/>
              <w:rPr>
                <w:b/>
              </w:rPr>
            </w:pPr>
            <w:r w:rsidRPr="00682886">
              <w:rPr>
                <w:b/>
                <w:lang w:val="uk-UA"/>
              </w:rPr>
              <w:t>Розробник П</w:t>
            </w:r>
            <w:proofErr w:type="spellStart"/>
            <w:r w:rsidRPr="00682886">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14:paraId="420D9ED2" w14:textId="77777777" w:rsidR="00337626" w:rsidRPr="00682886" w:rsidRDefault="00337626" w:rsidP="009F5247">
            <w:pPr>
              <w:spacing w:after="120"/>
              <w:jc w:val="both"/>
              <w:rPr>
                <w:lang w:val="uk-UA"/>
              </w:rPr>
            </w:pPr>
            <w:proofErr w:type="spellStart"/>
            <w:r w:rsidRPr="00682886">
              <w:t>Виконавчий</w:t>
            </w:r>
            <w:proofErr w:type="spellEnd"/>
            <w:r w:rsidRPr="00682886">
              <w:t xml:space="preserve"> </w:t>
            </w:r>
            <w:proofErr w:type="spellStart"/>
            <w:r w:rsidRPr="00682886">
              <w:t>комітет</w:t>
            </w:r>
            <w:proofErr w:type="spellEnd"/>
            <w:r w:rsidRPr="00682886">
              <w:t xml:space="preserve"> </w:t>
            </w:r>
            <w:proofErr w:type="spellStart"/>
            <w:r w:rsidRPr="00682886">
              <w:t>Сумської</w:t>
            </w:r>
            <w:proofErr w:type="spellEnd"/>
            <w:r w:rsidRPr="00682886">
              <w:t xml:space="preserve"> </w:t>
            </w:r>
            <w:proofErr w:type="spellStart"/>
            <w:r w:rsidRPr="00682886">
              <w:t>міської</w:t>
            </w:r>
            <w:proofErr w:type="spellEnd"/>
            <w:r w:rsidRPr="00682886">
              <w:t xml:space="preserve"> ради (</w:t>
            </w:r>
            <w:proofErr w:type="spellStart"/>
            <w:r w:rsidRPr="00682886">
              <w:t>відділ</w:t>
            </w:r>
            <w:proofErr w:type="spellEnd"/>
            <w:r w:rsidRPr="00682886">
              <w:t xml:space="preserve"> з питань </w:t>
            </w:r>
            <w:proofErr w:type="spellStart"/>
            <w:r w:rsidRPr="00682886">
              <w:t>надзвичайних</w:t>
            </w:r>
            <w:proofErr w:type="spellEnd"/>
            <w:r w:rsidRPr="00682886">
              <w:t xml:space="preserve"> </w:t>
            </w:r>
            <w:proofErr w:type="spellStart"/>
            <w:r w:rsidRPr="00682886">
              <w:t>ситуацій</w:t>
            </w:r>
            <w:proofErr w:type="spellEnd"/>
            <w:r w:rsidRPr="00682886">
              <w:t xml:space="preserve"> та </w:t>
            </w:r>
            <w:proofErr w:type="spellStart"/>
            <w:r w:rsidRPr="00682886">
              <w:t>цивільного</w:t>
            </w:r>
            <w:proofErr w:type="spellEnd"/>
            <w:r w:rsidRPr="00682886">
              <w:t xml:space="preserve"> захисту населення</w:t>
            </w:r>
            <w:r w:rsidRPr="00682886">
              <w:rPr>
                <w:lang w:val="uk-UA"/>
              </w:rPr>
              <w:t xml:space="preserve"> Сумської міської ради</w:t>
            </w:r>
            <w:r w:rsidRPr="00682886">
              <w:t>)</w:t>
            </w:r>
          </w:p>
        </w:tc>
      </w:tr>
      <w:tr w:rsidR="00337626" w:rsidRPr="007C446B" w14:paraId="4E57D433" w14:textId="77777777" w:rsidTr="009F5247">
        <w:trPr>
          <w:trHeight w:val="272"/>
        </w:trPr>
        <w:tc>
          <w:tcPr>
            <w:tcW w:w="534" w:type="dxa"/>
            <w:tcBorders>
              <w:top w:val="single" w:sz="4" w:space="0" w:color="auto"/>
              <w:left w:val="single" w:sz="4" w:space="0" w:color="auto"/>
              <w:bottom w:val="single" w:sz="4" w:space="0" w:color="auto"/>
              <w:right w:val="single" w:sz="4" w:space="0" w:color="auto"/>
            </w:tcBorders>
          </w:tcPr>
          <w:p w14:paraId="5A557FAB" w14:textId="77777777" w:rsidR="00337626" w:rsidRPr="00682886" w:rsidRDefault="00337626" w:rsidP="009F5247">
            <w:pPr>
              <w:rPr>
                <w:b/>
              </w:rPr>
            </w:pPr>
            <w:r w:rsidRPr="00682886">
              <w:rPr>
                <w:b/>
              </w:rPr>
              <w:t>4.</w:t>
            </w:r>
          </w:p>
        </w:tc>
        <w:tc>
          <w:tcPr>
            <w:tcW w:w="3714" w:type="dxa"/>
            <w:tcBorders>
              <w:top w:val="single" w:sz="4" w:space="0" w:color="auto"/>
              <w:left w:val="single" w:sz="4" w:space="0" w:color="auto"/>
              <w:bottom w:val="single" w:sz="4" w:space="0" w:color="auto"/>
              <w:right w:val="single" w:sz="4" w:space="0" w:color="auto"/>
            </w:tcBorders>
          </w:tcPr>
          <w:p w14:paraId="1D0FA92D" w14:textId="77777777" w:rsidR="00337626" w:rsidRPr="00682886" w:rsidRDefault="00337626" w:rsidP="009F5247">
            <w:pPr>
              <w:spacing w:after="120"/>
              <w:jc w:val="both"/>
              <w:rPr>
                <w:b/>
                <w:lang w:val="uk-UA"/>
              </w:rPr>
            </w:pPr>
            <w:proofErr w:type="spellStart"/>
            <w:r w:rsidRPr="00682886">
              <w:rPr>
                <w:b/>
                <w:lang w:val="uk-UA"/>
              </w:rPr>
              <w:t>Співрозробники</w:t>
            </w:r>
            <w:proofErr w:type="spellEnd"/>
            <w:r w:rsidRPr="00682886">
              <w:rPr>
                <w:b/>
                <w:lang w:val="uk-UA"/>
              </w:rPr>
              <w:t xml:space="preserve"> Програми</w:t>
            </w:r>
          </w:p>
        </w:tc>
        <w:tc>
          <w:tcPr>
            <w:tcW w:w="5245" w:type="dxa"/>
            <w:tcBorders>
              <w:top w:val="single" w:sz="4" w:space="0" w:color="auto"/>
              <w:left w:val="single" w:sz="4" w:space="0" w:color="auto"/>
              <w:bottom w:val="single" w:sz="4" w:space="0" w:color="auto"/>
              <w:right w:val="single" w:sz="4" w:space="0" w:color="auto"/>
            </w:tcBorders>
          </w:tcPr>
          <w:p w14:paraId="7CD9E5F5" w14:textId="77777777" w:rsidR="00337626" w:rsidRPr="00682886" w:rsidRDefault="00337626" w:rsidP="009F5247">
            <w:pPr>
              <w:jc w:val="both"/>
              <w:rPr>
                <w:lang w:val="uk-UA"/>
              </w:rPr>
            </w:pPr>
            <w:r w:rsidRPr="00682886">
              <w:rPr>
                <w:lang w:val="uk-UA"/>
              </w:rPr>
              <w:t>Відділ бухгалтерського обліку та звітності Сумської міської ради</w:t>
            </w:r>
          </w:p>
        </w:tc>
      </w:tr>
      <w:tr w:rsidR="00337626" w:rsidRPr="00682886" w14:paraId="23E59573" w14:textId="77777777" w:rsidTr="009F5247">
        <w:trPr>
          <w:trHeight w:val="631"/>
        </w:trPr>
        <w:tc>
          <w:tcPr>
            <w:tcW w:w="534" w:type="dxa"/>
            <w:tcBorders>
              <w:top w:val="single" w:sz="4" w:space="0" w:color="auto"/>
              <w:left w:val="single" w:sz="4" w:space="0" w:color="auto"/>
              <w:bottom w:val="single" w:sz="4" w:space="0" w:color="auto"/>
              <w:right w:val="single" w:sz="4" w:space="0" w:color="auto"/>
            </w:tcBorders>
          </w:tcPr>
          <w:p w14:paraId="1A748D75" w14:textId="77777777" w:rsidR="00337626" w:rsidRPr="00682886" w:rsidRDefault="00337626" w:rsidP="009F5247">
            <w:pPr>
              <w:rPr>
                <w:b/>
              </w:rPr>
            </w:pPr>
            <w:r w:rsidRPr="00682886">
              <w:rPr>
                <w:b/>
              </w:rPr>
              <w:t>5.</w:t>
            </w:r>
          </w:p>
        </w:tc>
        <w:tc>
          <w:tcPr>
            <w:tcW w:w="3714" w:type="dxa"/>
            <w:tcBorders>
              <w:top w:val="single" w:sz="4" w:space="0" w:color="auto"/>
              <w:left w:val="single" w:sz="4" w:space="0" w:color="auto"/>
              <w:bottom w:val="single" w:sz="4" w:space="0" w:color="auto"/>
              <w:right w:val="single" w:sz="4" w:space="0" w:color="auto"/>
            </w:tcBorders>
          </w:tcPr>
          <w:p w14:paraId="04638EAF" w14:textId="63AB5754" w:rsidR="00337626" w:rsidRPr="00682886" w:rsidRDefault="00337626" w:rsidP="009F5247">
            <w:pPr>
              <w:spacing w:after="120"/>
              <w:jc w:val="both"/>
              <w:rPr>
                <w:b/>
              </w:rPr>
            </w:pPr>
            <w:proofErr w:type="spellStart"/>
            <w:r w:rsidRPr="00682886">
              <w:rPr>
                <w:b/>
              </w:rPr>
              <w:t>Відповідальн</w:t>
            </w:r>
            <w:proofErr w:type="spellEnd"/>
            <w:r w:rsidR="00510D53">
              <w:rPr>
                <w:b/>
                <w:lang w:val="uk-UA"/>
              </w:rPr>
              <w:t>і</w:t>
            </w:r>
            <w:r w:rsidRPr="00682886">
              <w:rPr>
                <w:b/>
              </w:rPr>
              <w:t xml:space="preserve"> </w:t>
            </w:r>
            <w:proofErr w:type="spellStart"/>
            <w:r w:rsidRPr="00682886">
              <w:rPr>
                <w:b/>
              </w:rPr>
              <w:t>виконав</w:t>
            </w:r>
            <w:proofErr w:type="spellEnd"/>
            <w:r w:rsidR="00510D53">
              <w:rPr>
                <w:b/>
                <w:lang w:val="uk-UA"/>
              </w:rPr>
              <w:t>ці</w:t>
            </w:r>
            <w:r w:rsidRPr="00682886">
              <w:rPr>
                <w:b/>
              </w:rPr>
              <w:t xml:space="preserve"> </w:t>
            </w:r>
            <w:r w:rsidRPr="00682886">
              <w:rPr>
                <w:b/>
                <w:lang w:val="uk-UA"/>
              </w:rPr>
              <w:t>П</w:t>
            </w:r>
            <w:proofErr w:type="spellStart"/>
            <w:r w:rsidRPr="00682886">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14:paraId="7A65867E" w14:textId="1A23A09E" w:rsidR="00337626" w:rsidRPr="00682886" w:rsidRDefault="00510D53" w:rsidP="009F5247">
            <w:pPr>
              <w:jc w:val="both"/>
              <w:rPr>
                <w:lang w:val="uk-UA"/>
              </w:rPr>
            </w:pPr>
            <w:r>
              <w:rPr>
                <w:lang w:val="uk-UA"/>
              </w:rPr>
              <w:t>Виконавчий комітет Сумської міської ради, в</w:t>
            </w:r>
            <w:r w:rsidR="00337626" w:rsidRPr="00682886">
              <w:rPr>
                <w:lang w:val="uk-UA"/>
              </w:rPr>
              <w:t>ідділ з питань надзвичайних ситуацій та цивільного захисту населення Сумської міської ради</w:t>
            </w:r>
          </w:p>
        </w:tc>
      </w:tr>
      <w:tr w:rsidR="00337626" w:rsidRPr="00682886" w14:paraId="29B2EB9F" w14:textId="77777777" w:rsidTr="009F5247">
        <w:trPr>
          <w:trHeight w:val="700"/>
        </w:trPr>
        <w:tc>
          <w:tcPr>
            <w:tcW w:w="534" w:type="dxa"/>
            <w:tcBorders>
              <w:top w:val="single" w:sz="4" w:space="0" w:color="auto"/>
              <w:left w:val="single" w:sz="4" w:space="0" w:color="auto"/>
              <w:bottom w:val="single" w:sz="4" w:space="0" w:color="auto"/>
              <w:right w:val="single" w:sz="4" w:space="0" w:color="auto"/>
            </w:tcBorders>
          </w:tcPr>
          <w:p w14:paraId="39A3120D" w14:textId="77777777" w:rsidR="00337626" w:rsidRPr="00682886" w:rsidRDefault="00337626" w:rsidP="009F5247">
            <w:pPr>
              <w:rPr>
                <w:b/>
              </w:rPr>
            </w:pPr>
            <w:r w:rsidRPr="00682886">
              <w:rPr>
                <w:b/>
              </w:rPr>
              <w:t>6.</w:t>
            </w:r>
          </w:p>
        </w:tc>
        <w:tc>
          <w:tcPr>
            <w:tcW w:w="3714" w:type="dxa"/>
            <w:tcBorders>
              <w:top w:val="single" w:sz="4" w:space="0" w:color="auto"/>
              <w:left w:val="single" w:sz="4" w:space="0" w:color="auto"/>
              <w:bottom w:val="single" w:sz="4" w:space="0" w:color="auto"/>
              <w:right w:val="single" w:sz="4" w:space="0" w:color="auto"/>
            </w:tcBorders>
          </w:tcPr>
          <w:p w14:paraId="3FF85C2E" w14:textId="77777777" w:rsidR="00337626" w:rsidRPr="00682886" w:rsidRDefault="00337626" w:rsidP="009F5247">
            <w:pPr>
              <w:jc w:val="both"/>
              <w:rPr>
                <w:b/>
              </w:rPr>
            </w:pPr>
            <w:proofErr w:type="spellStart"/>
            <w:r w:rsidRPr="00682886">
              <w:rPr>
                <w:b/>
              </w:rPr>
              <w:t>Учасники</w:t>
            </w:r>
            <w:proofErr w:type="spellEnd"/>
            <w:r w:rsidRPr="00682886">
              <w:rPr>
                <w:b/>
              </w:rPr>
              <w:t xml:space="preserve"> </w:t>
            </w:r>
            <w:r w:rsidRPr="00682886">
              <w:rPr>
                <w:b/>
                <w:lang w:val="uk-UA"/>
              </w:rPr>
              <w:t>П</w:t>
            </w:r>
            <w:proofErr w:type="spellStart"/>
            <w:r w:rsidRPr="00682886">
              <w:rPr>
                <w:b/>
              </w:rPr>
              <w:t>рограми</w:t>
            </w:r>
            <w:proofErr w:type="spellEnd"/>
          </w:p>
        </w:tc>
        <w:tc>
          <w:tcPr>
            <w:tcW w:w="5245" w:type="dxa"/>
            <w:tcBorders>
              <w:top w:val="single" w:sz="4" w:space="0" w:color="auto"/>
              <w:left w:val="single" w:sz="4" w:space="0" w:color="auto"/>
              <w:bottom w:val="single" w:sz="4" w:space="0" w:color="auto"/>
              <w:right w:val="single" w:sz="4" w:space="0" w:color="auto"/>
            </w:tcBorders>
          </w:tcPr>
          <w:p w14:paraId="1BC9D9BD" w14:textId="7E6F8F95" w:rsidR="00543E67" w:rsidRPr="00682886" w:rsidRDefault="00353BB0" w:rsidP="007326AE">
            <w:pPr>
              <w:spacing w:after="120"/>
              <w:jc w:val="both"/>
              <w:rPr>
                <w:lang w:val="uk-UA"/>
              </w:rPr>
            </w:pPr>
            <w:r>
              <w:rPr>
                <w:lang w:val="uk-UA"/>
              </w:rPr>
              <w:t>К</w:t>
            </w:r>
            <w:r w:rsidR="00337626" w:rsidRPr="00682886">
              <w:rPr>
                <w:lang w:val="uk-UA"/>
              </w:rPr>
              <w:t>омунальні установи і підприємства Сумської міської ради</w:t>
            </w:r>
          </w:p>
        </w:tc>
      </w:tr>
      <w:tr w:rsidR="00337626" w:rsidRPr="00682886" w14:paraId="119D6074" w14:textId="77777777" w:rsidTr="009F5247">
        <w:tc>
          <w:tcPr>
            <w:tcW w:w="534" w:type="dxa"/>
            <w:tcBorders>
              <w:top w:val="single" w:sz="4" w:space="0" w:color="auto"/>
              <w:left w:val="single" w:sz="4" w:space="0" w:color="auto"/>
              <w:bottom w:val="single" w:sz="4" w:space="0" w:color="auto"/>
              <w:right w:val="single" w:sz="4" w:space="0" w:color="auto"/>
            </w:tcBorders>
          </w:tcPr>
          <w:p w14:paraId="500602EF" w14:textId="77777777" w:rsidR="00337626" w:rsidRPr="00682886" w:rsidRDefault="00337626" w:rsidP="009F5247">
            <w:pPr>
              <w:rPr>
                <w:b/>
              </w:rPr>
            </w:pPr>
            <w:r w:rsidRPr="00682886">
              <w:rPr>
                <w:b/>
              </w:rPr>
              <w:t>7.</w:t>
            </w:r>
          </w:p>
        </w:tc>
        <w:tc>
          <w:tcPr>
            <w:tcW w:w="3714" w:type="dxa"/>
            <w:tcBorders>
              <w:top w:val="single" w:sz="4" w:space="0" w:color="auto"/>
              <w:left w:val="single" w:sz="4" w:space="0" w:color="auto"/>
              <w:bottom w:val="single" w:sz="4" w:space="0" w:color="auto"/>
              <w:right w:val="single" w:sz="4" w:space="0" w:color="auto"/>
            </w:tcBorders>
          </w:tcPr>
          <w:p w14:paraId="11AB724E" w14:textId="77777777" w:rsidR="00337626" w:rsidRPr="00682886" w:rsidRDefault="00337626" w:rsidP="009F5247">
            <w:pPr>
              <w:jc w:val="both"/>
              <w:rPr>
                <w:b/>
              </w:rPr>
            </w:pPr>
            <w:proofErr w:type="spellStart"/>
            <w:r w:rsidRPr="00682886">
              <w:rPr>
                <w:b/>
              </w:rPr>
              <w:t>Термін</w:t>
            </w:r>
            <w:proofErr w:type="spellEnd"/>
            <w:r w:rsidRPr="00682886">
              <w:rPr>
                <w:b/>
              </w:rPr>
              <w:t xml:space="preserve"> </w:t>
            </w:r>
            <w:proofErr w:type="spellStart"/>
            <w:r w:rsidRPr="00682886">
              <w:rPr>
                <w:b/>
              </w:rPr>
              <w:t>реалізації</w:t>
            </w:r>
            <w:proofErr w:type="spellEnd"/>
            <w:r w:rsidRPr="00682886">
              <w:rPr>
                <w:b/>
              </w:rPr>
              <w:t xml:space="preserve"> </w:t>
            </w:r>
            <w:r w:rsidRPr="00682886">
              <w:rPr>
                <w:b/>
                <w:lang w:val="uk-UA"/>
              </w:rPr>
              <w:t>Програми</w:t>
            </w:r>
          </w:p>
        </w:tc>
        <w:tc>
          <w:tcPr>
            <w:tcW w:w="5245" w:type="dxa"/>
            <w:tcBorders>
              <w:top w:val="single" w:sz="4" w:space="0" w:color="auto"/>
              <w:left w:val="single" w:sz="4" w:space="0" w:color="auto"/>
              <w:bottom w:val="single" w:sz="4" w:space="0" w:color="auto"/>
              <w:right w:val="single" w:sz="4" w:space="0" w:color="auto"/>
            </w:tcBorders>
          </w:tcPr>
          <w:p w14:paraId="794CC7E4" w14:textId="77777777" w:rsidR="00337626" w:rsidRPr="00682886" w:rsidRDefault="00337626" w:rsidP="007326AE">
            <w:pPr>
              <w:spacing w:after="120"/>
              <w:jc w:val="both"/>
              <w:rPr>
                <w:lang w:val="uk-UA"/>
              </w:rPr>
            </w:pPr>
            <w:r w:rsidRPr="00682886">
              <w:t>20</w:t>
            </w:r>
            <w:r w:rsidR="007326AE">
              <w:rPr>
                <w:lang w:val="uk-UA"/>
              </w:rPr>
              <w:t>22</w:t>
            </w:r>
            <w:r w:rsidRPr="00682886">
              <w:rPr>
                <w:lang w:val="uk-UA"/>
              </w:rPr>
              <w:t>-202</w:t>
            </w:r>
            <w:r w:rsidR="007326AE">
              <w:rPr>
                <w:lang w:val="uk-UA"/>
              </w:rPr>
              <w:t>4</w:t>
            </w:r>
            <w:r w:rsidRPr="00682886">
              <w:rPr>
                <w:lang w:val="uk-UA"/>
              </w:rPr>
              <w:t xml:space="preserve"> роки</w:t>
            </w:r>
          </w:p>
        </w:tc>
      </w:tr>
      <w:tr w:rsidR="00337626" w:rsidRPr="00682886" w14:paraId="23D5ACBA" w14:textId="77777777" w:rsidTr="009F5247">
        <w:trPr>
          <w:trHeight w:val="858"/>
        </w:trPr>
        <w:tc>
          <w:tcPr>
            <w:tcW w:w="534" w:type="dxa"/>
            <w:tcBorders>
              <w:top w:val="single" w:sz="4" w:space="0" w:color="auto"/>
              <w:left w:val="single" w:sz="4" w:space="0" w:color="auto"/>
              <w:bottom w:val="single" w:sz="4" w:space="0" w:color="auto"/>
              <w:right w:val="single" w:sz="4" w:space="0" w:color="auto"/>
            </w:tcBorders>
          </w:tcPr>
          <w:p w14:paraId="5D8A07E6" w14:textId="77777777" w:rsidR="00337626" w:rsidRPr="00682886" w:rsidRDefault="00337626" w:rsidP="009F5247">
            <w:pPr>
              <w:rPr>
                <w:b/>
              </w:rPr>
            </w:pPr>
            <w:r w:rsidRPr="00682886">
              <w:rPr>
                <w:b/>
              </w:rPr>
              <w:lastRenderedPageBreak/>
              <w:t>8.</w:t>
            </w:r>
          </w:p>
        </w:tc>
        <w:tc>
          <w:tcPr>
            <w:tcW w:w="3714" w:type="dxa"/>
            <w:tcBorders>
              <w:top w:val="single" w:sz="4" w:space="0" w:color="auto"/>
              <w:left w:val="single" w:sz="4" w:space="0" w:color="auto"/>
              <w:bottom w:val="single" w:sz="4" w:space="0" w:color="auto"/>
              <w:right w:val="single" w:sz="4" w:space="0" w:color="auto"/>
            </w:tcBorders>
          </w:tcPr>
          <w:p w14:paraId="135DE085" w14:textId="77777777" w:rsidR="00337626" w:rsidRPr="00682886" w:rsidRDefault="00337626" w:rsidP="009F5247">
            <w:pPr>
              <w:spacing w:after="120"/>
              <w:jc w:val="both"/>
              <w:rPr>
                <w:b/>
                <w:lang w:val="uk-UA"/>
              </w:rPr>
            </w:pPr>
            <w:proofErr w:type="spellStart"/>
            <w:r w:rsidRPr="00682886">
              <w:rPr>
                <w:b/>
              </w:rPr>
              <w:t>Перелік</w:t>
            </w:r>
            <w:proofErr w:type="spellEnd"/>
            <w:r w:rsidRPr="00682886">
              <w:rPr>
                <w:b/>
              </w:rPr>
              <w:t xml:space="preserve"> </w:t>
            </w:r>
            <w:proofErr w:type="spellStart"/>
            <w:r w:rsidRPr="00682886">
              <w:rPr>
                <w:b/>
              </w:rPr>
              <w:t>місцевих</w:t>
            </w:r>
            <w:proofErr w:type="spellEnd"/>
            <w:r w:rsidRPr="00682886">
              <w:rPr>
                <w:b/>
              </w:rPr>
              <w:t xml:space="preserve"> </w:t>
            </w:r>
            <w:proofErr w:type="spellStart"/>
            <w:r w:rsidRPr="00682886">
              <w:rPr>
                <w:b/>
              </w:rPr>
              <w:t>бюджетів</w:t>
            </w:r>
            <w:proofErr w:type="spellEnd"/>
            <w:r w:rsidRPr="00682886">
              <w:rPr>
                <w:b/>
              </w:rPr>
              <w:t xml:space="preserve">, </w:t>
            </w:r>
            <w:proofErr w:type="spellStart"/>
            <w:r w:rsidRPr="00682886">
              <w:rPr>
                <w:b/>
              </w:rPr>
              <w:t>що</w:t>
            </w:r>
            <w:proofErr w:type="spellEnd"/>
            <w:r w:rsidRPr="00682886">
              <w:rPr>
                <w:b/>
              </w:rPr>
              <w:t xml:space="preserve"> </w:t>
            </w:r>
            <w:proofErr w:type="spellStart"/>
            <w:r w:rsidRPr="00682886">
              <w:rPr>
                <w:b/>
              </w:rPr>
              <w:t>беруть</w:t>
            </w:r>
            <w:proofErr w:type="spellEnd"/>
            <w:r w:rsidRPr="00682886">
              <w:rPr>
                <w:b/>
              </w:rPr>
              <w:t xml:space="preserve"> участь у </w:t>
            </w:r>
            <w:proofErr w:type="spellStart"/>
            <w:r w:rsidRPr="00682886">
              <w:rPr>
                <w:b/>
              </w:rPr>
              <w:t>виконанні</w:t>
            </w:r>
            <w:proofErr w:type="spellEnd"/>
            <w:r w:rsidRPr="00682886">
              <w:rPr>
                <w:b/>
              </w:rPr>
              <w:t xml:space="preserve"> </w:t>
            </w:r>
            <w:proofErr w:type="spellStart"/>
            <w:r w:rsidRPr="00682886">
              <w:rPr>
                <w:b/>
              </w:rPr>
              <w:t>Програми</w:t>
            </w:r>
            <w:proofErr w:type="spellEnd"/>
            <w:r w:rsidRPr="00682886">
              <w:rPr>
                <w:b/>
              </w:rPr>
              <w:t xml:space="preserve"> </w:t>
            </w:r>
          </w:p>
        </w:tc>
        <w:tc>
          <w:tcPr>
            <w:tcW w:w="5245" w:type="dxa"/>
            <w:tcBorders>
              <w:top w:val="single" w:sz="4" w:space="0" w:color="auto"/>
              <w:left w:val="single" w:sz="4" w:space="0" w:color="auto"/>
              <w:bottom w:val="single" w:sz="4" w:space="0" w:color="auto"/>
              <w:right w:val="single" w:sz="4" w:space="0" w:color="auto"/>
            </w:tcBorders>
          </w:tcPr>
          <w:p w14:paraId="137AF941" w14:textId="77777777" w:rsidR="005250F6" w:rsidRPr="00682886" w:rsidRDefault="00337626" w:rsidP="005250F6">
            <w:pPr>
              <w:jc w:val="both"/>
              <w:rPr>
                <w:lang w:val="uk-UA"/>
              </w:rPr>
            </w:pPr>
            <w:r w:rsidRPr="00682886">
              <w:rPr>
                <w:lang w:val="uk-UA"/>
              </w:rPr>
              <w:t xml:space="preserve">Бюджет </w:t>
            </w:r>
            <w:r w:rsidR="003710B4">
              <w:rPr>
                <w:lang w:val="uk-UA"/>
              </w:rPr>
              <w:t>СМТГ</w:t>
            </w:r>
          </w:p>
          <w:p w14:paraId="6FB8E929" w14:textId="77777777" w:rsidR="00337626" w:rsidRPr="00682886" w:rsidRDefault="00337626" w:rsidP="009F5247">
            <w:pPr>
              <w:jc w:val="both"/>
              <w:rPr>
                <w:lang w:val="uk-UA"/>
              </w:rPr>
            </w:pPr>
          </w:p>
        </w:tc>
      </w:tr>
      <w:tr w:rsidR="00337626" w:rsidRPr="00682886" w14:paraId="0ECB2C37" w14:textId="77777777" w:rsidTr="009F5247">
        <w:tc>
          <w:tcPr>
            <w:tcW w:w="534" w:type="dxa"/>
            <w:tcBorders>
              <w:top w:val="single" w:sz="4" w:space="0" w:color="auto"/>
              <w:left w:val="single" w:sz="4" w:space="0" w:color="auto"/>
              <w:bottom w:val="single" w:sz="4" w:space="0" w:color="auto"/>
              <w:right w:val="single" w:sz="4" w:space="0" w:color="auto"/>
            </w:tcBorders>
          </w:tcPr>
          <w:p w14:paraId="57502586" w14:textId="77777777" w:rsidR="00337626" w:rsidRPr="00682886" w:rsidRDefault="00337626" w:rsidP="009F5247">
            <w:pPr>
              <w:rPr>
                <w:b/>
              </w:rPr>
            </w:pPr>
            <w:r w:rsidRPr="00682886">
              <w:rPr>
                <w:b/>
              </w:rPr>
              <w:t>9.</w:t>
            </w:r>
          </w:p>
        </w:tc>
        <w:tc>
          <w:tcPr>
            <w:tcW w:w="3714" w:type="dxa"/>
            <w:tcBorders>
              <w:top w:val="single" w:sz="4" w:space="0" w:color="auto"/>
              <w:left w:val="single" w:sz="4" w:space="0" w:color="auto"/>
              <w:bottom w:val="single" w:sz="4" w:space="0" w:color="auto"/>
              <w:right w:val="single" w:sz="4" w:space="0" w:color="auto"/>
            </w:tcBorders>
          </w:tcPr>
          <w:p w14:paraId="38BC6A3C" w14:textId="77777777" w:rsidR="00337626" w:rsidRPr="00682886" w:rsidRDefault="00337626" w:rsidP="009F5247">
            <w:pPr>
              <w:jc w:val="both"/>
              <w:rPr>
                <w:b/>
                <w:lang w:val="uk-UA"/>
              </w:rPr>
            </w:pPr>
            <w:proofErr w:type="spellStart"/>
            <w:r w:rsidRPr="00682886">
              <w:rPr>
                <w:b/>
              </w:rPr>
              <w:t>Загальний</w:t>
            </w:r>
            <w:proofErr w:type="spellEnd"/>
            <w:r w:rsidRPr="00682886">
              <w:rPr>
                <w:b/>
              </w:rPr>
              <w:t xml:space="preserve"> </w:t>
            </w:r>
            <w:proofErr w:type="spellStart"/>
            <w:r w:rsidRPr="00682886">
              <w:rPr>
                <w:b/>
              </w:rPr>
              <w:t>обсяг</w:t>
            </w:r>
            <w:proofErr w:type="spellEnd"/>
            <w:r w:rsidRPr="00682886">
              <w:rPr>
                <w:b/>
              </w:rPr>
              <w:t xml:space="preserve"> </w:t>
            </w:r>
            <w:proofErr w:type="spellStart"/>
            <w:r w:rsidRPr="00682886">
              <w:rPr>
                <w:b/>
              </w:rPr>
              <w:t>фінансових</w:t>
            </w:r>
            <w:proofErr w:type="spellEnd"/>
            <w:r w:rsidRPr="00682886">
              <w:rPr>
                <w:b/>
              </w:rPr>
              <w:t xml:space="preserve"> </w:t>
            </w:r>
            <w:proofErr w:type="spellStart"/>
            <w:r w:rsidRPr="00682886">
              <w:rPr>
                <w:b/>
              </w:rPr>
              <w:t>ресурсів</w:t>
            </w:r>
            <w:proofErr w:type="spellEnd"/>
            <w:r w:rsidRPr="00682886">
              <w:rPr>
                <w:b/>
              </w:rPr>
              <w:t xml:space="preserve">, </w:t>
            </w:r>
            <w:proofErr w:type="spellStart"/>
            <w:r w:rsidRPr="00682886">
              <w:rPr>
                <w:b/>
              </w:rPr>
              <w:t>необхідних</w:t>
            </w:r>
            <w:proofErr w:type="spellEnd"/>
            <w:r w:rsidRPr="00682886">
              <w:rPr>
                <w:b/>
              </w:rPr>
              <w:t xml:space="preserve"> для </w:t>
            </w:r>
            <w:proofErr w:type="spellStart"/>
            <w:r w:rsidRPr="00682886">
              <w:rPr>
                <w:b/>
              </w:rPr>
              <w:t>реа</w:t>
            </w:r>
            <w:proofErr w:type="spellEnd"/>
            <w:r w:rsidRPr="00682886">
              <w:rPr>
                <w:b/>
                <w:lang w:val="uk-UA"/>
              </w:rPr>
              <w:t>-</w:t>
            </w:r>
            <w:proofErr w:type="spellStart"/>
            <w:r w:rsidRPr="00682886">
              <w:rPr>
                <w:b/>
              </w:rPr>
              <w:t>лізації</w:t>
            </w:r>
            <w:proofErr w:type="spellEnd"/>
            <w:r w:rsidRPr="00682886">
              <w:rPr>
                <w:b/>
              </w:rPr>
              <w:t xml:space="preserve"> </w:t>
            </w:r>
            <w:r w:rsidRPr="00682886">
              <w:rPr>
                <w:b/>
                <w:lang w:val="uk-UA"/>
              </w:rPr>
              <w:t>Програми (тис.</w:t>
            </w:r>
            <w:r w:rsidR="00C35EA3">
              <w:rPr>
                <w:b/>
                <w:lang w:val="uk-UA"/>
              </w:rPr>
              <w:t xml:space="preserve"> </w:t>
            </w:r>
            <w:r w:rsidRPr="00682886">
              <w:rPr>
                <w:b/>
                <w:lang w:val="uk-UA"/>
              </w:rPr>
              <w:t>грн.)</w:t>
            </w:r>
            <w:r w:rsidRPr="00682886">
              <w:rPr>
                <w:b/>
              </w:rPr>
              <w:t xml:space="preserve"> </w:t>
            </w:r>
          </w:p>
        </w:tc>
        <w:tc>
          <w:tcPr>
            <w:tcW w:w="5245" w:type="dxa"/>
            <w:tcBorders>
              <w:top w:val="single" w:sz="4" w:space="0" w:color="auto"/>
              <w:left w:val="single" w:sz="4" w:space="0" w:color="auto"/>
              <w:bottom w:val="single" w:sz="4" w:space="0" w:color="auto"/>
              <w:right w:val="single" w:sz="4" w:space="0" w:color="auto"/>
            </w:tcBorders>
          </w:tcPr>
          <w:p w14:paraId="2F44507F" w14:textId="77777777" w:rsidR="00337626" w:rsidRPr="00A1588C" w:rsidRDefault="00337626" w:rsidP="009F5247">
            <w:pPr>
              <w:jc w:val="both"/>
              <w:rPr>
                <w:lang w:val="uk-UA"/>
              </w:rPr>
            </w:pPr>
            <w:r w:rsidRPr="00A1588C">
              <w:rPr>
                <w:lang w:val="uk-UA"/>
              </w:rPr>
              <w:t xml:space="preserve">Усього: </w:t>
            </w:r>
            <w:r w:rsidR="00A1588C" w:rsidRPr="00A1588C">
              <w:rPr>
                <w:bCs/>
              </w:rPr>
              <w:t>1</w:t>
            </w:r>
            <w:r w:rsidR="00A1588C" w:rsidRPr="00FD50E6">
              <w:rPr>
                <w:bCs/>
              </w:rPr>
              <w:t>33</w:t>
            </w:r>
            <w:r w:rsidR="00A1588C" w:rsidRPr="00A1588C">
              <w:rPr>
                <w:bCs/>
                <w:lang w:val="en-US"/>
              </w:rPr>
              <w:t> </w:t>
            </w:r>
            <w:r w:rsidR="00A1588C" w:rsidRPr="00FD50E6">
              <w:rPr>
                <w:bCs/>
              </w:rPr>
              <w:t>064</w:t>
            </w:r>
            <w:r w:rsidR="00A1588C" w:rsidRPr="00A1588C">
              <w:rPr>
                <w:bCs/>
                <w:lang w:val="uk-UA"/>
              </w:rPr>
              <w:t>,</w:t>
            </w:r>
            <w:r w:rsidR="00FD50E6">
              <w:rPr>
                <w:bCs/>
                <w:lang w:val="uk-UA"/>
              </w:rPr>
              <w:t>9</w:t>
            </w:r>
          </w:p>
          <w:p w14:paraId="6AD0E3AA" w14:textId="77777777" w:rsidR="00337626" w:rsidRPr="00A1588C" w:rsidRDefault="00337626" w:rsidP="009F5247">
            <w:pPr>
              <w:jc w:val="both"/>
              <w:rPr>
                <w:lang w:val="uk-UA"/>
              </w:rPr>
            </w:pPr>
            <w:r w:rsidRPr="00A1588C">
              <w:rPr>
                <w:lang w:val="uk-UA"/>
              </w:rPr>
              <w:t xml:space="preserve">У тому складі по роках        </w:t>
            </w:r>
          </w:p>
          <w:p w14:paraId="6ABACE31" w14:textId="77777777" w:rsidR="00337626" w:rsidRPr="00A1588C" w:rsidRDefault="00337626" w:rsidP="009F5247">
            <w:pPr>
              <w:jc w:val="both"/>
            </w:pPr>
            <w:r w:rsidRPr="00A1588C">
              <w:rPr>
                <w:lang w:val="uk-UA"/>
              </w:rPr>
              <w:t xml:space="preserve">        20</w:t>
            </w:r>
            <w:r w:rsidR="002219D8" w:rsidRPr="00A1588C">
              <w:rPr>
                <w:lang w:val="en-US"/>
              </w:rPr>
              <w:t>22</w:t>
            </w:r>
            <w:r w:rsidRPr="00A1588C">
              <w:rPr>
                <w:lang w:val="uk-UA"/>
              </w:rPr>
              <w:t xml:space="preserve"> рік – </w:t>
            </w:r>
            <w:r w:rsidR="00A1588C" w:rsidRPr="00A1588C">
              <w:rPr>
                <w:lang w:val="uk-UA"/>
              </w:rPr>
              <w:t>42 142,</w:t>
            </w:r>
            <w:r w:rsidR="00FD50E6">
              <w:rPr>
                <w:lang w:val="uk-UA"/>
              </w:rPr>
              <w:t>8</w:t>
            </w:r>
          </w:p>
          <w:p w14:paraId="1B851B20" w14:textId="77777777" w:rsidR="00337626" w:rsidRPr="00A1588C" w:rsidRDefault="00337626" w:rsidP="009F5247">
            <w:pPr>
              <w:jc w:val="both"/>
              <w:rPr>
                <w:lang w:val="uk-UA"/>
              </w:rPr>
            </w:pPr>
            <w:r w:rsidRPr="00A1588C">
              <w:rPr>
                <w:lang w:val="uk-UA"/>
              </w:rPr>
              <w:t xml:space="preserve">        202</w:t>
            </w:r>
            <w:r w:rsidR="002219D8" w:rsidRPr="00A1588C">
              <w:rPr>
                <w:lang w:val="uk-UA"/>
              </w:rPr>
              <w:t>3</w:t>
            </w:r>
            <w:r w:rsidRPr="00A1588C">
              <w:rPr>
                <w:lang w:val="uk-UA"/>
              </w:rPr>
              <w:t xml:space="preserve"> рік – </w:t>
            </w:r>
            <w:r w:rsidR="00A1588C" w:rsidRPr="00A1588C">
              <w:rPr>
                <w:lang w:val="uk-UA"/>
              </w:rPr>
              <w:t>44 352,</w:t>
            </w:r>
            <w:r w:rsidR="00FD50E6">
              <w:rPr>
                <w:lang w:val="uk-UA"/>
              </w:rPr>
              <w:t>8</w:t>
            </w:r>
            <w:r w:rsidRPr="00A1588C">
              <w:rPr>
                <w:lang w:val="uk-UA"/>
              </w:rPr>
              <w:t xml:space="preserve"> </w:t>
            </w:r>
          </w:p>
          <w:p w14:paraId="5C6E4EA0" w14:textId="77777777" w:rsidR="00337626" w:rsidRPr="00A1588C" w:rsidRDefault="00337626" w:rsidP="00FD50E6">
            <w:pPr>
              <w:jc w:val="both"/>
              <w:rPr>
                <w:lang w:val="uk-UA"/>
              </w:rPr>
            </w:pPr>
            <w:r w:rsidRPr="00A1588C">
              <w:rPr>
                <w:lang w:val="uk-UA"/>
              </w:rPr>
              <w:t xml:space="preserve">        202</w:t>
            </w:r>
            <w:r w:rsidR="002219D8" w:rsidRPr="00A1588C">
              <w:rPr>
                <w:lang w:val="uk-UA"/>
              </w:rPr>
              <w:t>4</w:t>
            </w:r>
            <w:r w:rsidRPr="00A1588C">
              <w:rPr>
                <w:lang w:val="uk-UA"/>
              </w:rPr>
              <w:t xml:space="preserve"> рік – </w:t>
            </w:r>
            <w:r w:rsidR="00A1588C" w:rsidRPr="00A1588C">
              <w:rPr>
                <w:lang w:val="uk-UA"/>
              </w:rPr>
              <w:t>46 569,</w:t>
            </w:r>
            <w:r w:rsidR="00FD50E6">
              <w:rPr>
                <w:lang w:val="uk-UA"/>
              </w:rPr>
              <w:t>3</w:t>
            </w:r>
          </w:p>
        </w:tc>
      </w:tr>
      <w:tr w:rsidR="00337626" w:rsidRPr="00682886" w14:paraId="00EE6040" w14:textId="77777777" w:rsidTr="009F5247">
        <w:tc>
          <w:tcPr>
            <w:tcW w:w="534" w:type="dxa"/>
            <w:tcBorders>
              <w:top w:val="single" w:sz="4" w:space="0" w:color="auto"/>
              <w:left w:val="single" w:sz="4" w:space="0" w:color="auto"/>
              <w:bottom w:val="single" w:sz="4" w:space="0" w:color="auto"/>
              <w:right w:val="single" w:sz="4" w:space="0" w:color="auto"/>
            </w:tcBorders>
          </w:tcPr>
          <w:p w14:paraId="236BF686" w14:textId="77777777" w:rsidR="00337626" w:rsidRPr="00682886" w:rsidRDefault="00337626" w:rsidP="009F5247">
            <w:pPr>
              <w:ind w:right="-132"/>
              <w:rPr>
                <w:b/>
                <w:lang w:val="uk-UA"/>
              </w:rPr>
            </w:pPr>
            <w:r w:rsidRPr="00682886">
              <w:rPr>
                <w:b/>
                <w:lang w:val="uk-UA"/>
              </w:rPr>
              <w:t>9.1.</w:t>
            </w:r>
          </w:p>
        </w:tc>
        <w:tc>
          <w:tcPr>
            <w:tcW w:w="3714" w:type="dxa"/>
            <w:tcBorders>
              <w:top w:val="single" w:sz="4" w:space="0" w:color="auto"/>
              <w:left w:val="single" w:sz="4" w:space="0" w:color="auto"/>
              <w:bottom w:val="single" w:sz="4" w:space="0" w:color="auto"/>
              <w:right w:val="single" w:sz="4" w:space="0" w:color="auto"/>
            </w:tcBorders>
          </w:tcPr>
          <w:p w14:paraId="7FDD4386" w14:textId="77777777" w:rsidR="00337626" w:rsidRPr="00682886" w:rsidRDefault="00337626" w:rsidP="009F5247">
            <w:pPr>
              <w:jc w:val="both"/>
              <w:rPr>
                <w:b/>
                <w:lang w:val="uk-UA"/>
              </w:rPr>
            </w:pPr>
            <w:r w:rsidRPr="00682886">
              <w:rPr>
                <w:b/>
                <w:lang w:val="uk-UA"/>
              </w:rPr>
              <w:t>Коштів (тис.</w:t>
            </w:r>
            <w:r w:rsidR="00C35EA3">
              <w:rPr>
                <w:b/>
                <w:lang w:val="uk-UA"/>
              </w:rPr>
              <w:t xml:space="preserve"> </w:t>
            </w:r>
            <w:r w:rsidRPr="00682886">
              <w:rPr>
                <w:b/>
                <w:lang w:val="uk-UA"/>
              </w:rPr>
              <w:t>грн.):</w:t>
            </w:r>
          </w:p>
          <w:p w14:paraId="66746B81" w14:textId="77777777" w:rsidR="00337626" w:rsidRPr="00682886" w:rsidRDefault="002219D8" w:rsidP="002219D8">
            <w:pPr>
              <w:jc w:val="both"/>
              <w:rPr>
                <w:b/>
                <w:lang w:val="uk-UA"/>
              </w:rPr>
            </w:pPr>
            <w:r>
              <w:rPr>
                <w:b/>
                <w:lang w:val="uk-UA"/>
              </w:rPr>
              <w:t>б</w:t>
            </w:r>
            <w:r w:rsidR="00337626" w:rsidRPr="00682886">
              <w:rPr>
                <w:b/>
                <w:lang w:val="uk-UA"/>
              </w:rPr>
              <w:t>юджету</w:t>
            </w:r>
            <w:r>
              <w:rPr>
                <w:b/>
                <w:lang w:val="uk-UA"/>
              </w:rPr>
              <w:t xml:space="preserve"> </w:t>
            </w:r>
            <w:r w:rsidR="00337626">
              <w:rPr>
                <w:b/>
                <w:lang w:val="uk-UA"/>
              </w:rPr>
              <w:t>Сумської МТГ</w:t>
            </w:r>
          </w:p>
        </w:tc>
        <w:tc>
          <w:tcPr>
            <w:tcW w:w="5245" w:type="dxa"/>
            <w:tcBorders>
              <w:top w:val="single" w:sz="4" w:space="0" w:color="auto"/>
              <w:left w:val="single" w:sz="4" w:space="0" w:color="auto"/>
              <w:bottom w:val="single" w:sz="4" w:space="0" w:color="auto"/>
              <w:right w:val="single" w:sz="4" w:space="0" w:color="auto"/>
            </w:tcBorders>
          </w:tcPr>
          <w:p w14:paraId="1B4D2F93" w14:textId="77777777" w:rsidR="009E6D3A" w:rsidRPr="00A1588C" w:rsidRDefault="009E6D3A" w:rsidP="009E6D3A">
            <w:pPr>
              <w:jc w:val="both"/>
              <w:rPr>
                <w:lang w:val="uk-UA"/>
              </w:rPr>
            </w:pPr>
            <w:r w:rsidRPr="00A1588C">
              <w:rPr>
                <w:lang w:val="uk-UA"/>
              </w:rPr>
              <w:t xml:space="preserve">Усього: </w:t>
            </w:r>
            <w:r w:rsidR="00A1588C" w:rsidRPr="00A1588C">
              <w:rPr>
                <w:bCs/>
                <w:lang w:val="uk-UA"/>
              </w:rPr>
              <w:t>133 064,</w:t>
            </w:r>
            <w:r w:rsidR="00FD50E6">
              <w:rPr>
                <w:bCs/>
                <w:lang w:val="uk-UA"/>
              </w:rPr>
              <w:t>9</w:t>
            </w:r>
          </w:p>
          <w:p w14:paraId="7B26C99B" w14:textId="77777777" w:rsidR="009E6D3A" w:rsidRPr="00A1588C" w:rsidRDefault="009E6D3A" w:rsidP="009E6D3A">
            <w:pPr>
              <w:jc w:val="both"/>
              <w:rPr>
                <w:lang w:val="uk-UA"/>
              </w:rPr>
            </w:pPr>
            <w:r w:rsidRPr="00A1588C">
              <w:rPr>
                <w:lang w:val="uk-UA"/>
              </w:rPr>
              <w:t xml:space="preserve">У тому складі по роках        </w:t>
            </w:r>
          </w:p>
          <w:p w14:paraId="1A1129C9" w14:textId="77777777" w:rsidR="009E6D3A" w:rsidRPr="00A1588C" w:rsidRDefault="009E6D3A" w:rsidP="009E6D3A">
            <w:pPr>
              <w:jc w:val="both"/>
            </w:pPr>
            <w:r w:rsidRPr="00A1588C">
              <w:rPr>
                <w:lang w:val="uk-UA"/>
              </w:rPr>
              <w:t xml:space="preserve">        20</w:t>
            </w:r>
            <w:r w:rsidRPr="00A1588C">
              <w:rPr>
                <w:lang w:val="en-US"/>
              </w:rPr>
              <w:t>22</w:t>
            </w:r>
            <w:r w:rsidRPr="00A1588C">
              <w:rPr>
                <w:lang w:val="uk-UA"/>
              </w:rPr>
              <w:t xml:space="preserve"> рік – </w:t>
            </w:r>
            <w:r w:rsidR="00A1588C" w:rsidRPr="00A1588C">
              <w:rPr>
                <w:lang w:val="uk-UA"/>
              </w:rPr>
              <w:t>42 142,</w:t>
            </w:r>
            <w:r w:rsidR="00FD50E6">
              <w:rPr>
                <w:lang w:val="uk-UA"/>
              </w:rPr>
              <w:t>8</w:t>
            </w:r>
          </w:p>
          <w:p w14:paraId="1F7CBBD8" w14:textId="77777777" w:rsidR="009E6D3A" w:rsidRPr="00A1588C" w:rsidRDefault="009E6D3A" w:rsidP="009E6D3A">
            <w:pPr>
              <w:jc w:val="both"/>
              <w:rPr>
                <w:lang w:val="uk-UA"/>
              </w:rPr>
            </w:pPr>
            <w:r w:rsidRPr="00A1588C">
              <w:rPr>
                <w:lang w:val="uk-UA"/>
              </w:rPr>
              <w:t xml:space="preserve">        2023 рік – </w:t>
            </w:r>
            <w:r w:rsidR="00A1588C" w:rsidRPr="00A1588C">
              <w:rPr>
                <w:lang w:val="uk-UA"/>
              </w:rPr>
              <w:t>44 352,</w:t>
            </w:r>
            <w:r w:rsidR="00FD50E6">
              <w:rPr>
                <w:lang w:val="uk-UA"/>
              </w:rPr>
              <w:t>8</w:t>
            </w:r>
            <w:r w:rsidRPr="00A1588C">
              <w:rPr>
                <w:lang w:val="uk-UA"/>
              </w:rPr>
              <w:t xml:space="preserve"> </w:t>
            </w:r>
          </w:p>
          <w:p w14:paraId="0F3F0D50" w14:textId="77777777" w:rsidR="00337626" w:rsidRPr="00A1588C" w:rsidRDefault="009E6D3A" w:rsidP="00FD50E6">
            <w:pPr>
              <w:jc w:val="both"/>
              <w:rPr>
                <w:lang w:val="uk-UA"/>
              </w:rPr>
            </w:pPr>
            <w:r w:rsidRPr="00A1588C">
              <w:rPr>
                <w:lang w:val="uk-UA"/>
              </w:rPr>
              <w:t xml:space="preserve">        2024 рік – </w:t>
            </w:r>
            <w:r w:rsidR="00A1588C" w:rsidRPr="00A1588C">
              <w:rPr>
                <w:lang w:val="uk-UA"/>
              </w:rPr>
              <w:t>46 569,</w:t>
            </w:r>
            <w:r w:rsidR="00FD50E6">
              <w:rPr>
                <w:lang w:val="uk-UA"/>
              </w:rPr>
              <w:t>3</w:t>
            </w:r>
          </w:p>
        </w:tc>
      </w:tr>
    </w:tbl>
    <w:p w14:paraId="53EF34D7" w14:textId="18E44263" w:rsidR="00337626" w:rsidRPr="00682886" w:rsidRDefault="00337626" w:rsidP="00337626">
      <w:pPr>
        <w:ind w:left="7080" w:hanging="7260"/>
        <w:jc w:val="both"/>
        <w:rPr>
          <w:sz w:val="28"/>
          <w:lang w:val="uk-UA"/>
        </w:rPr>
      </w:pPr>
      <w:r w:rsidRPr="00682886">
        <w:rPr>
          <w:sz w:val="28"/>
          <w:lang w:val="uk-UA"/>
        </w:rPr>
        <w:t xml:space="preserve">                                                                       </w:t>
      </w:r>
    </w:p>
    <w:p w14:paraId="1ACB01C9" w14:textId="77777777" w:rsidR="00337626" w:rsidRPr="00682886" w:rsidRDefault="00337626" w:rsidP="00D43884">
      <w:pPr>
        <w:ind w:firstLine="708"/>
        <w:jc w:val="both"/>
        <w:rPr>
          <w:b/>
          <w:sz w:val="28"/>
          <w:lang w:val="uk-UA"/>
        </w:rPr>
      </w:pPr>
      <w:r w:rsidRPr="00682886">
        <w:rPr>
          <w:b/>
          <w:sz w:val="28"/>
          <w:lang w:val="uk-UA"/>
        </w:rPr>
        <w:t xml:space="preserve">1.2. Ресурсне забезпечення Програми </w:t>
      </w:r>
    </w:p>
    <w:p w14:paraId="79104D9D" w14:textId="77777777" w:rsidR="00337626" w:rsidRPr="00682886" w:rsidRDefault="00337626" w:rsidP="00337626">
      <w:pPr>
        <w:ind w:firstLine="708"/>
        <w:jc w:val="both"/>
        <w:rPr>
          <w:sz w:val="28"/>
          <w:szCs w:val="28"/>
          <w:lang w:val="uk-UA"/>
        </w:rPr>
      </w:pPr>
      <w:r w:rsidRPr="00682886">
        <w:rPr>
          <w:sz w:val="28"/>
          <w:lang w:val="uk-UA"/>
        </w:rPr>
        <w:t xml:space="preserve">Ресурсне забезпечення Програми складають кошти загального фонду </w:t>
      </w:r>
      <w:r w:rsidRPr="00682886">
        <w:rPr>
          <w:sz w:val="28"/>
          <w:szCs w:val="28"/>
          <w:lang w:val="uk-UA"/>
        </w:rPr>
        <w:t xml:space="preserve">бюджету </w:t>
      </w:r>
      <w:r>
        <w:rPr>
          <w:sz w:val="28"/>
          <w:szCs w:val="28"/>
          <w:lang w:val="uk-UA"/>
        </w:rPr>
        <w:t>СМТГ</w:t>
      </w:r>
      <w:r w:rsidR="00505CE5">
        <w:rPr>
          <w:sz w:val="28"/>
          <w:szCs w:val="28"/>
          <w:lang w:val="uk-UA"/>
        </w:rPr>
        <w:t xml:space="preserve"> (див. додатки 1, </w:t>
      </w:r>
      <w:r w:rsidRPr="00682886">
        <w:rPr>
          <w:sz w:val="28"/>
          <w:szCs w:val="28"/>
          <w:lang w:val="uk-UA"/>
        </w:rPr>
        <w:t>2 до Програми</w:t>
      </w:r>
      <w:r w:rsidRPr="00682886">
        <w:rPr>
          <w:sz w:val="28"/>
          <w:lang w:val="uk-UA"/>
        </w:rPr>
        <w:t>).</w:t>
      </w:r>
    </w:p>
    <w:p w14:paraId="017E78D3" w14:textId="77777777" w:rsidR="00337626" w:rsidRPr="00682886" w:rsidRDefault="00337626" w:rsidP="00337626">
      <w:pPr>
        <w:jc w:val="both"/>
        <w:rPr>
          <w:sz w:val="20"/>
          <w:szCs w:val="20"/>
          <w:lang w:val="uk-UA"/>
        </w:rPr>
      </w:pPr>
    </w:p>
    <w:p w14:paraId="6BEDE2A2" w14:textId="552250FB" w:rsidR="00337626" w:rsidRPr="00682886" w:rsidRDefault="00175284" w:rsidP="00175284">
      <w:pPr>
        <w:rPr>
          <w:b/>
          <w:noProof/>
          <w:sz w:val="28"/>
          <w:szCs w:val="28"/>
          <w:lang w:val="uk-UA"/>
        </w:rPr>
      </w:pPr>
      <w:r>
        <w:rPr>
          <w:b/>
          <w:noProof/>
          <w:sz w:val="28"/>
          <w:szCs w:val="28"/>
          <w:lang w:val="uk-UA"/>
        </w:rPr>
        <w:t xml:space="preserve">          2.</w:t>
      </w:r>
      <w:r w:rsidR="00D43884">
        <w:rPr>
          <w:b/>
          <w:noProof/>
          <w:sz w:val="28"/>
          <w:szCs w:val="28"/>
          <w:lang w:val="uk-UA"/>
        </w:rPr>
        <w:t xml:space="preserve"> </w:t>
      </w:r>
      <w:r w:rsidR="00337626" w:rsidRPr="00682886">
        <w:rPr>
          <w:b/>
          <w:noProof/>
          <w:sz w:val="28"/>
          <w:szCs w:val="28"/>
          <w:lang w:val="uk-UA"/>
        </w:rPr>
        <w:t>Визначення проблем, на розв'язання яких спрямована Програма</w:t>
      </w:r>
    </w:p>
    <w:p w14:paraId="201C5299" w14:textId="15A9C5A7" w:rsidR="00337626" w:rsidRPr="00682886" w:rsidRDefault="00337626" w:rsidP="00337626">
      <w:pPr>
        <w:ind w:firstLine="708"/>
        <w:jc w:val="both"/>
        <w:rPr>
          <w:sz w:val="28"/>
          <w:szCs w:val="28"/>
          <w:lang w:val="uk-UA"/>
        </w:rPr>
      </w:pPr>
      <w:r w:rsidRPr="00682886">
        <w:rPr>
          <w:sz w:val="28"/>
          <w:lang w:val="uk-UA"/>
        </w:rPr>
        <w:t xml:space="preserve">Забезпечення удосконалення </w:t>
      </w:r>
      <w:r w:rsidR="00C35EA3">
        <w:rPr>
          <w:sz w:val="28"/>
          <w:lang w:val="uk-UA"/>
        </w:rPr>
        <w:t xml:space="preserve">Сумської міської </w:t>
      </w:r>
      <w:r w:rsidRPr="00682886">
        <w:rPr>
          <w:sz w:val="28"/>
          <w:szCs w:val="28"/>
          <w:lang w:val="uk-UA"/>
        </w:rPr>
        <w:t>ланки територіальної підсистеми цивільного захисту</w:t>
      </w:r>
      <w:r w:rsidR="00C35EA3">
        <w:rPr>
          <w:sz w:val="28"/>
          <w:szCs w:val="28"/>
          <w:lang w:val="uk-UA"/>
        </w:rPr>
        <w:t xml:space="preserve"> єдиної державної системи цивільного захисту</w:t>
      </w:r>
      <w:r w:rsidR="005704F0">
        <w:rPr>
          <w:sz w:val="28"/>
          <w:szCs w:val="28"/>
          <w:lang w:val="uk-UA"/>
        </w:rPr>
        <w:t xml:space="preserve"> Сумської області</w:t>
      </w:r>
      <w:r w:rsidRPr="00682886">
        <w:rPr>
          <w:sz w:val="28"/>
          <w:szCs w:val="28"/>
          <w:lang w:val="uk-UA"/>
        </w:rPr>
        <w:t>, що забезпечить гарантований рівень захисту населення і територі</w:t>
      </w:r>
      <w:r w:rsidR="00BE26FE">
        <w:rPr>
          <w:sz w:val="28"/>
          <w:szCs w:val="28"/>
          <w:lang w:val="uk-UA"/>
        </w:rPr>
        <w:t>ї</w:t>
      </w:r>
      <w:r w:rsidRPr="00682886">
        <w:rPr>
          <w:sz w:val="28"/>
          <w:szCs w:val="28"/>
          <w:lang w:val="uk-UA"/>
        </w:rPr>
        <w:t xml:space="preserve"> від надзвичайних ситуацій техногенного та природного характеру на території </w:t>
      </w:r>
      <w:r>
        <w:rPr>
          <w:sz w:val="28"/>
          <w:szCs w:val="28"/>
          <w:lang w:val="uk-UA"/>
        </w:rPr>
        <w:t>СМТГ</w:t>
      </w:r>
      <w:r w:rsidRPr="00682886">
        <w:rPr>
          <w:sz w:val="28"/>
          <w:szCs w:val="28"/>
          <w:lang w:val="uk-UA"/>
        </w:rPr>
        <w:t xml:space="preserve">. </w:t>
      </w:r>
    </w:p>
    <w:p w14:paraId="79996C41" w14:textId="77777777" w:rsidR="00337626" w:rsidRPr="00682886" w:rsidRDefault="00337626" w:rsidP="00337626">
      <w:pPr>
        <w:ind w:firstLine="708"/>
        <w:jc w:val="both"/>
        <w:rPr>
          <w:sz w:val="28"/>
          <w:szCs w:val="28"/>
          <w:lang w:val="uk-UA"/>
        </w:rPr>
      </w:pPr>
      <w:r w:rsidRPr="00682886">
        <w:rPr>
          <w:sz w:val="28"/>
          <w:szCs w:val="28"/>
          <w:lang w:val="uk-UA"/>
        </w:rPr>
        <w:t xml:space="preserve">Згідно зі статтею 3 Конституції України життя та здоров’я людини, її безпека є найвищими соціальними цінностями, про забезпечення яких держава відповідає перед нею. Безпека населення і територій, їх захищеність від впливу шкідливих техногенних, природних та екологічних факторів є неодмінною умовою сталого розвитку суспільства. </w:t>
      </w:r>
    </w:p>
    <w:p w14:paraId="0DDAEE0E" w14:textId="77777777" w:rsidR="00960C74" w:rsidRDefault="00337626" w:rsidP="00337626">
      <w:pPr>
        <w:ind w:firstLine="708"/>
        <w:jc w:val="both"/>
        <w:rPr>
          <w:sz w:val="28"/>
          <w:szCs w:val="28"/>
          <w:lang w:val="uk-UA"/>
        </w:rPr>
      </w:pPr>
      <w:r w:rsidRPr="00682886">
        <w:rPr>
          <w:sz w:val="28"/>
          <w:szCs w:val="28"/>
          <w:lang w:val="uk-UA"/>
        </w:rPr>
        <w:t xml:space="preserve">Запобігання виникненню надзвичайних ситуацій техногенного та природного характеру, зменшення збитків і втрат у разі їх виникнення, ефективна ліквідація наслідків надзвичайних ситуацій є одним з головних пріоритетів діяльності органів місцевого самоврядування. </w:t>
      </w:r>
      <w:r w:rsidRPr="00E03776">
        <w:rPr>
          <w:sz w:val="28"/>
          <w:szCs w:val="28"/>
          <w:lang w:val="uk-UA"/>
        </w:rPr>
        <w:t xml:space="preserve">Ці питання особливо актуальні в умовах наявності </w:t>
      </w:r>
      <w:r>
        <w:rPr>
          <w:sz w:val="28"/>
          <w:szCs w:val="28"/>
          <w:lang w:val="uk-UA"/>
        </w:rPr>
        <w:t>на території СМТГ</w:t>
      </w:r>
      <w:r w:rsidRPr="00E03776">
        <w:rPr>
          <w:sz w:val="28"/>
          <w:szCs w:val="28"/>
          <w:lang w:val="uk-UA"/>
        </w:rPr>
        <w:t xml:space="preserve"> </w:t>
      </w:r>
      <w:r w:rsidR="004E03EC">
        <w:rPr>
          <w:sz w:val="28"/>
          <w:szCs w:val="28"/>
          <w:lang w:val="uk-UA"/>
        </w:rPr>
        <w:t>ш</w:t>
      </w:r>
      <w:r w:rsidR="00960C74">
        <w:rPr>
          <w:sz w:val="28"/>
          <w:szCs w:val="28"/>
          <w:lang w:val="uk-UA"/>
        </w:rPr>
        <w:t>ести</w:t>
      </w:r>
      <w:r w:rsidRPr="00E03776">
        <w:rPr>
          <w:sz w:val="28"/>
          <w:szCs w:val="28"/>
          <w:lang w:val="uk-UA"/>
        </w:rPr>
        <w:t xml:space="preserve"> хімічно небезпечних </w:t>
      </w:r>
      <w:r w:rsidR="003710B4">
        <w:rPr>
          <w:sz w:val="28"/>
          <w:szCs w:val="28"/>
          <w:lang w:val="uk-UA"/>
        </w:rPr>
        <w:t>об’єктів</w:t>
      </w:r>
      <w:r w:rsidRPr="00E03776">
        <w:rPr>
          <w:sz w:val="28"/>
          <w:szCs w:val="28"/>
          <w:lang w:val="uk-UA"/>
        </w:rPr>
        <w:t xml:space="preserve">. </w:t>
      </w:r>
      <w:r w:rsidRPr="00A72E97">
        <w:rPr>
          <w:sz w:val="28"/>
          <w:szCs w:val="28"/>
          <w:lang w:val="uk-UA"/>
        </w:rPr>
        <w:t xml:space="preserve">Для зменшення наслідків </w:t>
      </w:r>
      <w:r w:rsidR="00033854">
        <w:rPr>
          <w:sz w:val="28"/>
          <w:szCs w:val="28"/>
          <w:lang w:val="uk-UA"/>
        </w:rPr>
        <w:t xml:space="preserve">аварій </w:t>
      </w:r>
      <w:r w:rsidR="00960C74">
        <w:rPr>
          <w:sz w:val="28"/>
          <w:szCs w:val="28"/>
          <w:lang w:val="uk-UA"/>
        </w:rPr>
        <w:t>і</w:t>
      </w:r>
      <w:r w:rsidR="00033854">
        <w:rPr>
          <w:sz w:val="28"/>
          <w:szCs w:val="28"/>
          <w:lang w:val="uk-UA"/>
        </w:rPr>
        <w:t xml:space="preserve"> стихійних лих </w:t>
      </w:r>
      <w:r w:rsidR="00960C74">
        <w:rPr>
          <w:sz w:val="28"/>
          <w:szCs w:val="28"/>
          <w:lang w:val="uk-UA"/>
        </w:rPr>
        <w:t>необхідне</w:t>
      </w:r>
      <w:r w:rsidRPr="00A72E97">
        <w:rPr>
          <w:sz w:val="28"/>
          <w:szCs w:val="28"/>
          <w:lang w:val="uk-UA"/>
        </w:rPr>
        <w:t xml:space="preserve"> своєчасне оповіщення населення про загрозу </w:t>
      </w:r>
      <w:r w:rsidR="00960C74">
        <w:rPr>
          <w:sz w:val="28"/>
          <w:szCs w:val="28"/>
          <w:lang w:val="uk-UA"/>
        </w:rPr>
        <w:t>або</w:t>
      </w:r>
      <w:r w:rsidRPr="00A72E97">
        <w:rPr>
          <w:sz w:val="28"/>
          <w:szCs w:val="28"/>
          <w:lang w:val="uk-UA"/>
        </w:rPr>
        <w:t xml:space="preserve"> виникнення надзвичайної ситуації техногенного і </w:t>
      </w:r>
      <w:r w:rsidRPr="00682886">
        <w:rPr>
          <w:sz w:val="28"/>
          <w:szCs w:val="28"/>
          <w:lang w:val="uk-UA"/>
        </w:rPr>
        <w:t xml:space="preserve">природного характеру, його оповіщення про небезпеку, </w:t>
      </w:r>
      <w:r w:rsidR="00960C74">
        <w:rPr>
          <w:sz w:val="28"/>
          <w:szCs w:val="28"/>
          <w:lang w:val="uk-UA"/>
        </w:rPr>
        <w:t xml:space="preserve">обстановку, що склалася, </w:t>
      </w:r>
      <w:r w:rsidRPr="00A72E97">
        <w:rPr>
          <w:sz w:val="28"/>
          <w:szCs w:val="28"/>
          <w:lang w:val="uk-UA"/>
        </w:rPr>
        <w:t xml:space="preserve">  а також  інформування про порядок і правила поведінки в умовах надзвичайн</w:t>
      </w:r>
      <w:r w:rsidR="00960C74">
        <w:rPr>
          <w:sz w:val="28"/>
          <w:szCs w:val="28"/>
          <w:lang w:val="uk-UA"/>
        </w:rPr>
        <w:t>ої</w:t>
      </w:r>
      <w:r w:rsidRPr="00A72E97">
        <w:rPr>
          <w:sz w:val="28"/>
          <w:szCs w:val="28"/>
          <w:lang w:val="uk-UA"/>
        </w:rPr>
        <w:t xml:space="preserve"> ситуаці</w:t>
      </w:r>
      <w:r w:rsidR="00960C74">
        <w:rPr>
          <w:sz w:val="28"/>
          <w:szCs w:val="28"/>
          <w:lang w:val="uk-UA"/>
        </w:rPr>
        <w:t>ї</w:t>
      </w:r>
      <w:r w:rsidRPr="00A72E97">
        <w:rPr>
          <w:sz w:val="28"/>
          <w:szCs w:val="28"/>
          <w:lang w:val="uk-UA"/>
        </w:rPr>
        <w:t xml:space="preserve">. </w:t>
      </w:r>
      <w:r w:rsidRPr="009D0418">
        <w:rPr>
          <w:sz w:val="28"/>
          <w:szCs w:val="28"/>
          <w:lang w:val="uk-UA"/>
        </w:rPr>
        <w:t>Це дає можливість вжи</w:t>
      </w:r>
      <w:r w:rsidR="00960C74">
        <w:rPr>
          <w:sz w:val="28"/>
          <w:szCs w:val="28"/>
          <w:lang w:val="uk-UA"/>
        </w:rPr>
        <w:t>ти</w:t>
      </w:r>
      <w:r w:rsidR="009D0418">
        <w:rPr>
          <w:sz w:val="28"/>
          <w:szCs w:val="28"/>
          <w:lang w:val="uk-UA"/>
        </w:rPr>
        <w:t xml:space="preserve"> </w:t>
      </w:r>
      <w:r w:rsidRPr="009D0418">
        <w:rPr>
          <w:sz w:val="28"/>
          <w:szCs w:val="28"/>
          <w:lang w:val="uk-UA"/>
        </w:rPr>
        <w:t>необхідн</w:t>
      </w:r>
      <w:r w:rsidR="00960C74">
        <w:rPr>
          <w:sz w:val="28"/>
          <w:szCs w:val="28"/>
          <w:lang w:val="uk-UA"/>
        </w:rPr>
        <w:t>і</w:t>
      </w:r>
      <w:r w:rsidRPr="009D0418">
        <w:rPr>
          <w:sz w:val="28"/>
          <w:szCs w:val="28"/>
          <w:lang w:val="uk-UA"/>
        </w:rPr>
        <w:t xml:space="preserve"> заход</w:t>
      </w:r>
      <w:r w:rsidR="00960C74">
        <w:rPr>
          <w:sz w:val="28"/>
          <w:szCs w:val="28"/>
          <w:lang w:val="uk-UA"/>
        </w:rPr>
        <w:t>и,</w:t>
      </w:r>
      <w:r w:rsidRPr="009D0418">
        <w:rPr>
          <w:sz w:val="28"/>
          <w:szCs w:val="28"/>
          <w:lang w:val="uk-UA"/>
        </w:rPr>
        <w:t xml:space="preserve"> </w:t>
      </w:r>
      <w:r w:rsidR="00960C74">
        <w:rPr>
          <w:sz w:val="28"/>
          <w:szCs w:val="28"/>
          <w:lang w:val="uk-UA"/>
        </w:rPr>
        <w:t xml:space="preserve">спрямовані на припинення дії небезпечних факторів, рятування та збереження життя людей, а також на локалізацію зони надзвичайної ситуації. </w:t>
      </w:r>
    </w:p>
    <w:p w14:paraId="22EB4D0E" w14:textId="77777777" w:rsidR="00337626" w:rsidRPr="004E71F1" w:rsidRDefault="00337626" w:rsidP="00337626">
      <w:pPr>
        <w:ind w:firstLine="708"/>
        <w:jc w:val="both"/>
        <w:rPr>
          <w:sz w:val="28"/>
          <w:szCs w:val="28"/>
          <w:lang w:val="uk-UA"/>
        </w:rPr>
      </w:pPr>
      <w:r w:rsidRPr="00682886">
        <w:rPr>
          <w:sz w:val="28"/>
          <w:szCs w:val="28"/>
        </w:rPr>
        <w:t xml:space="preserve">На </w:t>
      </w:r>
      <w:r w:rsidR="00EC4320">
        <w:rPr>
          <w:sz w:val="28"/>
          <w:szCs w:val="28"/>
          <w:lang w:val="uk-UA"/>
        </w:rPr>
        <w:t>цей час</w:t>
      </w:r>
      <w:r w:rsidR="004E71F1">
        <w:rPr>
          <w:sz w:val="28"/>
          <w:szCs w:val="28"/>
          <w:lang w:val="uk-UA"/>
        </w:rPr>
        <w:t>,</w:t>
      </w:r>
      <w:r w:rsidRPr="00682886">
        <w:rPr>
          <w:sz w:val="28"/>
          <w:szCs w:val="28"/>
        </w:rPr>
        <w:t xml:space="preserve"> </w:t>
      </w:r>
      <w:r>
        <w:rPr>
          <w:sz w:val="28"/>
          <w:szCs w:val="28"/>
          <w:lang w:val="uk-UA"/>
        </w:rPr>
        <w:t>на території СМТГ</w:t>
      </w:r>
      <w:r w:rsidRPr="00682886">
        <w:rPr>
          <w:sz w:val="28"/>
          <w:szCs w:val="28"/>
        </w:rPr>
        <w:t xml:space="preserve"> </w:t>
      </w:r>
      <w:r w:rsidR="00B65C81">
        <w:rPr>
          <w:sz w:val="28"/>
          <w:szCs w:val="28"/>
          <w:lang w:val="uk-UA"/>
        </w:rPr>
        <w:t>побудована та введена у дію</w:t>
      </w:r>
      <w:r w:rsidRPr="00682886">
        <w:rPr>
          <w:sz w:val="28"/>
          <w:szCs w:val="28"/>
        </w:rPr>
        <w:t xml:space="preserve"> </w:t>
      </w:r>
      <w:r w:rsidR="00812F93">
        <w:rPr>
          <w:sz w:val="28"/>
          <w:szCs w:val="28"/>
          <w:lang w:val="uk-UA"/>
        </w:rPr>
        <w:t xml:space="preserve">нова місцева автоматизована </w:t>
      </w:r>
      <w:r w:rsidRPr="00682886">
        <w:rPr>
          <w:sz w:val="28"/>
          <w:szCs w:val="28"/>
        </w:rPr>
        <w:t xml:space="preserve">система </w:t>
      </w:r>
      <w:r w:rsidR="00812F93">
        <w:rPr>
          <w:sz w:val="28"/>
          <w:szCs w:val="28"/>
          <w:lang w:val="uk-UA"/>
        </w:rPr>
        <w:t>централізовано</w:t>
      </w:r>
      <w:r w:rsidR="004E71F1">
        <w:rPr>
          <w:sz w:val="28"/>
          <w:szCs w:val="28"/>
          <w:lang w:val="uk-UA"/>
        </w:rPr>
        <w:t>го</w:t>
      </w:r>
      <w:r w:rsidR="00812F93">
        <w:rPr>
          <w:sz w:val="28"/>
          <w:szCs w:val="28"/>
          <w:lang w:val="uk-UA"/>
        </w:rPr>
        <w:t xml:space="preserve"> </w:t>
      </w:r>
      <w:proofErr w:type="spellStart"/>
      <w:r w:rsidRPr="00682886">
        <w:rPr>
          <w:sz w:val="28"/>
          <w:szCs w:val="28"/>
        </w:rPr>
        <w:t>оповіщення</w:t>
      </w:r>
      <w:proofErr w:type="spellEnd"/>
      <w:r w:rsidRPr="00682886">
        <w:rPr>
          <w:sz w:val="28"/>
          <w:szCs w:val="28"/>
        </w:rPr>
        <w:t xml:space="preserve"> та </w:t>
      </w:r>
      <w:proofErr w:type="spellStart"/>
      <w:r w:rsidRPr="00682886">
        <w:rPr>
          <w:sz w:val="28"/>
          <w:szCs w:val="28"/>
        </w:rPr>
        <w:t>інформування</w:t>
      </w:r>
      <w:proofErr w:type="spellEnd"/>
      <w:r w:rsidRPr="00682886">
        <w:rPr>
          <w:sz w:val="28"/>
          <w:szCs w:val="28"/>
        </w:rPr>
        <w:t xml:space="preserve"> насе</w:t>
      </w:r>
      <w:r w:rsidR="00812F93">
        <w:rPr>
          <w:sz w:val="28"/>
          <w:szCs w:val="28"/>
        </w:rPr>
        <w:t xml:space="preserve">лення </w:t>
      </w:r>
      <w:r w:rsidR="00BE26FE">
        <w:rPr>
          <w:sz w:val="28"/>
          <w:szCs w:val="28"/>
          <w:lang w:val="uk-UA"/>
        </w:rPr>
        <w:t xml:space="preserve">громади </w:t>
      </w:r>
      <w:r w:rsidR="00812F93">
        <w:rPr>
          <w:sz w:val="28"/>
          <w:szCs w:val="28"/>
        </w:rPr>
        <w:t>про</w:t>
      </w:r>
      <w:r w:rsidR="004E71F1">
        <w:rPr>
          <w:sz w:val="28"/>
          <w:szCs w:val="28"/>
          <w:lang w:val="uk-UA"/>
        </w:rPr>
        <w:t xml:space="preserve"> загрозу або </w:t>
      </w:r>
      <w:r w:rsidR="00CE2796">
        <w:rPr>
          <w:sz w:val="28"/>
          <w:szCs w:val="28"/>
          <w:lang w:val="uk-UA"/>
        </w:rPr>
        <w:t>виникнення</w:t>
      </w:r>
      <w:r w:rsidR="00812F93">
        <w:rPr>
          <w:sz w:val="28"/>
          <w:szCs w:val="28"/>
        </w:rPr>
        <w:t xml:space="preserve"> </w:t>
      </w:r>
      <w:proofErr w:type="spellStart"/>
      <w:r w:rsidR="00812F93">
        <w:rPr>
          <w:sz w:val="28"/>
          <w:szCs w:val="28"/>
        </w:rPr>
        <w:t>надзвичайн</w:t>
      </w:r>
      <w:r w:rsidR="004E71F1">
        <w:rPr>
          <w:sz w:val="28"/>
          <w:szCs w:val="28"/>
          <w:lang w:val="uk-UA"/>
        </w:rPr>
        <w:t>ої</w:t>
      </w:r>
      <w:proofErr w:type="spellEnd"/>
      <w:r w:rsidR="00812F93">
        <w:rPr>
          <w:sz w:val="28"/>
          <w:szCs w:val="28"/>
        </w:rPr>
        <w:t xml:space="preserve"> </w:t>
      </w:r>
      <w:proofErr w:type="spellStart"/>
      <w:r w:rsidR="00812F93">
        <w:rPr>
          <w:sz w:val="28"/>
          <w:szCs w:val="28"/>
        </w:rPr>
        <w:t>ситуації</w:t>
      </w:r>
      <w:proofErr w:type="spellEnd"/>
      <w:r w:rsidR="00812F93">
        <w:rPr>
          <w:sz w:val="28"/>
          <w:szCs w:val="28"/>
        </w:rPr>
        <w:t xml:space="preserve">. </w:t>
      </w:r>
      <w:r w:rsidR="00B65C81">
        <w:rPr>
          <w:sz w:val="28"/>
          <w:szCs w:val="28"/>
          <w:lang w:val="uk-UA"/>
        </w:rPr>
        <w:t>З метою</w:t>
      </w:r>
      <w:r w:rsidRPr="00682886">
        <w:rPr>
          <w:sz w:val="28"/>
          <w:szCs w:val="28"/>
        </w:rPr>
        <w:t xml:space="preserve"> </w:t>
      </w:r>
      <w:proofErr w:type="spellStart"/>
      <w:r w:rsidRPr="00682886">
        <w:rPr>
          <w:sz w:val="28"/>
          <w:szCs w:val="28"/>
        </w:rPr>
        <w:t>підтримання</w:t>
      </w:r>
      <w:proofErr w:type="spellEnd"/>
      <w:r w:rsidRPr="00682886">
        <w:rPr>
          <w:sz w:val="28"/>
          <w:szCs w:val="28"/>
        </w:rPr>
        <w:t xml:space="preserve"> </w:t>
      </w:r>
      <w:r w:rsidR="00812F93">
        <w:rPr>
          <w:sz w:val="28"/>
          <w:szCs w:val="28"/>
          <w:lang w:val="uk-UA"/>
        </w:rPr>
        <w:t>у робочому стані</w:t>
      </w:r>
      <w:r w:rsidR="00B65C81">
        <w:rPr>
          <w:sz w:val="28"/>
          <w:szCs w:val="28"/>
          <w:lang w:val="uk-UA"/>
        </w:rPr>
        <w:t>, а також</w:t>
      </w:r>
      <w:r w:rsidRPr="00682886">
        <w:rPr>
          <w:sz w:val="28"/>
          <w:szCs w:val="28"/>
        </w:rPr>
        <w:t xml:space="preserve"> </w:t>
      </w:r>
      <w:r w:rsidR="00812F93">
        <w:rPr>
          <w:sz w:val="28"/>
          <w:szCs w:val="28"/>
          <w:lang w:val="uk-UA"/>
        </w:rPr>
        <w:t xml:space="preserve">проведення </w:t>
      </w:r>
      <w:r w:rsidR="00B65C81">
        <w:rPr>
          <w:sz w:val="28"/>
          <w:szCs w:val="28"/>
          <w:lang w:val="uk-UA"/>
        </w:rPr>
        <w:t>технічного обслуговування</w:t>
      </w:r>
      <w:r w:rsidR="00812F93">
        <w:rPr>
          <w:sz w:val="28"/>
          <w:szCs w:val="28"/>
          <w:lang w:val="uk-UA"/>
        </w:rPr>
        <w:t xml:space="preserve"> </w:t>
      </w:r>
      <w:r w:rsidR="00B65C81">
        <w:rPr>
          <w:sz w:val="28"/>
          <w:szCs w:val="28"/>
          <w:lang w:val="uk-UA"/>
        </w:rPr>
        <w:t>автоматизованої централізованої</w:t>
      </w:r>
      <w:r w:rsidR="00A9575B">
        <w:rPr>
          <w:sz w:val="28"/>
          <w:szCs w:val="28"/>
          <w:lang w:val="uk-UA"/>
        </w:rPr>
        <w:t xml:space="preserve"> </w:t>
      </w:r>
      <w:proofErr w:type="spellStart"/>
      <w:r w:rsidRPr="00682886">
        <w:rPr>
          <w:sz w:val="28"/>
          <w:szCs w:val="28"/>
        </w:rPr>
        <w:t>системи</w:t>
      </w:r>
      <w:proofErr w:type="spellEnd"/>
      <w:r w:rsidRPr="00682886">
        <w:rPr>
          <w:sz w:val="28"/>
          <w:szCs w:val="28"/>
        </w:rPr>
        <w:t xml:space="preserve"> </w:t>
      </w:r>
      <w:proofErr w:type="spellStart"/>
      <w:r w:rsidRPr="00682886">
        <w:rPr>
          <w:sz w:val="28"/>
          <w:szCs w:val="28"/>
        </w:rPr>
        <w:t>оповіщення</w:t>
      </w:r>
      <w:proofErr w:type="spellEnd"/>
      <w:r w:rsidR="00812F93">
        <w:rPr>
          <w:sz w:val="28"/>
          <w:szCs w:val="28"/>
          <w:lang w:val="uk-UA"/>
        </w:rPr>
        <w:t>,</w:t>
      </w:r>
      <w:r w:rsidRPr="00682886">
        <w:rPr>
          <w:sz w:val="28"/>
          <w:szCs w:val="28"/>
        </w:rPr>
        <w:t xml:space="preserve"> </w:t>
      </w:r>
      <w:proofErr w:type="spellStart"/>
      <w:r w:rsidRPr="00682886">
        <w:rPr>
          <w:sz w:val="28"/>
          <w:szCs w:val="28"/>
        </w:rPr>
        <w:t>потрібне</w:t>
      </w:r>
      <w:proofErr w:type="spellEnd"/>
      <w:r w:rsidRPr="00682886">
        <w:rPr>
          <w:sz w:val="28"/>
          <w:szCs w:val="28"/>
        </w:rPr>
        <w:t xml:space="preserve"> </w:t>
      </w:r>
      <w:r w:rsidRPr="00682886">
        <w:rPr>
          <w:sz w:val="28"/>
          <w:szCs w:val="28"/>
          <w:lang w:val="uk-UA"/>
        </w:rPr>
        <w:t>її</w:t>
      </w:r>
      <w:r w:rsidRPr="00682886">
        <w:rPr>
          <w:sz w:val="28"/>
          <w:szCs w:val="28"/>
        </w:rPr>
        <w:t xml:space="preserve"> </w:t>
      </w:r>
      <w:proofErr w:type="spellStart"/>
      <w:r w:rsidRPr="00682886">
        <w:rPr>
          <w:sz w:val="28"/>
          <w:szCs w:val="28"/>
        </w:rPr>
        <w:t>щорічне</w:t>
      </w:r>
      <w:proofErr w:type="spellEnd"/>
      <w:r w:rsidRPr="00682886">
        <w:rPr>
          <w:sz w:val="28"/>
          <w:szCs w:val="28"/>
        </w:rPr>
        <w:t xml:space="preserve"> </w:t>
      </w:r>
      <w:proofErr w:type="spellStart"/>
      <w:r w:rsidRPr="00682886">
        <w:rPr>
          <w:sz w:val="28"/>
          <w:szCs w:val="28"/>
        </w:rPr>
        <w:t>фінансування</w:t>
      </w:r>
      <w:proofErr w:type="spellEnd"/>
      <w:r w:rsidRPr="00682886">
        <w:rPr>
          <w:sz w:val="28"/>
          <w:szCs w:val="28"/>
        </w:rPr>
        <w:t xml:space="preserve">. </w:t>
      </w:r>
      <w:r w:rsidR="00B65C81">
        <w:rPr>
          <w:sz w:val="28"/>
          <w:szCs w:val="28"/>
          <w:lang w:val="uk-UA"/>
        </w:rPr>
        <w:t>Нова</w:t>
      </w:r>
      <w:r w:rsidR="004E71F1">
        <w:rPr>
          <w:sz w:val="28"/>
          <w:szCs w:val="28"/>
          <w:lang w:val="uk-UA"/>
        </w:rPr>
        <w:t xml:space="preserve"> сучасна система оповіщення СМТГ складається із автоматизованого робочого місця та апаратури оповіщення: 95 внутрішніх блоків та 39 зовнішніх блоків</w:t>
      </w:r>
      <w:r w:rsidR="00EC4320">
        <w:rPr>
          <w:sz w:val="28"/>
          <w:szCs w:val="28"/>
          <w:lang w:val="uk-UA"/>
        </w:rPr>
        <w:t xml:space="preserve"> оповіщення населення</w:t>
      </w:r>
      <w:r w:rsidR="004E71F1">
        <w:rPr>
          <w:sz w:val="28"/>
          <w:szCs w:val="28"/>
          <w:lang w:val="uk-UA"/>
        </w:rPr>
        <w:t xml:space="preserve"> автономної дії</w:t>
      </w:r>
      <w:r w:rsidR="00CE2796">
        <w:rPr>
          <w:sz w:val="28"/>
          <w:szCs w:val="28"/>
          <w:lang w:val="uk-UA"/>
        </w:rPr>
        <w:t>.</w:t>
      </w:r>
      <w:r w:rsidR="004E71F1">
        <w:rPr>
          <w:sz w:val="28"/>
          <w:szCs w:val="28"/>
          <w:lang w:val="uk-UA"/>
        </w:rPr>
        <w:t xml:space="preserve"> </w:t>
      </w:r>
    </w:p>
    <w:p w14:paraId="37F7CDE1" w14:textId="77777777" w:rsidR="00337626" w:rsidRPr="00682886" w:rsidRDefault="00337626" w:rsidP="00337626">
      <w:pPr>
        <w:pStyle w:val="a5"/>
        <w:ind w:firstLine="709"/>
      </w:pPr>
      <w:r w:rsidRPr="00682886">
        <w:rPr>
          <w:szCs w:val="28"/>
        </w:rPr>
        <w:lastRenderedPageBreak/>
        <w:t>На підставі рішення Сумської міської ради від 23.12.2009 №</w:t>
      </w:r>
      <w:r>
        <w:rPr>
          <w:szCs w:val="28"/>
        </w:rPr>
        <w:t xml:space="preserve"> </w:t>
      </w:r>
      <w:r w:rsidRPr="00682886">
        <w:rPr>
          <w:szCs w:val="28"/>
        </w:rPr>
        <w:t>3336-МР  «Про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«Сумський рафінадний завод» (зі змінами) до комунальної власності міста був прийнятий та</w:t>
      </w:r>
      <w:r w:rsidRPr="00682886">
        <w:t xml:space="preserve"> утримується міський захищений пункт управління, який призначений для здійснення управління </w:t>
      </w:r>
      <w:r w:rsidR="0010194A">
        <w:t>силами та засобами цивільного</w:t>
      </w:r>
      <w:r w:rsidRPr="00682886">
        <w:t xml:space="preserve"> захист</w:t>
      </w:r>
      <w:r w:rsidR="0010194A">
        <w:t xml:space="preserve">у  </w:t>
      </w:r>
      <w:r>
        <w:rPr>
          <w:szCs w:val="28"/>
        </w:rPr>
        <w:t>СМТГ</w:t>
      </w:r>
      <w:r w:rsidRPr="00682886">
        <w:t xml:space="preserve"> під час</w:t>
      </w:r>
      <w:r w:rsidR="0010194A">
        <w:t xml:space="preserve"> введення </w:t>
      </w:r>
      <w:r w:rsidRPr="0010194A">
        <w:t>надзвичайного стану</w:t>
      </w:r>
      <w:r w:rsidR="0010194A" w:rsidRPr="0010194A">
        <w:t xml:space="preserve"> та в особливий період</w:t>
      </w:r>
      <w:r w:rsidRPr="00682886">
        <w:t xml:space="preserve">. Утримання захищеного пункту потребує щорічного фінансування, а з плином часу </w:t>
      </w:r>
      <w:r w:rsidRPr="00682886">
        <w:rPr>
          <w:bCs/>
          <w:iCs/>
        </w:rPr>
        <w:t>ремонту</w:t>
      </w:r>
      <w:r w:rsidRPr="00682886">
        <w:rPr>
          <w:b/>
          <w:bCs/>
          <w:iCs/>
        </w:rPr>
        <w:t xml:space="preserve"> </w:t>
      </w:r>
      <w:r w:rsidRPr="00682886">
        <w:t>міського захищеного пункту управління.</w:t>
      </w:r>
    </w:p>
    <w:p w14:paraId="38A208A1" w14:textId="77777777" w:rsidR="00337626" w:rsidRPr="00682886" w:rsidRDefault="00337626" w:rsidP="00337626">
      <w:pPr>
        <w:pStyle w:val="a5"/>
        <w:ind w:firstLine="709"/>
        <w:rPr>
          <w:szCs w:val="28"/>
        </w:rPr>
      </w:pPr>
      <w:r w:rsidRPr="00682886">
        <w:t xml:space="preserve">Міський захищений пункт управління складається з підземної споруди. У приміщеннях є можливість одноразового розміщення до 700 чоловік. До </w:t>
      </w:r>
      <w:r w:rsidRPr="00682886">
        <w:rPr>
          <w:szCs w:val="28"/>
        </w:rPr>
        <w:t xml:space="preserve">складу цього об’єкту входять приміщення для розміщення керівного складу цивільного захисту </w:t>
      </w:r>
      <w:r>
        <w:rPr>
          <w:szCs w:val="28"/>
        </w:rPr>
        <w:t>СМТГ</w:t>
      </w:r>
      <w:r w:rsidRPr="00682886">
        <w:rPr>
          <w:szCs w:val="28"/>
        </w:rPr>
        <w:t xml:space="preserve">. </w:t>
      </w:r>
      <w:r w:rsidR="00C67150">
        <w:rPr>
          <w:szCs w:val="28"/>
        </w:rPr>
        <w:t>На сьогодні</w:t>
      </w:r>
      <w:r w:rsidRPr="00682886">
        <w:rPr>
          <w:szCs w:val="28"/>
        </w:rPr>
        <w:t xml:space="preserve"> інженерно-технічне обладнання споруди з</w:t>
      </w:r>
      <w:r w:rsidR="00BE26FE">
        <w:rPr>
          <w:szCs w:val="28"/>
        </w:rPr>
        <w:t>астаріле  та потребує оновлення.</w:t>
      </w:r>
      <w:r w:rsidRPr="00682886">
        <w:rPr>
          <w:szCs w:val="28"/>
        </w:rPr>
        <w:t xml:space="preserve"> </w:t>
      </w:r>
    </w:p>
    <w:p w14:paraId="3B31E4CD" w14:textId="77777777" w:rsidR="000A38D8" w:rsidRPr="0041201A" w:rsidRDefault="00337626" w:rsidP="006B4E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Pr>
          <w:sz w:val="28"/>
          <w:szCs w:val="28"/>
          <w:lang w:val="uk-UA"/>
        </w:rPr>
        <w:tab/>
      </w:r>
    </w:p>
    <w:p w14:paraId="04235DEC" w14:textId="77777777" w:rsidR="00337626" w:rsidRPr="00682886" w:rsidRDefault="00337626" w:rsidP="00D43884">
      <w:pPr>
        <w:ind w:firstLine="708"/>
        <w:rPr>
          <w:lang w:val="uk-UA"/>
        </w:rPr>
      </w:pPr>
      <w:r w:rsidRPr="00682886">
        <w:rPr>
          <w:b/>
          <w:noProof/>
          <w:sz w:val="28"/>
          <w:szCs w:val="28"/>
          <w:lang w:val="uk-UA"/>
        </w:rPr>
        <w:t>3. Мета Програми</w:t>
      </w:r>
      <w:r w:rsidRPr="00682886">
        <w:rPr>
          <w:lang w:val="uk-UA"/>
        </w:rPr>
        <w:t xml:space="preserve"> </w:t>
      </w:r>
    </w:p>
    <w:p w14:paraId="5BD6EB38" w14:textId="77777777" w:rsidR="00337626" w:rsidRPr="00682886" w:rsidRDefault="00337626" w:rsidP="00337626">
      <w:pPr>
        <w:ind w:firstLine="708"/>
        <w:jc w:val="both"/>
        <w:rPr>
          <w:sz w:val="28"/>
          <w:lang w:val="uk-UA"/>
        </w:rPr>
      </w:pPr>
      <w:r w:rsidRPr="00682886">
        <w:rPr>
          <w:sz w:val="28"/>
          <w:lang w:val="uk-UA"/>
        </w:rPr>
        <w:t>Метою Програми є удосконалення Сумської міської ланки територіальної підсистеми єдиної державної системи цивільного захисту Сумськ</w:t>
      </w:r>
      <w:r w:rsidR="004B3B50">
        <w:rPr>
          <w:sz w:val="28"/>
          <w:lang w:val="uk-UA"/>
        </w:rPr>
        <w:t>ої</w:t>
      </w:r>
      <w:r w:rsidRPr="00682886">
        <w:rPr>
          <w:sz w:val="28"/>
          <w:lang w:val="uk-UA"/>
        </w:rPr>
        <w:t xml:space="preserve"> області, створення ефективних сил цивільного  захисту  для  зменшення ризику виникнення надзвичайн</w:t>
      </w:r>
      <w:r w:rsidR="004B3B50">
        <w:rPr>
          <w:sz w:val="28"/>
          <w:lang w:val="uk-UA"/>
        </w:rPr>
        <w:t>их</w:t>
      </w:r>
      <w:r w:rsidRPr="00682886">
        <w:rPr>
          <w:sz w:val="28"/>
          <w:lang w:val="uk-UA"/>
        </w:rPr>
        <w:t xml:space="preserve"> ситуаці</w:t>
      </w:r>
      <w:r w:rsidR="004B3B50">
        <w:rPr>
          <w:sz w:val="28"/>
          <w:lang w:val="uk-UA"/>
        </w:rPr>
        <w:t>й та</w:t>
      </w:r>
      <w:r w:rsidRPr="00682886">
        <w:rPr>
          <w:sz w:val="28"/>
          <w:lang w:val="uk-UA"/>
        </w:rPr>
        <w:t xml:space="preserve"> досягнення гарантованого рівня захисту населення і території </w:t>
      </w:r>
      <w:r>
        <w:rPr>
          <w:sz w:val="28"/>
          <w:lang w:val="uk-UA"/>
        </w:rPr>
        <w:t>СМТГ</w:t>
      </w:r>
      <w:r w:rsidR="004B3B50">
        <w:rPr>
          <w:sz w:val="28"/>
          <w:lang w:val="uk-UA"/>
        </w:rPr>
        <w:t>, завчасне реагування на загрозу виникнення надзвичайної ситуації, а також</w:t>
      </w:r>
      <w:r w:rsidRPr="00682886">
        <w:rPr>
          <w:sz w:val="28"/>
          <w:lang w:val="uk-UA"/>
        </w:rPr>
        <w:t xml:space="preserve"> </w:t>
      </w:r>
      <w:r w:rsidR="00CE2796">
        <w:rPr>
          <w:sz w:val="28"/>
          <w:lang w:val="uk-UA"/>
        </w:rPr>
        <w:t xml:space="preserve">ліквідації </w:t>
      </w:r>
      <w:r w:rsidR="00590409">
        <w:rPr>
          <w:sz w:val="28"/>
          <w:lang w:val="uk-UA"/>
        </w:rPr>
        <w:t xml:space="preserve">можливих </w:t>
      </w:r>
      <w:r w:rsidRPr="00682886">
        <w:rPr>
          <w:sz w:val="28"/>
          <w:lang w:val="uk-UA"/>
        </w:rPr>
        <w:t>наслідків</w:t>
      </w:r>
      <w:r w:rsidR="00433E70">
        <w:rPr>
          <w:sz w:val="28"/>
          <w:lang w:val="uk-UA"/>
        </w:rPr>
        <w:t xml:space="preserve"> надзвичайної ситуації</w:t>
      </w:r>
      <w:r w:rsidRPr="00682886">
        <w:rPr>
          <w:sz w:val="28"/>
          <w:lang w:val="uk-UA"/>
        </w:rPr>
        <w:t>.</w:t>
      </w:r>
    </w:p>
    <w:p w14:paraId="5F0A9DEE" w14:textId="77777777" w:rsidR="004B3B50" w:rsidRDefault="004B3B50" w:rsidP="00337626">
      <w:pPr>
        <w:pStyle w:val="HTML"/>
        <w:keepNext/>
        <w:spacing w:after="60"/>
        <w:outlineLvl w:val="3"/>
        <w:rPr>
          <w:rFonts w:ascii="Times New Roman" w:hAnsi="Times New Roman"/>
          <w:b/>
          <w:color w:val="auto"/>
          <w:sz w:val="28"/>
        </w:rPr>
      </w:pPr>
    </w:p>
    <w:p w14:paraId="3559A474" w14:textId="77777777" w:rsidR="00337626" w:rsidRPr="00682886" w:rsidRDefault="00D43884" w:rsidP="00337626">
      <w:pPr>
        <w:pStyle w:val="HTML"/>
        <w:keepNext/>
        <w:spacing w:after="60"/>
        <w:outlineLvl w:val="3"/>
        <w:rPr>
          <w:rFonts w:ascii="Times New Roman" w:hAnsi="Times New Roman"/>
          <w:b/>
          <w:color w:val="auto"/>
          <w:sz w:val="28"/>
        </w:rPr>
      </w:pPr>
      <w:r>
        <w:rPr>
          <w:rFonts w:ascii="Times New Roman" w:hAnsi="Times New Roman"/>
          <w:b/>
          <w:color w:val="auto"/>
          <w:sz w:val="28"/>
        </w:rPr>
        <w:t xml:space="preserve">          </w:t>
      </w:r>
      <w:r w:rsidR="00337626" w:rsidRPr="00682886">
        <w:rPr>
          <w:rFonts w:ascii="Times New Roman" w:hAnsi="Times New Roman"/>
          <w:b/>
          <w:color w:val="auto"/>
          <w:sz w:val="28"/>
        </w:rPr>
        <w:t xml:space="preserve">4. Напрями діяльності </w:t>
      </w:r>
    </w:p>
    <w:p w14:paraId="4B06CCAF" w14:textId="5E6CF362" w:rsidR="00337626" w:rsidRPr="00682886" w:rsidRDefault="00337626" w:rsidP="001A1847">
      <w:pPr>
        <w:pStyle w:val="a7"/>
        <w:jc w:val="both"/>
        <w:rPr>
          <w:b/>
          <w:bCs/>
          <w:sz w:val="28"/>
          <w:szCs w:val="28"/>
          <w:lang w:val="uk-UA"/>
        </w:rPr>
      </w:pPr>
      <w:r w:rsidRPr="00682886">
        <w:rPr>
          <w:sz w:val="28"/>
          <w:szCs w:val="28"/>
          <w:lang w:val="uk-UA"/>
        </w:rPr>
        <w:t xml:space="preserve">      </w:t>
      </w:r>
      <w:r w:rsidRPr="00682886">
        <w:rPr>
          <w:b/>
          <w:bCs/>
          <w:sz w:val="28"/>
          <w:szCs w:val="28"/>
          <w:lang w:val="uk-UA"/>
        </w:rPr>
        <w:t xml:space="preserve">Удосконалення </w:t>
      </w:r>
      <w:r w:rsidR="00014932">
        <w:rPr>
          <w:b/>
          <w:bCs/>
          <w:sz w:val="28"/>
          <w:szCs w:val="28"/>
          <w:lang w:val="uk-UA"/>
        </w:rPr>
        <w:t xml:space="preserve">Сумської міської </w:t>
      </w:r>
      <w:r w:rsidRPr="00682886">
        <w:rPr>
          <w:b/>
          <w:bCs/>
          <w:sz w:val="28"/>
          <w:szCs w:val="28"/>
          <w:lang w:val="uk-UA"/>
        </w:rPr>
        <w:t>ланки територіальної підсистеми</w:t>
      </w:r>
      <w:r w:rsidR="001A1847">
        <w:rPr>
          <w:b/>
          <w:bCs/>
          <w:sz w:val="28"/>
          <w:szCs w:val="28"/>
          <w:lang w:val="uk-UA"/>
        </w:rPr>
        <w:t xml:space="preserve"> </w:t>
      </w:r>
      <w:r w:rsidRPr="00682886">
        <w:rPr>
          <w:b/>
          <w:bCs/>
          <w:sz w:val="28"/>
          <w:szCs w:val="28"/>
          <w:lang w:val="uk-UA"/>
        </w:rPr>
        <w:t xml:space="preserve">єдиної державної системи цивільного захисту </w:t>
      </w:r>
      <w:r w:rsidR="001A1847">
        <w:rPr>
          <w:b/>
          <w:bCs/>
          <w:sz w:val="28"/>
          <w:szCs w:val="28"/>
          <w:lang w:val="uk-UA"/>
        </w:rPr>
        <w:t xml:space="preserve">Сумської області </w:t>
      </w:r>
      <w:r w:rsidRPr="00682886">
        <w:rPr>
          <w:b/>
          <w:bCs/>
          <w:sz w:val="28"/>
          <w:szCs w:val="28"/>
          <w:lang w:val="uk-UA"/>
        </w:rPr>
        <w:t>шляхом:</w:t>
      </w:r>
    </w:p>
    <w:p w14:paraId="5EE7278B" w14:textId="77777777" w:rsidR="00337626" w:rsidRPr="002219D8" w:rsidRDefault="00337626" w:rsidP="00337626">
      <w:pPr>
        <w:ind w:firstLine="654"/>
        <w:jc w:val="both"/>
        <w:rPr>
          <w:sz w:val="28"/>
          <w:szCs w:val="28"/>
          <w:lang w:val="uk-UA"/>
        </w:rPr>
      </w:pPr>
      <w:r w:rsidRPr="002219D8">
        <w:rPr>
          <w:sz w:val="28"/>
          <w:szCs w:val="28"/>
          <w:lang w:val="uk-UA"/>
        </w:rPr>
        <w:t>забезпечення непрацюючого населення</w:t>
      </w:r>
      <w:r w:rsidR="002219D8">
        <w:rPr>
          <w:sz w:val="28"/>
          <w:szCs w:val="28"/>
          <w:lang w:val="uk-UA"/>
        </w:rPr>
        <w:t xml:space="preserve"> СМТГ</w:t>
      </w:r>
      <w:r w:rsidRPr="002219D8">
        <w:rPr>
          <w:sz w:val="28"/>
          <w:szCs w:val="28"/>
          <w:lang w:val="uk-UA"/>
        </w:rPr>
        <w:t xml:space="preserve">, </w:t>
      </w:r>
      <w:r w:rsidR="001A67A6">
        <w:rPr>
          <w:sz w:val="28"/>
          <w:szCs w:val="28"/>
          <w:lang w:val="uk-UA"/>
        </w:rPr>
        <w:t>що проживає</w:t>
      </w:r>
      <w:r w:rsidRPr="002219D8">
        <w:rPr>
          <w:sz w:val="28"/>
          <w:szCs w:val="28"/>
          <w:lang w:val="uk-UA"/>
        </w:rPr>
        <w:t xml:space="preserve"> </w:t>
      </w:r>
      <w:r w:rsidR="001A67A6">
        <w:rPr>
          <w:sz w:val="28"/>
          <w:szCs w:val="28"/>
          <w:lang w:val="uk-UA"/>
        </w:rPr>
        <w:t>у</w:t>
      </w:r>
      <w:r w:rsidRPr="00682886">
        <w:rPr>
          <w:sz w:val="28"/>
          <w:lang w:val="uk-UA"/>
        </w:rPr>
        <w:t xml:space="preserve"> зонах можливого ураження у разі аварій на потенційно небезпечних та хімічно небезпечних об’єктах</w:t>
      </w:r>
      <w:r w:rsidRPr="002219D8">
        <w:rPr>
          <w:sz w:val="28"/>
          <w:szCs w:val="28"/>
          <w:lang w:val="uk-UA"/>
        </w:rPr>
        <w:t>, засобами індивідуального захисту;</w:t>
      </w:r>
    </w:p>
    <w:p w14:paraId="64E4F4C2" w14:textId="77777777" w:rsidR="00337626" w:rsidRDefault="00337626" w:rsidP="00337626">
      <w:pPr>
        <w:ind w:firstLine="654"/>
        <w:jc w:val="both"/>
        <w:rPr>
          <w:sz w:val="28"/>
          <w:lang w:val="uk-UA"/>
        </w:rPr>
      </w:pPr>
      <w:r w:rsidRPr="00682886">
        <w:rPr>
          <w:sz w:val="28"/>
          <w:szCs w:val="28"/>
          <w:lang w:val="uk-UA"/>
        </w:rPr>
        <w:t>забезпечення засобами індивідуального захисту працівників виконавчи</w:t>
      </w:r>
      <w:r w:rsidR="002A4E8F">
        <w:rPr>
          <w:sz w:val="28"/>
          <w:szCs w:val="28"/>
          <w:lang w:val="uk-UA"/>
        </w:rPr>
        <w:t>х органів Сумської міської ради</w:t>
      </w:r>
      <w:r w:rsidRPr="00682886">
        <w:rPr>
          <w:sz w:val="28"/>
          <w:szCs w:val="28"/>
          <w:lang w:val="uk-UA"/>
        </w:rPr>
        <w:t xml:space="preserve"> </w:t>
      </w:r>
      <w:r w:rsidRPr="00682886">
        <w:rPr>
          <w:sz w:val="28"/>
          <w:lang w:val="uk-UA"/>
        </w:rPr>
        <w:t xml:space="preserve">у разі </w:t>
      </w:r>
      <w:r w:rsidR="002A4E8F">
        <w:rPr>
          <w:sz w:val="28"/>
          <w:lang w:val="uk-UA"/>
        </w:rPr>
        <w:t xml:space="preserve">виникнення </w:t>
      </w:r>
      <w:r w:rsidRPr="00682886">
        <w:rPr>
          <w:sz w:val="28"/>
          <w:lang w:val="uk-UA"/>
        </w:rPr>
        <w:t>аварій на потенційно небезпечних та хімічно небезпечних об’єктах;</w:t>
      </w:r>
    </w:p>
    <w:p w14:paraId="3E8E9A95" w14:textId="77777777" w:rsidR="00337626" w:rsidRPr="00682886" w:rsidRDefault="00337626" w:rsidP="00337626">
      <w:pPr>
        <w:ind w:firstLine="654"/>
        <w:jc w:val="both"/>
        <w:rPr>
          <w:sz w:val="28"/>
          <w:szCs w:val="28"/>
        </w:rPr>
      </w:pPr>
      <w:r w:rsidRPr="00682886">
        <w:rPr>
          <w:sz w:val="28"/>
          <w:lang w:val="uk-UA"/>
        </w:rPr>
        <w:t>підтримання у працездатному стані</w:t>
      </w:r>
      <w:r w:rsidR="00F94F79">
        <w:rPr>
          <w:sz w:val="28"/>
          <w:lang w:val="uk-UA"/>
        </w:rPr>
        <w:t xml:space="preserve"> </w:t>
      </w:r>
      <w:r w:rsidRPr="00682886">
        <w:rPr>
          <w:sz w:val="28"/>
          <w:szCs w:val="28"/>
          <w:lang w:val="uk-UA"/>
        </w:rPr>
        <w:t>місцевої автоматизованої системи централізованого оповіщення</w:t>
      </w:r>
      <w:r w:rsidR="00F94F79">
        <w:rPr>
          <w:sz w:val="28"/>
          <w:szCs w:val="28"/>
          <w:lang w:val="uk-UA"/>
        </w:rPr>
        <w:t xml:space="preserve"> населення</w:t>
      </w:r>
      <w:r w:rsidRPr="00682886">
        <w:rPr>
          <w:sz w:val="28"/>
          <w:szCs w:val="28"/>
          <w:lang w:val="uk-UA"/>
        </w:rPr>
        <w:t xml:space="preserve"> про загрозу або виникнення надзвичайних ситуацій </w:t>
      </w:r>
      <w:r>
        <w:rPr>
          <w:sz w:val="28"/>
          <w:szCs w:val="28"/>
          <w:lang w:val="uk-UA"/>
        </w:rPr>
        <w:t>на території СМТГ</w:t>
      </w:r>
      <w:r w:rsidRPr="00682886">
        <w:rPr>
          <w:sz w:val="28"/>
          <w:szCs w:val="28"/>
        </w:rPr>
        <w:t>;</w:t>
      </w:r>
    </w:p>
    <w:p w14:paraId="7FCD1360" w14:textId="77777777" w:rsidR="00337626" w:rsidRDefault="00337626" w:rsidP="00337626">
      <w:pPr>
        <w:ind w:firstLine="654"/>
        <w:jc w:val="both"/>
        <w:rPr>
          <w:sz w:val="28"/>
          <w:szCs w:val="28"/>
          <w:lang w:val="uk-UA"/>
        </w:rPr>
      </w:pPr>
      <w:r w:rsidRPr="00682886">
        <w:rPr>
          <w:sz w:val="28"/>
          <w:szCs w:val="28"/>
          <w:lang w:val="uk-UA"/>
        </w:rPr>
        <w:t>з</w:t>
      </w:r>
      <w:proofErr w:type="spellStart"/>
      <w:r w:rsidRPr="00682886">
        <w:rPr>
          <w:sz w:val="28"/>
          <w:szCs w:val="28"/>
        </w:rPr>
        <w:t>абезпечення</w:t>
      </w:r>
      <w:proofErr w:type="spellEnd"/>
      <w:r w:rsidRPr="00682886">
        <w:rPr>
          <w:sz w:val="28"/>
          <w:szCs w:val="28"/>
        </w:rPr>
        <w:t xml:space="preserve"> </w:t>
      </w:r>
      <w:proofErr w:type="spellStart"/>
      <w:r w:rsidRPr="00682886">
        <w:rPr>
          <w:sz w:val="28"/>
          <w:szCs w:val="28"/>
        </w:rPr>
        <w:t>утилізації</w:t>
      </w:r>
      <w:proofErr w:type="spellEnd"/>
      <w:r w:rsidRPr="00682886">
        <w:rPr>
          <w:sz w:val="28"/>
          <w:szCs w:val="28"/>
        </w:rPr>
        <w:t xml:space="preserve"> </w:t>
      </w:r>
      <w:proofErr w:type="spellStart"/>
      <w:r w:rsidRPr="00682886">
        <w:rPr>
          <w:sz w:val="28"/>
          <w:szCs w:val="28"/>
        </w:rPr>
        <w:t>небезпечних</w:t>
      </w:r>
      <w:proofErr w:type="spellEnd"/>
      <w:r w:rsidR="00F94F79">
        <w:rPr>
          <w:sz w:val="28"/>
          <w:szCs w:val="28"/>
          <w:lang w:val="uk-UA"/>
        </w:rPr>
        <w:t xml:space="preserve"> (</w:t>
      </w:r>
      <w:proofErr w:type="spellStart"/>
      <w:r w:rsidR="00F94F79">
        <w:rPr>
          <w:sz w:val="28"/>
          <w:szCs w:val="28"/>
          <w:lang w:val="uk-UA"/>
        </w:rPr>
        <w:t>ртутовмісних</w:t>
      </w:r>
      <w:proofErr w:type="spellEnd"/>
      <w:r w:rsidR="00F94F79">
        <w:rPr>
          <w:sz w:val="28"/>
          <w:szCs w:val="28"/>
          <w:lang w:val="uk-UA"/>
        </w:rPr>
        <w:t>)</w:t>
      </w:r>
      <w:r w:rsidRPr="00682886">
        <w:rPr>
          <w:sz w:val="28"/>
          <w:szCs w:val="28"/>
        </w:rPr>
        <w:t xml:space="preserve"> </w:t>
      </w:r>
      <w:proofErr w:type="spellStart"/>
      <w:r w:rsidRPr="00682886">
        <w:rPr>
          <w:sz w:val="28"/>
          <w:szCs w:val="28"/>
        </w:rPr>
        <w:t>речовин</w:t>
      </w:r>
      <w:proofErr w:type="spellEnd"/>
      <w:r w:rsidRPr="00682886">
        <w:rPr>
          <w:sz w:val="28"/>
          <w:szCs w:val="28"/>
        </w:rPr>
        <w:t xml:space="preserve"> </w:t>
      </w:r>
      <w:proofErr w:type="spellStart"/>
      <w:r w:rsidRPr="00682886">
        <w:rPr>
          <w:sz w:val="28"/>
          <w:szCs w:val="28"/>
        </w:rPr>
        <w:t>виявлених</w:t>
      </w:r>
      <w:proofErr w:type="spellEnd"/>
      <w:r w:rsidRPr="00682886">
        <w:rPr>
          <w:sz w:val="28"/>
          <w:szCs w:val="28"/>
        </w:rPr>
        <w:t xml:space="preserve"> на </w:t>
      </w:r>
      <w:proofErr w:type="spellStart"/>
      <w:r w:rsidRPr="00682886">
        <w:rPr>
          <w:sz w:val="28"/>
          <w:szCs w:val="28"/>
        </w:rPr>
        <w:t>території</w:t>
      </w:r>
      <w:proofErr w:type="spellEnd"/>
      <w:r w:rsidRPr="00682886">
        <w:rPr>
          <w:sz w:val="28"/>
          <w:szCs w:val="28"/>
        </w:rPr>
        <w:t xml:space="preserve"> </w:t>
      </w:r>
      <w:r>
        <w:rPr>
          <w:sz w:val="28"/>
          <w:szCs w:val="28"/>
          <w:lang w:val="uk-UA"/>
        </w:rPr>
        <w:t>СМТГ</w:t>
      </w:r>
      <w:r w:rsidRPr="00682886">
        <w:rPr>
          <w:sz w:val="28"/>
          <w:szCs w:val="28"/>
          <w:lang w:val="uk-UA"/>
        </w:rPr>
        <w:t>;</w:t>
      </w:r>
    </w:p>
    <w:p w14:paraId="796D547D" w14:textId="77777777" w:rsidR="006B4EAA" w:rsidRPr="00682886" w:rsidRDefault="006B4EAA" w:rsidP="00337626">
      <w:pPr>
        <w:ind w:firstLine="654"/>
        <w:jc w:val="both"/>
        <w:rPr>
          <w:sz w:val="28"/>
          <w:szCs w:val="28"/>
          <w:lang w:val="uk-UA"/>
        </w:rPr>
      </w:pPr>
      <w:r>
        <w:rPr>
          <w:sz w:val="28"/>
          <w:szCs w:val="28"/>
          <w:lang w:val="uk-UA"/>
        </w:rPr>
        <w:t>виконання вимог законодавства щодо використання, утримання</w:t>
      </w:r>
      <w:r w:rsidR="00353BB0">
        <w:rPr>
          <w:sz w:val="28"/>
          <w:szCs w:val="28"/>
          <w:lang w:val="uk-UA"/>
        </w:rPr>
        <w:t>,</w:t>
      </w:r>
      <w:r>
        <w:rPr>
          <w:sz w:val="28"/>
          <w:szCs w:val="28"/>
          <w:lang w:val="uk-UA"/>
        </w:rPr>
        <w:t xml:space="preserve"> ремонту фонду захисних споруд.</w:t>
      </w:r>
    </w:p>
    <w:p w14:paraId="724F411C" w14:textId="77777777" w:rsidR="00337626" w:rsidRPr="00682886" w:rsidRDefault="00337626" w:rsidP="00337626">
      <w:pPr>
        <w:pStyle w:val="a5"/>
        <w:ind w:firstLine="545"/>
        <w:rPr>
          <w:lang w:val="ru-RU"/>
        </w:rPr>
      </w:pPr>
      <w:r w:rsidRPr="00682886">
        <w:t xml:space="preserve">Напрями діяльності – це система завдань Програми, які спрямовані на досягнення мети Програми (додаток </w:t>
      </w:r>
      <w:r w:rsidR="003E3A26">
        <w:t>3</w:t>
      </w:r>
      <w:r w:rsidRPr="00682886">
        <w:t xml:space="preserve"> до Програми). </w:t>
      </w:r>
    </w:p>
    <w:p w14:paraId="6581B932" w14:textId="77777777" w:rsidR="00337626" w:rsidRPr="00682886" w:rsidRDefault="00337626" w:rsidP="00337626">
      <w:pPr>
        <w:pStyle w:val="a5"/>
        <w:rPr>
          <w:szCs w:val="28"/>
          <w:lang w:val="ru-RU"/>
        </w:rPr>
      </w:pPr>
    </w:p>
    <w:p w14:paraId="3CAA8DE7" w14:textId="77777777" w:rsidR="00337626" w:rsidRPr="00682886" w:rsidRDefault="00D43884" w:rsidP="00337626">
      <w:pPr>
        <w:pStyle w:val="a5"/>
        <w:rPr>
          <w:b/>
          <w:szCs w:val="28"/>
        </w:rPr>
      </w:pPr>
      <w:r>
        <w:rPr>
          <w:b/>
          <w:szCs w:val="28"/>
        </w:rPr>
        <w:t xml:space="preserve">         </w:t>
      </w:r>
      <w:r w:rsidR="00337626" w:rsidRPr="00682886">
        <w:rPr>
          <w:b/>
          <w:szCs w:val="28"/>
        </w:rPr>
        <w:t>5</w:t>
      </w:r>
      <w:r w:rsidR="00337626" w:rsidRPr="00682886">
        <w:rPr>
          <w:b/>
          <w:szCs w:val="28"/>
          <w:lang w:val="ru-RU"/>
        </w:rPr>
        <w:t xml:space="preserve">. </w:t>
      </w:r>
      <w:proofErr w:type="spellStart"/>
      <w:r w:rsidR="00337626" w:rsidRPr="00682886">
        <w:rPr>
          <w:b/>
          <w:szCs w:val="28"/>
          <w:lang w:val="ru-RU"/>
        </w:rPr>
        <w:t>Завдання</w:t>
      </w:r>
      <w:proofErr w:type="spellEnd"/>
      <w:r w:rsidR="00337626" w:rsidRPr="00682886">
        <w:rPr>
          <w:b/>
          <w:szCs w:val="28"/>
        </w:rPr>
        <w:t xml:space="preserve"> Програми </w:t>
      </w:r>
    </w:p>
    <w:p w14:paraId="7612AF7B" w14:textId="77777777" w:rsidR="00337626" w:rsidRPr="00682886" w:rsidRDefault="00337626" w:rsidP="00337626">
      <w:pPr>
        <w:ind w:firstLine="654"/>
        <w:jc w:val="both"/>
        <w:rPr>
          <w:sz w:val="28"/>
          <w:szCs w:val="28"/>
        </w:rPr>
      </w:pPr>
      <w:proofErr w:type="spellStart"/>
      <w:r w:rsidRPr="00682886">
        <w:rPr>
          <w:sz w:val="28"/>
          <w:szCs w:val="28"/>
        </w:rPr>
        <w:t>Протягом</w:t>
      </w:r>
      <w:proofErr w:type="spellEnd"/>
      <w:r w:rsidRPr="00682886">
        <w:rPr>
          <w:sz w:val="28"/>
          <w:szCs w:val="28"/>
        </w:rPr>
        <w:t xml:space="preserve"> 20</w:t>
      </w:r>
      <w:r w:rsidR="00CE2796">
        <w:rPr>
          <w:sz w:val="28"/>
          <w:szCs w:val="28"/>
          <w:lang w:val="uk-UA"/>
        </w:rPr>
        <w:t>22</w:t>
      </w:r>
      <w:r w:rsidRPr="00682886">
        <w:rPr>
          <w:sz w:val="28"/>
          <w:szCs w:val="28"/>
        </w:rPr>
        <w:t>-20</w:t>
      </w:r>
      <w:r w:rsidRPr="00682886">
        <w:rPr>
          <w:sz w:val="28"/>
          <w:szCs w:val="28"/>
          <w:lang w:val="uk-UA"/>
        </w:rPr>
        <w:t>2</w:t>
      </w:r>
      <w:r w:rsidR="00CE2796">
        <w:rPr>
          <w:sz w:val="28"/>
          <w:szCs w:val="28"/>
          <w:lang w:val="uk-UA"/>
        </w:rPr>
        <w:t>4</w:t>
      </w:r>
      <w:r w:rsidRPr="00682886">
        <w:rPr>
          <w:sz w:val="28"/>
          <w:szCs w:val="28"/>
        </w:rPr>
        <w:t xml:space="preserve"> </w:t>
      </w:r>
      <w:proofErr w:type="spellStart"/>
      <w:r w:rsidRPr="00682886">
        <w:rPr>
          <w:sz w:val="28"/>
          <w:szCs w:val="28"/>
        </w:rPr>
        <w:t>років</w:t>
      </w:r>
      <w:proofErr w:type="spellEnd"/>
      <w:r w:rsidRPr="00682886">
        <w:rPr>
          <w:sz w:val="28"/>
          <w:szCs w:val="28"/>
        </w:rPr>
        <w:t xml:space="preserve"> </w:t>
      </w:r>
      <w:proofErr w:type="spellStart"/>
      <w:r w:rsidRPr="00682886">
        <w:rPr>
          <w:sz w:val="28"/>
          <w:szCs w:val="28"/>
        </w:rPr>
        <w:t>планується</w:t>
      </w:r>
      <w:proofErr w:type="spellEnd"/>
      <w:r w:rsidRPr="00682886">
        <w:rPr>
          <w:sz w:val="28"/>
          <w:szCs w:val="28"/>
        </w:rPr>
        <w:t xml:space="preserve"> </w:t>
      </w:r>
      <w:proofErr w:type="spellStart"/>
      <w:r w:rsidRPr="00682886">
        <w:rPr>
          <w:sz w:val="28"/>
          <w:szCs w:val="28"/>
        </w:rPr>
        <w:t>здійснити</w:t>
      </w:r>
      <w:proofErr w:type="spellEnd"/>
      <w:r w:rsidRPr="00682886">
        <w:rPr>
          <w:sz w:val="28"/>
          <w:szCs w:val="28"/>
        </w:rPr>
        <w:t xml:space="preserve"> </w:t>
      </w:r>
      <w:proofErr w:type="spellStart"/>
      <w:r w:rsidRPr="00682886">
        <w:rPr>
          <w:sz w:val="28"/>
          <w:szCs w:val="28"/>
        </w:rPr>
        <w:t>завдання</w:t>
      </w:r>
      <w:proofErr w:type="spellEnd"/>
      <w:r w:rsidRPr="00682886">
        <w:rPr>
          <w:sz w:val="28"/>
          <w:szCs w:val="28"/>
        </w:rPr>
        <w:t xml:space="preserve"> та заходи, а </w:t>
      </w:r>
      <w:proofErr w:type="spellStart"/>
      <w:r w:rsidRPr="00682886">
        <w:rPr>
          <w:sz w:val="28"/>
          <w:szCs w:val="28"/>
        </w:rPr>
        <w:t>саме</w:t>
      </w:r>
      <w:proofErr w:type="spellEnd"/>
      <w:r w:rsidRPr="00682886">
        <w:rPr>
          <w:sz w:val="28"/>
          <w:szCs w:val="28"/>
        </w:rPr>
        <w:t>:</w:t>
      </w:r>
    </w:p>
    <w:p w14:paraId="6EC47E6A" w14:textId="77777777" w:rsidR="001A1847" w:rsidRDefault="001A1847" w:rsidP="00337626">
      <w:pPr>
        <w:ind w:firstLine="654"/>
        <w:jc w:val="both"/>
        <w:rPr>
          <w:sz w:val="28"/>
          <w:szCs w:val="28"/>
        </w:rPr>
      </w:pPr>
    </w:p>
    <w:p w14:paraId="44E774D5" w14:textId="77777777" w:rsidR="001A1847" w:rsidRDefault="001A1847" w:rsidP="00337626">
      <w:pPr>
        <w:ind w:firstLine="654"/>
        <w:jc w:val="both"/>
        <w:rPr>
          <w:sz w:val="28"/>
          <w:szCs w:val="28"/>
        </w:rPr>
      </w:pPr>
    </w:p>
    <w:p w14:paraId="45E2F659" w14:textId="03328A12" w:rsidR="00337626" w:rsidRPr="00682886" w:rsidRDefault="00337626" w:rsidP="00337626">
      <w:pPr>
        <w:ind w:firstLine="654"/>
        <w:jc w:val="both"/>
        <w:rPr>
          <w:sz w:val="28"/>
          <w:szCs w:val="28"/>
        </w:rPr>
      </w:pPr>
      <w:r w:rsidRPr="00682886">
        <w:rPr>
          <w:sz w:val="28"/>
          <w:szCs w:val="28"/>
        </w:rPr>
        <w:t xml:space="preserve">1. </w:t>
      </w:r>
      <w:proofErr w:type="spellStart"/>
      <w:r w:rsidRPr="00682886">
        <w:rPr>
          <w:sz w:val="28"/>
          <w:szCs w:val="28"/>
        </w:rPr>
        <w:t>Забезпечити</w:t>
      </w:r>
      <w:proofErr w:type="spellEnd"/>
      <w:r w:rsidRPr="00682886">
        <w:rPr>
          <w:sz w:val="28"/>
          <w:szCs w:val="28"/>
        </w:rPr>
        <w:t xml:space="preserve"> </w:t>
      </w:r>
      <w:proofErr w:type="spellStart"/>
      <w:r w:rsidRPr="00682886">
        <w:rPr>
          <w:sz w:val="28"/>
          <w:szCs w:val="28"/>
        </w:rPr>
        <w:t>ефективність</w:t>
      </w:r>
      <w:proofErr w:type="spellEnd"/>
      <w:r w:rsidRPr="00682886">
        <w:rPr>
          <w:sz w:val="28"/>
          <w:szCs w:val="28"/>
        </w:rPr>
        <w:t xml:space="preserve"> управління</w:t>
      </w:r>
      <w:r w:rsidR="002A4E8F">
        <w:rPr>
          <w:sz w:val="28"/>
          <w:szCs w:val="28"/>
          <w:lang w:val="uk-UA"/>
        </w:rPr>
        <w:t xml:space="preserve"> силами та засобами</w:t>
      </w:r>
      <w:r w:rsidRPr="00682886">
        <w:rPr>
          <w:sz w:val="28"/>
          <w:szCs w:val="28"/>
        </w:rPr>
        <w:t xml:space="preserve"> </w:t>
      </w:r>
      <w:proofErr w:type="spellStart"/>
      <w:r w:rsidRPr="00682886">
        <w:rPr>
          <w:sz w:val="28"/>
          <w:szCs w:val="28"/>
        </w:rPr>
        <w:t>цивільного</w:t>
      </w:r>
      <w:proofErr w:type="spellEnd"/>
      <w:r w:rsidRPr="00682886">
        <w:rPr>
          <w:sz w:val="28"/>
          <w:szCs w:val="28"/>
        </w:rPr>
        <w:t xml:space="preserve"> захисту </w:t>
      </w:r>
      <w:r>
        <w:rPr>
          <w:sz w:val="28"/>
          <w:szCs w:val="28"/>
          <w:lang w:val="uk-UA"/>
        </w:rPr>
        <w:t>СМТГ</w:t>
      </w:r>
      <w:r w:rsidRPr="00682886">
        <w:rPr>
          <w:sz w:val="28"/>
          <w:szCs w:val="28"/>
        </w:rPr>
        <w:t xml:space="preserve">. </w:t>
      </w:r>
    </w:p>
    <w:p w14:paraId="2F118721" w14:textId="77777777" w:rsidR="00337626" w:rsidRPr="00682886" w:rsidRDefault="00337626" w:rsidP="00337626">
      <w:pPr>
        <w:ind w:firstLine="654"/>
        <w:jc w:val="both"/>
        <w:rPr>
          <w:sz w:val="28"/>
          <w:szCs w:val="28"/>
        </w:rPr>
      </w:pPr>
      <w:r w:rsidRPr="00682886">
        <w:rPr>
          <w:sz w:val="28"/>
          <w:szCs w:val="28"/>
        </w:rPr>
        <w:t xml:space="preserve">2. </w:t>
      </w:r>
      <w:proofErr w:type="spellStart"/>
      <w:r w:rsidRPr="00682886">
        <w:rPr>
          <w:sz w:val="28"/>
          <w:szCs w:val="28"/>
        </w:rPr>
        <w:t>Підвищити</w:t>
      </w:r>
      <w:proofErr w:type="spellEnd"/>
      <w:r w:rsidRPr="00682886">
        <w:rPr>
          <w:sz w:val="28"/>
          <w:szCs w:val="28"/>
        </w:rPr>
        <w:t xml:space="preserve"> </w:t>
      </w:r>
      <w:proofErr w:type="spellStart"/>
      <w:r w:rsidRPr="00682886">
        <w:rPr>
          <w:sz w:val="28"/>
          <w:szCs w:val="28"/>
        </w:rPr>
        <w:t>ефективність</w:t>
      </w:r>
      <w:proofErr w:type="spellEnd"/>
      <w:r w:rsidRPr="00682886">
        <w:rPr>
          <w:sz w:val="28"/>
          <w:szCs w:val="28"/>
        </w:rPr>
        <w:t xml:space="preserve"> </w:t>
      </w:r>
      <w:proofErr w:type="spellStart"/>
      <w:r w:rsidRPr="00682886">
        <w:rPr>
          <w:sz w:val="28"/>
          <w:szCs w:val="28"/>
        </w:rPr>
        <w:t>функціонування</w:t>
      </w:r>
      <w:proofErr w:type="spellEnd"/>
      <w:r w:rsidRPr="00682886">
        <w:rPr>
          <w:sz w:val="28"/>
          <w:szCs w:val="28"/>
        </w:rPr>
        <w:t xml:space="preserve"> сил </w:t>
      </w:r>
      <w:proofErr w:type="spellStart"/>
      <w:r w:rsidRPr="00682886">
        <w:rPr>
          <w:sz w:val="28"/>
          <w:szCs w:val="28"/>
        </w:rPr>
        <w:t>цивільного</w:t>
      </w:r>
      <w:proofErr w:type="spellEnd"/>
      <w:r w:rsidRPr="00682886">
        <w:rPr>
          <w:sz w:val="28"/>
          <w:szCs w:val="28"/>
        </w:rPr>
        <w:t xml:space="preserve"> захисту </w:t>
      </w:r>
      <w:r>
        <w:rPr>
          <w:sz w:val="28"/>
          <w:szCs w:val="28"/>
          <w:lang w:val="uk-UA"/>
        </w:rPr>
        <w:t>СМТГ</w:t>
      </w:r>
      <w:r w:rsidRPr="00682886">
        <w:rPr>
          <w:sz w:val="28"/>
          <w:szCs w:val="28"/>
        </w:rPr>
        <w:t>.</w:t>
      </w:r>
    </w:p>
    <w:p w14:paraId="4E79CBD0" w14:textId="77777777" w:rsidR="00337626" w:rsidRPr="00682886" w:rsidRDefault="00337626" w:rsidP="00337626">
      <w:pPr>
        <w:ind w:firstLine="654"/>
        <w:jc w:val="both"/>
        <w:rPr>
          <w:sz w:val="28"/>
          <w:szCs w:val="28"/>
          <w:lang w:val="uk-UA"/>
        </w:rPr>
      </w:pPr>
      <w:r w:rsidRPr="00682886">
        <w:rPr>
          <w:sz w:val="28"/>
          <w:szCs w:val="28"/>
        </w:rPr>
        <w:t xml:space="preserve">3. </w:t>
      </w:r>
      <w:proofErr w:type="spellStart"/>
      <w:r w:rsidRPr="00682886">
        <w:rPr>
          <w:sz w:val="28"/>
          <w:szCs w:val="28"/>
        </w:rPr>
        <w:t>Удосконалити</w:t>
      </w:r>
      <w:proofErr w:type="spellEnd"/>
      <w:r w:rsidRPr="00682886">
        <w:rPr>
          <w:sz w:val="28"/>
          <w:szCs w:val="28"/>
        </w:rPr>
        <w:t xml:space="preserve"> систему </w:t>
      </w:r>
      <w:proofErr w:type="spellStart"/>
      <w:r w:rsidRPr="00682886">
        <w:rPr>
          <w:sz w:val="28"/>
          <w:szCs w:val="28"/>
        </w:rPr>
        <w:t>реагування</w:t>
      </w:r>
      <w:proofErr w:type="spellEnd"/>
      <w:r w:rsidRPr="00682886">
        <w:rPr>
          <w:sz w:val="28"/>
          <w:szCs w:val="28"/>
        </w:rPr>
        <w:t xml:space="preserve"> на </w:t>
      </w:r>
      <w:proofErr w:type="spellStart"/>
      <w:r w:rsidRPr="00682886">
        <w:rPr>
          <w:sz w:val="28"/>
          <w:szCs w:val="28"/>
        </w:rPr>
        <w:t>надзвичайні</w:t>
      </w:r>
      <w:proofErr w:type="spellEnd"/>
      <w:r w:rsidRPr="00682886">
        <w:rPr>
          <w:sz w:val="28"/>
          <w:szCs w:val="28"/>
        </w:rPr>
        <w:t xml:space="preserve"> </w:t>
      </w:r>
      <w:proofErr w:type="spellStart"/>
      <w:r w:rsidRPr="00682886">
        <w:rPr>
          <w:sz w:val="28"/>
          <w:szCs w:val="28"/>
        </w:rPr>
        <w:t>ситуації</w:t>
      </w:r>
      <w:proofErr w:type="spellEnd"/>
      <w:r w:rsidRPr="00682886">
        <w:rPr>
          <w:sz w:val="28"/>
          <w:szCs w:val="28"/>
        </w:rPr>
        <w:t xml:space="preserve"> на </w:t>
      </w:r>
      <w:proofErr w:type="spellStart"/>
      <w:r w:rsidRPr="00682886">
        <w:rPr>
          <w:sz w:val="28"/>
          <w:szCs w:val="28"/>
        </w:rPr>
        <w:t>території</w:t>
      </w:r>
      <w:proofErr w:type="spellEnd"/>
      <w:r w:rsidRPr="00682886">
        <w:rPr>
          <w:sz w:val="28"/>
          <w:szCs w:val="28"/>
        </w:rPr>
        <w:t xml:space="preserve"> </w:t>
      </w:r>
      <w:r>
        <w:rPr>
          <w:sz w:val="28"/>
          <w:szCs w:val="28"/>
          <w:lang w:val="uk-UA"/>
        </w:rPr>
        <w:t>СМТГ</w:t>
      </w:r>
      <w:r w:rsidRPr="00682886">
        <w:rPr>
          <w:sz w:val="28"/>
          <w:szCs w:val="28"/>
        </w:rPr>
        <w:t>.</w:t>
      </w:r>
    </w:p>
    <w:p w14:paraId="318CC7B3" w14:textId="77777777" w:rsidR="00337626" w:rsidRPr="00682886" w:rsidRDefault="00337626" w:rsidP="00337626">
      <w:pPr>
        <w:tabs>
          <w:tab w:val="num" w:pos="0"/>
        </w:tabs>
        <w:jc w:val="both"/>
        <w:rPr>
          <w:sz w:val="28"/>
          <w:szCs w:val="28"/>
          <w:lang w:val="uk-UA"/>
        </w:rPr>
      </w:pPr>
      <w:r w:rsidRPr="00682886">
        <w:rPr>
          <w:sz w:val="28"/>
          <w:szCs w:val="28"/>
          <w:lang w:val="uk-UA"/>
        </w:rPr>
        <w:tab/>
      </w:r>
      <w:r w:rsidRPr="00682886">
        <w:rPr>
          <w:sz w:val="28"/>
          <w:szCs w:val="28"/>
        </w:rPr>
        <w:t xml:space="preserve">4. </w:t>
      </w:r>
      <w:proofErr w:type="spellStart"/>
      <w:r w:rsidRPr="00682886">
        <w:rPr>
          <w:sz w:val="28"/>
          <w:szCs w:val="28"/>
        </w:rPr>
        <w:t>Забезпечити</w:t>
      </w:r>
      <w:proofErr w:type="spellEnd"/>
      <w:r w:rsidRPr="00682886">
        <w:rPr>
          <w:sz w:val="28"/>
          <w:szCs w:val="28"/>
        </w:rPr>
        <w:t xml:space="preserve"> </w:t>
      </w:r>
      <w:proofErr w:type="spellStart"/>
      <w:r w:rsidRPr="00682886">
        <w:rPr>
          <w:sz w:val="28"/>
          <w:szCs w:val="28"/>
        </w:rPr>
        <w:t>гарантований</w:t>
      </w:r>
      <w:proofErr w:type="spellEnd"/>
      <w:r w:rsidRPr="00682886">
        <w:rPr>
          <w:sz w:val="28"/>
          <w:szCs w:val="28"/>
        </w:rPr>
        <w:t xml:space="preserve"> </w:t>
      </w:r>
      <w:proofErr w:type="spellStart"/>
      <w:r w:rsidRPr="00682886">
        <w:rPr>
          <w:sz w:val="28"/>
          <w:szCs w:val="28"/>
        </w:rPr>
        <w:t>рівень</w:t>
      </w:r>
      <w:proofErr w:type="spellEnd"/>
      <w:r w:rsidRPr="00682886">
        <w:rPr>
          <w:sz w:val="28"/>
          <w:szCs w:val="28"/>
        </w:rPr>
        <w:t xml:space="preserve"> захисту населення і </w:t>
      </w:r>
      <w:proofErr w:type="spellStart"/>
      <w:r w:rsidRPr="00682886">
        <w:rPr>
          <w:sz w:val="28"/>
          <w:szCs w:val="28"/>
        </w:rPr>
        <w:t>територі</w:t>
      </w:r>
      <w:proofErr w:type="spellEnd"/>
      <w:r w:rsidRPr="00682886">
        <w:rPr>
          <w:sz w:val="28"/>
          <w:szCs w:val="28"/>
          <w:lang w:val="uk-UA"/>
        </w:rPr>
        <w:t xml:space="preserve">ї </w:t>
      </w:r>
      <w:r w:rsidR="00C84AF5">
        <w:rPr>
          <w:sz w:val="28"/>
          <w:szCs w:val="28"/>
          <w:lang w:val="uk-UA"/>
        </w:rPr>
        <w:t>СМТГ</w:t>
      </w:r>
      <w:r w:rsidRPr="00682886">
        <w:rPr>
          <w:sz w:val="28"/>
          <w:szCs w:val="28"/>
        </w:rPr>
        <w:t xml:space="preserve"> </w:t>
      </w:r>
      <w:proofErr w:type="spellStart"/>
      <w:r w:rsidRPr="00682886">
        <w:rPr>
          <w:sz w:val="28"/>
          <w:szCs w:val="28"/>
        </w:rPr>
        <w:t>від</w:t>
      </w:r>
      <w:proofErr w:type="spellEnd"/>
      <w:r w:rsidRPr="00682886">
        <w:rPr>
          <w:sz w:val="28"/>
          <w:szCs w:val="28"/>
        </w:rPr>
        <w:t xml:space="preserve"> </w:t>
      </w:r>
      <w:proofErr w:type="spellStart"/>
      <w:r w:rsidRPr="00682886">
        <w:rPr>
          <w:sz w:val="28"/>
          <w:szCs w:val="28"/>
        </w:rPr>
        <w:t>надзвичайних</w:t>
      </w:r>
      <w:proofErr w:type="spellEnd"/>
      <w:r w:rsidRPr="00682886">
        <w:rPr>
          <w:sz w:val="28"/>
          <w:szCs w:val="28"/>
        </w:rPr>
        <w:t xml:space="preserve"> </w:t>
      </w:r>
      <w:proofErr w:type="spellStart"/>
      <w:r w:rsidRPr="00682886">
        <w:rPr>
          <w:sz w:val="28"/>
          <w:szCs w:val="28"/>
        </w:rPr>
        <w:t>ситуацій</w:t>
      </w:r>
      <w:proofErr w:type="spellEnd"/>
      <w:r w:rsidRPr="00682886">
        <w:rPr>
          <w:sz w:val="28"/>
          <w:szCs w:val="28"/>
        </w:rPr>
        <w:t xml:space="preserve"> у </w:t>
      </w:r>
      <w:proofErr w:type="spellStart"/>
      <w:r w:rsidRPr="00682886">
        <w:rPr>
          <w:sz w:val="28"/>
          <w:szCs w:val="28"/>
        </w:rPr>
        <w:t>мирний</w:t>
      </w:r>
      <w:proofErr w:type="spellEnd"/>
      <w:r w:rsidRPr="00682886">
        <w:rPr>
          <w:sz w:val="28"/>
          <w:szCs w:val="28"/>
        </w:rPr>
        <w:t xml:space="preserve"> час та в </w:t>
      </w:r>
      <w:proofErr w:type="spellStart"/>
      <w:r w:rsidRPr="00682886">
        <w:rPr>
          <w:sz w:val="28"/>
          <w:szCs w:val="28"/>
        </w:rPr>
        <w:t>особливий</w:t>
      </w:r>
      <w:proofErr w:type="spellEnd"/>
      <w:r w:rsidRPr="00682886">
        <w:rPr>
          <w:sz w:val="28"/>
          <w:szCs w:val="28"/>
        </w:rPr>
        <w:t xml:space="preserve"> </w:t>
      </w:r>
      <w:proofErr w:type="spellStart"/>
      <w:r w:rsidRPr="00682886">
        <w:rPr>
          <w:sz w:val="28"/>
          <w:szCs w:val="28"/>
        </w:rPr>
        <w:t>період</w:t>
      </w:r>
      <w:proofErr w:type="spellEnd"/>
      <w:r w:rsidRPr="00682886">
        <w:rPr>
          <w:sz w:val="28"/>
          <w:szCs w:val="28"/>
        </w:rPr>
        <w:t>.</w:t>
      </w:r>
    </w:p>
    <w:p w14:paraId="00D5EF67" w14:textId="77777777" w:rsidR="00337626" w:rsidRPr="00682886" w:rsidRDefault="00337626" w:rsidP="00337626">
      <w:pPr>
        <w:tabs>
          <w:tab w:val="num" w:pos="0"/>
        </w:tabs>
        <w:jc w:val="both"/>
        <w:rPr>
          <w:sz w:val="28"/>
          <w:szCs w:val="28"/>
          <w:lang w:val="uk-UA"/>
        </w:rPr>
      </w:pPr>
      <w:r w:rsidRPr="00682886">
        <w:rPr>
          <w:sz w:val="28"/>
          <w:szCs w:val="28"/>
          <w:lang w:val="uk-UA"/>
        </w:rPr>
        <w:tab/>
        <w:t xml:space="preserve">5. Здійснити організаційні та спеціальні заходи із запобігання виникненню </w:t>
      </w:r>
      <w:r>
        <w:rPr>
          <w:sz w:val="28"/>
          <w:szCs w:val="28"/>
          <w:lang w:val="uk-UA"/>
        </w:rPr>
        <w:t>на території СМТГ</w:t>
      </w:r>
      <w:r w:rsidRPr="00682886">
        <w:rPr>
          <w:sz w:val="28"/>
          <w:szCs w:val="28"/>
          <w:lang w:val="uk-UA"/>
        </w:rPr>
        <w:t xml:space="preserve"> надзвичайн</w:t>
      </w:r>
      <w:r w:rsidR="00C84AF5">
        <w:rPr>
          <w:sz w:val="28"/>
          <w:szCs w:val="28"/>
          <w:lang w:val="uk-UA"/>
        </w:rPr>
        <w:t>ої</w:t>
      </w:r>
      <w:r w:rsidRPr="00682886">
        <w:rPr>
          <w:sz w:val="28"/>
          <w:szCs w:val="28"/>
          <w:lang w:val="uk-UA"/>
        </w:rPr>
        <w:t xml:space="preserve"> ситуаці</w:t>
      </w:r>
      <w:r w:rsidR="00C84AF5">
        <w:rPr>
          <w:sz w:val="28"/>
          <w:szCs w:val="28"/>
          <w:lang w:val="uk-UA"/>
        </w:rPr>
        <w:t>ї</w:t>
      </w:r>
      <w:r w:rsidRPr="00682886">
        <w:rPr>
          <w:sz w:val="28"/>
          <w:szCs w:val="28"/>
          <w:lang w:val="uk-UA"/>
        </w:rPr>
        <w:t>.</w:t>
      </w:r>
    </w:p>
    <w:p w14:paraId="2A4DFFF0" w14:textId="77777777" w:rsidR="00337626" w:rsidRPr="00682886" w:rsidRDefault="00337626" w:rsidP="00337626">
      <w:pPr>
        <w:tabs>
          <w:tab w:val="num" w:pos="0"/>
        </w:tabs>
        <w:jc w:val="both"/>
        <w:rPr>
          <w:sz w:val="28"/>
          <w:szCs w:val="28"/>
          <w:lang w:val="uk-UA"/>
        </w:rPr>
      </w:pPr>
      <w:r w:rsidRPr="00682886">
        <w:rPr>
          <w:bCs/>
          <w:sz w:val="28"/>
          <w:szCs w:val="28"/>
          <w:lang w:val="uk-UA"/>
        </w:rPr>
        <w:tab/>
        <w:t>Перелік</w:t>
      </w:r>
      <w:r w:rsidRPr="00682886">
        <w:rPr>
          <w:sz w:val="28"/>
          <w:szCs w:val="28"/>
          <w:lang w:val="uk-UA"/>
        </w:rPr>
        <w:t xml:space="preserve"> завдань Програми спрямовані на досягнення мети Програми та визначені відповідно до пріоритетів даного напрямку діяльності (додаток </w:t>
      </w:r>
      <w:r w:rsidR="003E3A26">
        <w:rPr>
          <w:sz w:val="28"/>
          <w:szCs w:val="28"/>
          <w:lang w:val="uk-UA"/>
        </w:rPr>
        <w:t>4</w:t>
      </w:r>
      <w:r w:rsidRPr="00682886">
        <w:rPr>
          <w:sz w:val="28"/>
          <w:szCs w:val="28"/>
          <w:lang w:val="uk-UA"/>
        </w:rPr>
        <w:t xml:space="preserve"> до Програми). </w:t>
      </w:r>
    </w:p>
    <w:p w14:paraId="0D60528A" w14:textId="77777777" w:rsidR="00337626" w:rsidRPr="00682886" w:rsidRDefault="00337626" w:rsidP="00337626">
      <w:pPr>
        <w:pStyle w:val="a5"/>
        <w:rPr>
          <w:b/>
          <w:szCs w:val="28"/>
        </w:rPr>
      </w:pPr>
    </w:p>
    <w:p w14:paraId="434B2786" w14:textId="77777777" w:rsidR="00337626" w:rsidRPr="00682886" w:rsidRDefault="00337626" w:rsidP="00A9575B">
      <w:pPr>
        <w:pStyle w:val="a5"/>
        <w:ind w:firstLine="708"/>
        <w:rPr>
          <w:szCs w:val="28"/>
        </w:rPr>
      </w:pPr>
      <w:r w:rsidRPr="00682886">
        <w:rPr>
          <w:b/>
          <w:szCs w:val="28"/>
        </w:rPr>
        <w:t>6. Результативні показники</w:t>
      </w:r>
      <w:r w:rsidRPr="00682886">
        <w:rPr>
          <w:szCs w:val="28"/>
        </w:rPr>
        <w:t xml:space="preserve"> (додаток </w:t>
      </w:r>
      <w:r w:rsidR="003E3A26">
        <w:rPr>
          <w:szCs w:val="28"/>
        </w:rPr>
        <w:t>5</w:t>
      </w:r>
      <w:r w:rsidRPr="00682886">
        <w:rPr>
          <w:szCs w:val="28"/>
        </w:rPr>
        <w:t xml:space="preserve"> до Програми).</w:t>
      </w:r>
    </w:p>
    <w:p w14:paraId="35382865" w14:textId="1166268A" w:rsidR="00337626" w:rsidRPr="00B71452" w:rsidRDefault="00337626" w:rsidP="00337626">
      <w:pPr>
        <w:pStyle w:val="a5"/>
        <w:ind w:firstLine="708"/>
        <w:rPr>
          <w:szCs w:val="28"/>
        </w:rPr>
      </w:pPr>
      <w:r w:rsidRPr="007D2C91">
        <w:rPr>
          <w:bCs/>
          <w:szCs w:val="28"/>
        </w:rPr>
        <w:t xml:space="preserve">Орієнтовний обсяг фінансування Програми становить – </w:t>
      </w:r>
      <w:r w:rsidR="00B71452" w:rsidRPr="00B71452">
        <w:rPr>
          <w:bCs/>
        </w:rPr>
        <w:t>133 064,</w:t>
      </w:r>
      <w:r w:rsidR="00FD50E6">
        <w:rPr>
          <w:bCs/>
        </w:rPr>
        <w:t>9</w:t>
      </w:r>
      <w:r w:rsidRPr="00B71452">
        <w:rPr>
          <w:bCs/>
        </w:rPr>
        <w:t xml:space="preserve"> </w:t>
      </w:r>
      <w:r w:rsidRPr="00B71452">
        <w:rPr>
          <w:bCs/>
          <w:szCs w:val="28"/>
        </w:rPr>
        <w:t>тис.</w:t>
      </w:r>
      <w:r w:rsidR="00FD50E6">
        <w:rPr>
          <w:bCs/>
          <w:szCs w:val="28"/>
        </w:rPr>
        <w:t xml:space="preserve"> </w:t>
      </w:r>
      <w:r w:rsidR="007D2C91" w:rsidRPr="00B71452">
        <w:rPr>
          <w:bCs/>
          <w:szCs w:val="28"/>
        </w:rPr>
        <w:t>грн,</w:t>
      </w:r>
      <w:r w:rsidRPr="00B71452">
        <w:rPr>
          <w:bCs/>
          <w:szCs w:val="28"/>
        </w:rPr>
        <w:t xml:space="preserve"> </w:t>
      </w:r>
      <w:r w:rsidRPr="00B71452">
        <w:rPr>
          <w:szCs w:val="28"/>
        </w:rPr>
        <w:t xml:space="preserve">з них за рахунок коштів бюджету </w:t>
      </w:r>
      <w:r w:rsidR="00A9575B" w:rsidRPr="00B71452">
        <w:t>С</w:t>
      </w:r>
      <w:r w:rsidRPr="00B71452">
        <w:t xml:space="preserve">МТГ </w:t>
      </w:r>
      <w:r w:rsidRPr="00B71452">
        <w:rPr>
          <w:szCs w:val="28"/>
        </w:rPr>
        <w:t xml:space="preserve">– </w:t>
      </w:r>
      <w:r w:rsidR="00B71452" w:rsidRPr="00B71452">
        <w:rPr>
          <w:szCs w:val="28"/>
        </w:rPr>
        <w:t>133 064,</w:t>
      </w:r>
      <w:r w:rsidR="00FD50E6">
        <w:rPr>
          <w:szCs w:val="28"/>
        </w:rPr>
        <w:t>9</w:t>
      </w:r>
      <w:r w:rsidRPr="00B71452">
        <w:rPr>
          <w:szCs w:val="28"/>
        </w:rPr>
        <w:t xml:space="preserve"> тис. грн.</w:t>
      </w:r>
    </w:p>
    <w:p w14:paraId="46726B48" w14:textId="77777777" w:rsidR="00337626" w:rsidRPr="00B71452" w:rsidRDefault="00337626" w:rsidP="00337626">
      <w:pPr>
        <w:tabs>
          <w:tab w:val="num" w:pos="0"/>
        </w:tabs>
        <w:jc w:val="both"/>
        <w:rPr>
          <w:bCs/>
          <w:sz w:val="28"/>
          <w:szCs w:val="28"/>
          <w:lang w:val="uk-UA"/>
        </w:rPr>
      </w:pPr>
      <w:r w:rsidRPr="00B71452">
        <w:rPr>
          <w:bCs/>
          <w:sz w:val="28"/>
          <w:szCs w:val="28"/>
          <w:lang w:val="uk-UA"/>
        </w:rPr>
        <w:tab/>
        <w:t>Загальні розрахунки необхідних прогнозованих обсягів фінансування завдань і</w:t>
      </w:r>
      <w:r w:rsidRPr="00B71452">
        <w:rPr>
          <w:sz w:val="28"/>
          <w:szCs w:val="28"/>
          <w:lang w:val="uk-UA"/>
        </w:rPr>
        <w:t xml:space="preserve"> заходів Програми на 20</w:t>
      </w:r>
      <w:r w:rsidR="00CE2796" w:rsidRPr="00B71452">
        <w:rPr>
          <w:sz w:val="28"/>
          <w:szCs w:val="28"/>
          <w:lang w:val="uk-UA"/>
        </w:rPr>
        <w:t>22</w:t>
      </w:r>
      <w:r w:rsidRPr="00B71452">
        <w:rPr>
          <w:sz w:val="28"/>
          <w:szCs w:val="28"/>
          <w:lang w:val="uk-UA"/>
        </w:rPr>
        <w:t>-202</w:t>
      </w:r>
      <w:r w:rsidR="00CE2796" w:rsidRPr="00B71452">
        <w:rPr>
          <w:sz w:val="28"/>
          <w:szCs w:val="28"/>
          <w:lang w:val="uk-UA"/>
        </w:rPr>
        <w:t>4</w:t>
      </w:r>
      <w:r w:rsidRPr="00B71452">
        <w:rPr>
          <w:sz w:val="28"/>
          <w:szCs w:val="28"/>
          <w:lang w:val="uk-UA"/>
        </w:rPr>
        <w:t xml:space="preserve"> роки із різних джерел з розподілом</w:t>
      </w:r>
      <w:r w:rsidRPr="00B71452">
        <w:rPr>
          <w:bCs/>
          <w:sz w:val="28"/>
          <w:szCs w:val="28"/>
          <w:lang w:val="uk-UA"/>
        </w:rPr>
        <w:t xml:space="preserve"> за роками становлять (тис. грн.):</w:t>
      </w:r>
    </w:p>
    <w:p w14:paraId="2E8A72AA" w14:textId="77777777" w:rsidR="00337626" w:rsidRPr="00B71452" w:rsidRDefault="00337626" w:rsidP="00337626">
      <w:pPr>
        <w:rPr>
          <w:sz w:val="28"/>
          <w:szCs w:val="28"/>
        </w:rPr>
      </w:pPr>
      <w:r w:rsidRPr="00B71452">
        <w:rPr>
          <w:sz w:val="28"/>
          <w:szCs w:val="28"/>
          <w:lang w:val="uk-UA"/>
        </w:rPr>
        <w:t xml:space="preserve">         20</w:t>
      </w:r>
      <w:r w:rsidR="00CE2796" w:rsidRPr="00B71452">
        <w:rPr>
          <w:sz w:val="28"/>
          <w:szCs w:val="28"/>
          <w:lang w:val="uk-UA"/>
        </w:rPr>
        <w:t>22</w:t>
      </w:r>
      <w:r w:rsidRPr="00B71452">
        <w:rPr>
          <w:sz w:val="28"/>
          <w:szCs w:val="28"/>
          <w:lang w:val="uk-UA"/>
        </w:rPr>
        <w:t xml:space="preserve"> рік – </w:t>
      </w:r>
      <w:r w:rsidR="00B71452" w:rsidRPr="00B71452">
        <w:rPr>
          <w:sz w:val="28"/>
          <w:szCs w:val="28"/>
          <w:lang w:val="uk-UA"/>
        </w:rPr>
        <w:t>42 142,</w:t>
      </w:r>
      <w:r w:rsidR="00FD50E6">
        <w:rPr>
          <w:sz w:val="28"/>
          <w:szCs w:val="28"/>
          <w:lang w:val="uk-UA"/>
        </w:rPr>
        <w:t>8</w:t>
      </w:r>
      <w:r w:rsidRPr="00B71452">
        <w:rPr>
          <w:sz w:val="28"/>
          <w:szCs w:val="28"/>
          <w:lang w:val="uk-UA"/>
        </w:rPr>
        <w:t>;</w:t>
      </w:r>
    </w:p>
    <w:p w14:paraId="105D9E81" w14:textId="77777777" w:rsidR="00337626" w:rsidRPr="00B71452" w:rsidRDefault="00337626" w:rsidP="00337626">
      <w:pPr>
        <w:rPr>
          <w:sz w:val="28"/>
          <w:szCs w:val="28"/>
          <w:lang w:val="uk-UA"/>
        </w:rPr>
      </w:pPr>
      <w:r w:rsidRPr="00B71452">
        <w:rPr>
          <w:sz w:val="28"/>
          <w:szCs w:val="28"/>
          <w:lang w:val="uk-UA"/>
        </w:rPr>
        <w:t xml:space="preserve">         202</w:t>
      </w:r>
      <w:r w:rsidR="00CE2796" w:rsidRPr="00B71452">
        <w:rPr>
          <w:sz w:val="28"/>
          <w:szCs w:val="28"/>
          <w:lang w:val="uk-UA"/>
        </w:rPr>
        <w:t>3</w:t>
      </w:r>
      <w:r w:rsidRPr="00B71452">
        <w:rPr>
          <w:sz w:val="28"/>
          <w:szCs w:val="28"/>
          <w:lang w:val="uk-UA"/>
        </w:rPr>
        <w:t xml:space="preserve"> рік – </w:t>
      </w:r>
      <w:r w:rsidR="00B71452" w:rsidRPr="00B71452">
        <w:rPr>
          <w:sz w:val="28"/>
          <w:szCs w:val="28"/>
          <w:lang w:val="uk-UA"/>
        </w:rPr>
        <w:t>44 352,</w:t>
      </w:r>
      <w:r w:rsidR="00FD50E6">
        <w:rPr>
          <w:sz w:val="28"/>
          <w:szCs w:val="28"/>
          <w:lang w:val="uk-UA"/>
        </w:rPr>
        <w:t>8</w:t>
      </w:r>
      <w:r w:rsidRPr="00B71452">
        <w:rPr>
          <w:sz w:val="28"/>
          <w:szCs w:val="28"/>
          <w:lang w:val="uk-UA"/>
        </w:rPr>
        <w:t>;</w:t>
      </w:r>
    </w:p>
    <w:p w14:paraId="72967DEC" w14:textId="77777777" w:rsidR="00337626" w:rsidRPr="00B71452" w:rsidRDefault="00337626" w:rsidP="00337626">
      <w:pPr>
        <w:rPr>
          <w:sz w:val="28"/>
          <w:szCs w:val="28"/>
          <w:lang w:val="uk-UA"/>
        </w:rPr>
      </w:pPr>
      <w:r w:rsidRPr="00B71452">
        <w:rPr>
          <w:sz w:val="28"/>
          <w:szCs w:val="28"/>
          <w:lang w:val="uk-UA"/>
        </w:rPr>
        <w:t xml:space="preserve">         202</w:t>
      </w:r>
      <w:r w:rsidR="00CE2796" w:rsidRPr="00B71452">
        <w:rPr>
          <w:sz w:val="28"/>
          <w:szCs w:val="28"/>
          <w:lang w:val="uk-UA"/>
        </w:rPr>
        <w:t>4</w:t>
      </w:r>
      <w:r w:rsidRPr="00B71452">
        <w:rPr>
          <w:sz w:val="28"/>
          <w:szCs w:val="28"/>
          <w:lang w:val="uk-UA"/>
        </w:rPr>
        <w:t xml:space="preserve"> рік – </w:t>
      </w:r>
      <w:r w:rsidR="00B71452" w:rsidRPr="00B71452">
        <w:rPr>
          <w:sz w:val="28"/>
          <w:szCs w:val="28"/>
          <w:lang w:val="uk-UA"/>
        </w:rPr>
        <w:t>46 569,</w:t>
      </w:r>
      <w:r w:rsidR="00FD50E6">
        <w:rPr>
          <w:sz w:val="28"/>
          <w:szCs w:val="28"/>
          <w:lang w:val="uk-UA"/>
        </w:rPr>
        <w:t>3</w:t>
      </w:r>
      <w:r w:rsidRPr="00B71452">
        <w:rPr>
          <w:sz w:val="28"/>
          <w:szCs w:val="28"/>
          <w:lang w:val="uk-UA"/>
        </w:rPr>
        <w:t>.</w:t>
      </w:r>
    </w:p>
    <w:p w14:paraId="1269B661" w14:textId="77777777" w:rsidR="00337626" w:rsidRPr="00682886" w:rsidRDefault="00337626" w:rsidP="00337626">
      <w:pPr>
        <w:tabs>
          <w:tab w:val="num" w:pos="0"/>
        </w:tabs>
        <w:jc w:val="both"/>
        <w:rPr>
          <w:sz w:val="28"/>
          <w:szCs w:val="28"/>
          <w:lang w:val="uk-UA"/>
        </w:rPr>
      </w:pPr>
      <w:r w:rsidRPr="00682886">
        <w:rPr>
          <w:bCs/>
          <w:sz w:val="28"/>
          <w:szCs w:val="28"/>
          <w:lang w:val="uk-UA"/>
        </w:rPr>
        <w:tab/>
        <w:t xml:space="preserve">Обсяг фінансування Програми </w:t>
      </w:r>
      <w:r w:rsidR="007D2C91" w:rsidRPr="00682886">
        <w:rPr>
          <w:bCs/>
          <w:sz w:val="28"/>
          <w:szCs w:val="28"/>
          <w:lang w:val="uk-UA"/>
        </w:rPr>
        <w:t>уточняється</w:t>
      </w:r>
      <w:r w:rsidRPr="00682886">
        <w:rPr>
          <w:bCs/>
          <w:sz w:val="28"/>
          <w:szCs w:val="28"/>
          <w:lang w:val="uk-UA"/>
        </w:rPr>
        <w:t xml:space="preserve"> під час виникнення питань пов’язаних з виконанням заходів Програми та у разі зміни нормативних актів.</w:t>
      </w:r>
      <w:r w:rsidRPr="00682886">
        <w:rPr>
          <w:sz w:val="28"/>
          <w:szCs w:val="28"/>
          <w:lang w:val="uk-UA"/>
        </w:rPr>
        <w:t xml:space="preserve"> </w:t>
      </w:r>
    </w:p>
    <w:p w14:paraId="7C867396" w14:textId="77777777" w:rsidR="00337626" w:rsidRPr="00682886" w:rsidRDefault="00337626" w:rsidP="00337626">
      <w:pPr>
        <w:tabs>
          <w:tab w:val="num" w:pos="0"/>
        </w:tabs>
        <w:jc w:val="both"/>
        <w:rPr>
          <w:sz w:val="28"/>
          <w:szCs w:val="28"/>
          <w:lang w:val="uk-UA"/>
        </w:rPr>
      </w:pPr>
    </w:p>
    <w:p w14:paraId="4D0D4537" w14:textId="77777777" w:rsidR="00337626" w:rsidRPr="00682886" w:rsidRDefault="00D43884" w:rsidP="00337626">
      <w:pPr>
        <w:pStyle w:val="HTML"/>
        <w:keepNext/>
        <w:spacing w:after="60"/>
        <w:jc w:val="both"/>
        <w:outlineLvl w:val="3"/>
        <w:rPr>
          <w:color w:val="auto"/>
          <w:sz w:val="28"/>
          <w:szCs w:val="28"/>
        </w:rPr>
      </w:pPr>
      <w:r>
        <w:rPr>
          <w:rFonts w:ascii="Times New Roman" w:hAnsi="Times New Roman"/>
          <w:b/>
          <w:color w:val="auto"/>
          <w:sz w:val="28"/>
          <w:szCs w:val="28"/>
        </w:rPr>
        <w:t xml:space="preserve">         </w:t>
      </w:r>
      <w:r w:rsidR="00337626" w:rsidRPr="00682886">
        <w:rPr>
          <w:rFonts w:ascii="Times New Roman" w:hAnsi="Times New Roman"/>
          <w:b/>
          <w:color w:val="auto"/>
          <w:sz w:val="28"/>
          <w:szCs w:val="28"/>
        </w:rPr>
        <w:t xml:space="preserve">7. Очікувані результати </w:t>
      </w:r>
      <w:r w:rsidR="00337626" w:rsidRPr="00682886">
        <w:rPr>
          <w:rFonts w:ascii="Times New Roman" w:hAnsi="Times New Roman" w:cs="Times New Roman"/>
          <w:color w:val="auto"/>
          <w:sz w:val="28"/>
          <w:szCs w:val="28"/>
        </w:rPr>
        <w:t xml:space="preserve">  </w:t>
      </w:r>
      <w:r w:rsidR="00337626" w:rsidRPr="00682886">
        <w:rPr>
          <w:color w:val="auto"/>
          <w:sz w:val="28"/>
          <w:szCs w:val="28"/>
        </w:rPr>
        <w:t xml:space="preserve">                                                                                          </w:t>
      </w:r>
    </w:p>
    <w:p w14:paraId="11253569" w14:textId="77777777" w:rsidR="00337626" w:rsidRPr="00682886" w:rsidRDefault="00337626" w:rsidP="00337626">
      <w:pPr>
        <w:ind w:firstLine="708"/>
        <w:jc w:val="both"/>
        <w:rPr>
          <w:sz w:val="28"/>
          <w:szCs w:val="28"/>
          <w:lang w:val="uk-UA"/>
        </w:rPr>
      </w:pPr>
      <w:proofErr w:type="spellStart"/>
      <w:r w:rsidRPr="00682886">
        <w:rPr>
          <w:sz w:val="28"/>
          <w:szCs w:val="28"/>
        </w:rPr>
        <w:t>Виконання</w:t>
      </w:r>
      <w:proofErr w:type="spellEnd"/>
      <w:r w:rsidRPr="00682886">
        <w:rPr>
          <w:sz w:val="28"/>
          <w:szCs w:val="28"/>
        </w:rPr>
        <w:t xml:space="preserve"> </w:t>
      </w:r>
      <w:proofErr w:type="spellStart"/>
      <w:r w:rsidRPr="00682886">
        <w:rPr>
          <w:sz w:val="28"/>
          <w:szCs w:val="28"/>
        </w:rPr>
        <w:t>Програми</w:t>
      </w:r>
      <w:proofErr w:type="spellEnd"/>
      <w:r w:rsidRPr="00682886">
        <w:rPr>
          <w:sz w:val="28"/>
          <w:szCs w:val="28"/>
        </w:rPr>
        <w:t xml:space="preserve"> </w:t>
      </w:r>
      <w:proofErr w:type="spellStart"/>
      <w:r w:rsidRPr="00682886">
        <w:rPr>
          <w:sz w:val="28"/>
          <w:szCs w:val="28"/>
        </w:rPr>
        <w:t>дасть</w:t>
      </w:r>
      <w:proofErr w:type="spellEnd"/>
      <w:r w:rsidRPr="00682886">
        <w:rPr>
          <w:sz w:val="28"/>
          <w:szCs w:val="28"/>
        </w:rPr>
        <w:t xml:space="preserve"> </w:t>
      </w:r>
      <w:proofErr w:type="spellStart"/>
      <w:r w:rsidRPr="00682886">
        <w:rPr>
          <w:sz w:val="28"/>
          <w:szCs w:val="28"/>
        </w:rPr>
        <w:t>змогу</w:t>
      </w:r>
      <w:proofErr w:type="spellEnd"/>
      <w:r w:rsidRPr="00682886">
        <w:rPr>
          <w:sz w:val="28"/>
          <w:szCs w:val="28"/>
        </w:rPr>
        <w:t>:</w:t>
      </w:r>
      <w:r w:rsidRPr="00682886">
        <w:rPr>
          <w:sz w:val="28"/>
          <w:szCs w:val="28"/>
          <w:lang w:val="uk-UA"/>
        </w:rPr>
        <w:t xml:space="preserve"> </w:t>
      </w:r>
    </w:p>
    <w:p w14:paraId="5B7EBC3C" w14:textId="77777777" w:rsidR="00337626" w:rsidRPr="00682886" w:rsidRDefault="00337626" w:rsidP="00337626">
      <w:pPr>
        <w:ind w:firstLine="708"/>
        <w:jc w:val="both"/>
        <w:rPr>
          <w:sz w:val="28"/>
          <w:szCs w:val="28"/>
          <w:lang w:val="uk-UA"/>
        </w:rPr>
      </w:pPr>
      <w:r w:rsidRPr="00682886">
        <w:rPr>
          <w:sz w:val="28"/>
          <w:szCs w:val="28"/>
          <w:lang w:val="uk-UA"/>
        </w:rPr>
        <w:t>накопичити засоби</w:t>
      </w:r>
      <w:r w:rsidR="007D2C91">
        <w:rPr>
          <w:sz w:val="28"/>
          <w:szCs w:val="28"/>
          <w:lang w:val="uk-UA"/>
        </w:rPr>
        <w:t xml:space="preserve"> </w:t>
      </w:r>
      <w:r w:rsidRPr="00682886">
        <w:rPr>
          <w:sz w:val="28"/>
          <w:szCs w:val="28"/>
          <w:lang w:val="uk-UA"/>
        </w:rPr>
        <w:t xml:space="preserve"> </w:t>
      </w:r>
      <w:r w:rsidR="007D2C91" w:rsidRPr="002219D8">
        <w:rPr>
          <w:sz w:val="28"/>
          <w:szCs w:val="28"/>
          <w:lang w:val="uk-UA"/>
        </w:rPr>
        <w:t>індивідуального захисту непрацюючого населення</w:t>
      </w:r>
      <w:r w:rsidR="007D2C91">
        <w:rPr>
          <w:sz w:val="28"/>
          <w:szCs w:val="28"/>
          <w:lang w:val="uk-UA"/>
        </w:rPr>
        <w:t xml:space="preserve"> СМТГ</w:t>
      </w:r>
      <w:r w:rsidR="007D2C91" w:rsidRPr="002219D8">
        <w:rPr>
          <w:sz w:val="28"/>
          <w:szCs w:val="28"/>
          <w:lang w:val="uk-UA"/>
        </w:rPr>
        <w:t>, яке мешкає в</w:t>
      </w:r>
      <w:r w:rsidR="007D2C91" w:rsidRPr="00682886">
        <w:rPr>
          <w:sz w:val="28"/>
          <w:lang w:val="uk-UA"/>
        </w:rPr>
        <w:t xml:space="preserve"> зонах можливого ураження у разі аварій на потенційно небезпечних та хімічно небезпечних об’єктах</w:t>
      </w:r>
      <w:r w:rsidRPr="00682886">
        <w:rPr>
          <w:sz w:val="28"/>
          <w:szCs w:val="28"/>
          <w:lang w:val="uk-UA"/>
        </w:rPr>
        <w:t xml:space="preserve">; </w:t>
      </w:r>
    </w:p>
    <w:p w14:paraId="28082164" w14:textId="77777777" w:rsidR="00337626" w:rsidRPr="00682886" w:rsidRDefault="00337626" w:rsidP="00337626">
      <w:pPr>
        <w:ind w:firstLine="708"/>
        <w:jc w:val="both"/>
        <w:rPr>
          <w:sz w:val="28"/>
          <w:szCs w:val="28"/>
          <w:lang w:val="uk-UA"/>
        </w:rPr>
      </w:pPr>
      <w:r w:rsidRPr="00682886">
        <w:rPr>
          <w:sz w:val="28"/>
          <w:szCs w:val="28"/>
          <w:lang w:val="uk-UA"/>
        </w:rPr>
        <w:t>накопичити засоби індивідуального захисту органів дихання для забезпечення працівників виконавчих органів Сумської міської ради;</w:t>
      </w:r>
    </w:p>
    <w:p w14:paraId="5AF5B9C4" w14:textId="77777777" w:rsidR="00337626" w:rsidRPr="00682886" w:rsidRDefault="00337626" w:rsidP="00337626">
      <w:pPr>
        <w:ind w:firstLine="708"/>
        <w:jc w:val="both"/>
        <w:rPr>
          <w:sz w:val="28"/>
          <w:szCs w:val="28"/>
          <w:lang w:val="uk-UA"/>
        </w:rPr>
      </w:pPr>
      <w:r w:rsidRPr="00682886">
        <w:rPr>
          <w:sz w:val="28"/>
          <w:szCs w:val="28"/>
          <w:lang w:val="uk-UA"/>
        </w:rPr>
        <w:t xml:space="preserve">забезпечити утилізацію небезпечних </w:t>
      </w:r>
      <w:r w:rsidR="00B754AD">
        <w:rPr>
          <w:sz w:val="28"/>
          <w:szCs w:val="28"/>
          <w:lang w:val="uk-UA"/>
        </w:rPr>
        <w:t>(</w:t>
      </w:r>
      <w:proofErr w:type="spellStart"/>
      <w:r w:rsidR="00B754AD">
        <w:rPr>
          <w:sz w:val="28"/>
          <w:szCs w:val="28"/>
          <w:lang w:val="uk-UA"/>
        </w:rPr>
        <w:t>ртутовмісних</w:t>
      </w:r>
      <w:proofErr w:type="spellEnd"/>
      <w:r w:rsidR="00B754AD">
        <w:rPr>
          <w:sz w:val="28"/>
          <w:szCs w:val="28"/>
          <w:lang w:val="uk-UA"/>
        </w:rPr>
        <w:t xml:space="preserve">) </w:t>
      </w:r>
      <w:r w:rsidRPr="00682886">
        <w:rPr>
          <w:sz w:val="28"/>
          <w:szCs w:val="28"/>
          <w:lang w:val="uk-UA"/>
        </w:rPr>
        <w:t xml:space="preserve">речовин виявлених на території </w:t>
      </w:r>
      <w:r>
        <w:rPr>
          <w:sz w:val="28"/>
          <w:szCs w:val="28"/>
          <w:lang w:val="uk-UA"/>
        </w:rPr>
        <w:t>СМТГ</w:t>
      </w:r>
      <w:r w:rsidRPr="00682886">
        <w:rPr>
          <w:sz w:val="28"/>
          <w:szCs w:val="28"/>
          <w:lang w:val="uk-UA"/>
        </w:rPr>
        <w:t>;</w:t>
      </w:r>
    </w:p>
    <w:p w14:paraId="1FE47623" w14:textId="77777777" w:rsidR="00337626" w:rsidRPr="00682886" w:rsidRDefault="00337626" w:rsidP="00337626">
      <w:pPr>
        <w:ind w:firstLine="708"/>
        <w:jc w:val="both"/>
        <w:rPr>
          <w:color w:val="FF0000"/>
          <w:sz w:val="28"/>
          <w:szCs w:val="28"/>
          <w:lang w:val="uk-UA"/>
        </w:rPr>
      </w:pPr>
      <w:r w:rsidRPr="00682886">
        <w:rPr>
          <w:sz w:val="28"/>
          <w:szCs w:val="28"/>
          <w:lang w:val="uk-UA"/>
        </w:rPr>
        <w:t xml:space="preserve">утримувати міський захищений пункт управління з </w:t>
      </w:r>
      <w:r w:rsidR="007D2C91">
        <w:rPr>
          <w:sz w:val="28"/>
          <w:szCs w:val="28"/>
          <w:lang w:val="uk-UA"/>
        </w:rPr>
        <w:t xml:space="preserve">встановленням нових дверей запасного та головного входу/виходу </w:t>
      </w:r>
      <w:r w:rsidRPr="00682886">
        <w:rPr>
          <w:sz w:val="28"/>
          <w:szCs w:val="28"/>
          <w:lang w:val="uk-UA"/>
        </w:rPr>
        <w:t>;</w:t>
      </w:r>
    </w:p>
    <w:p w14:paraId="1A94DFB4" w14:textId="77777777" w:rsidR="00337626" w:rsidRDefault="00337626" w:rsidP="00337626">
      <w:pPr>
        <w:ind w:firstLine="708"/>
        <w:jc w:val="both"/>
        <w:rPr>
          <w:sz w:val="28"/>
          <w:szCs w:val="28"/>
          <w:lang w:val="uk-UA"/>
        </w:rPr>
      </w:pPr>
      <w:r w:rsidRPr="00682886">
        <w:rPr>
          <w:sz w:val="28"/>
          <w:szCs w:val="28"/>
          <w:lang w:val="uk-UA"/>
        </w:rPr>
        <w:t>утримув</w:t>
      </w:r>
      <w:r>
        <w:rPr>
          <w:sz w:val="28"/>
          <w:szCs w:val="28"/>
          <w:lang w:val="uk-UA"/>
        </w:rPr>
        <w:t>а</w:t>
      </w:r>
      <w:r w:rsidR="00B754AD">
        <w:rPr>
          <w:sz w:val="28"/>
          <w:szCs w:val="28"/>
          <w:lang w:val="uk-UA"/>
        </w:rPr>
        <w:t>ти</w:t>
      </w:r>
      <w:r w:rsidRPr="00682886">
        <w:rPr>
          <w:sz w:val="28"/>
          <w:szCs w:val="28"/>
          <w:lang w:val="uk-UA"/>
        </w:rPr>
        <w:t xml:space="preserve"> у функціональному стані нов</w:t>
      </w:r>
      <w:r w:rsidR="007D2C91">
        <w:rPr>
          <w:sz w:val="28"/>
          <w:szCs w:val="28"/>
          <w:lang w:val="uk-UA"/>
        </w:rPr>
        <w:t>у</w:t>
      </w:r>
      <w:r w:rsidRPr="00682886">
        <w:rPr>
          <w:sz w:val="28"/>
          <w:szCs w:val="28"/>
          <w:lang w:val="uk-UA"/>
        </w:rPr>
        <w:t xml:space="preserve"> місцев</w:t>
      </w:r>
      <w:r w:rsidR="007D2C91">
        <w:rPr>
          <w:sz w:val="28"/>
          <w:szCs w:val="28"/>
          <w:lang w:val="uk-UA"/>
        </w:rPr>
        <w:t>у</w:t>
      </w:r>
      <w:r w:rsidRPr="00682886">
        <w:rPr>
          <w:sz w:val="28"/>
          <w:szCs w:val="28"/>
          <w:lang w:val="uk-UA"/>
        </w:rPr>
        <w:t xml:space="preserve"> автоматизован</w:t>
      </w:r>
      <w:r w:rsidR="007D2C91">
        <w:rPr>
          <w:sz w:val="28"/>
          <w:szCs w:val="28"/>
          <w:lang w:val="uk-UA"/>
        </w:rPr>
        <w:t>у</w:t>
      </w:r>
      <w:r w:rsidRPr="00682886">
        <w:rPr>
          <w:sz w:val="28"/>
          <w:szCs w:val="28"/>
          <w:lang w:val="uk-UA"/>
        </w:rPr>
        <w:t xml:space="preserve"> систем</w:t>
      </w:r>
      <w:r w:rsidR="007D2C91">
        <w:rPr>
          <w:sz w:val="28"/>
          <w:szCs w:val="28"/>
          <w:lang w:val="uk-UA"/>
        </w:rPr>
        <w:t>у</w:t>
      </w:r>
      <w:r w:rsidRPr="00682886">
        <w:rPr>
          <w:sz w:val="28"/>
          <w:szCs w:val="28"/>
          <w:lang w:val="uk-UA"/>
        </w:rPr>
        <w:t xml:space="preserve"> централізованого оповіщення про загрозу або виникнення надзвичайн</w:t>
      </w:r>
      <w:r w:rsidR="00700A1C">
        <w:rPr>
          <w:sz w:val="28"/>
          <w:szCs w:val="28"/>
          <w:lang w:val="uk-UA"/>
        </w:rPr>
        <w:t>ої</w:t>
      </w:r>
      <w:r w:rsidRPr="00682886">
        <w:rPr>
          <w:sz w:val="28"/>
          <w:szCs w:val="28"/>
          <w:lang w:val="uk-UA"/>
        </w:rPr>
        <w:t xml:space="preserve"> ситуаці</w:t>
      </w:r>
      <w:r w:rsidR="00700A1C">
        <w:rPr>
          <w:sz w:val="28"/>
          <w:szCs w:val="28"/>
          <w:lang w:val="uk-UA"/>
        </w:rPr>
        <w:t>ї</w:t>
      </w:r>
      <w:r w:rsidRPr="00682886">
        <w:rPr>
          <w:sz w:val="28"/>
          <w:szCs w:val="28"/>
          <w:lang w:val="uk-UA"/>
        </w:rPr>
        <w:t xml:space="preserve">  на території </w:t>
      </w:r>
      <w:r>
        <w:rPr>
          <w:sz w:val="28"/>
          <w:szCs w:val="28"/>
          <w:lang w:val="uk-UA"/>
        </w:rPr>
        <w:t>СМТГ</w:t>
      </w:r>
      <w:r w:rsidR="00353BB0">
        <w:rPr>
          <w:sz w:val="28"/>
          <w:szCs w:val="28"/>
          <w:lang w:val="uk-UA"/>
        </w:rPr>
        <w:t>.</w:t>
      </w:r>
    </w:p>
    <w:p w14:paraId="5C56BEB3" w14:textId="77777777" w:rsidR="00353BB0" w:rsidRPr="00682886" w:rsidRDefault="00353BB0" w:rsidP="00337626">
      <w:pPr>
        <w:ind w:firstLine="708"/>
        <w:jc w:val="both"/>
        <w:rPr>
          <w:sz w:val="28"/>
          <w:szCs w:val="28"/>
          <w:lang w:val="uk-UA"/>
        </w:rPr>
      </w:pPr>
      <w:r>
        <w:rPr>
          <w:sz w:val="28"/>
          <w:szCs w:val="28"/>
          <w:lang w:val="uk-UA"/>
        </w:rPr>
        <w:t>Інформація щодо виконання Програми надається Сумській міській раді до 01</w:t>
      </w:r>
      <w:r w:rsidR="00543E67">
        <w:rPr>
          <w:sz w:val="28"/>
          <w:szCs w:val="28"/>
          <w:lang w:val="uk-UA"/>
        </w:rPr>
        <w:t xml:space="preserve"> </w:t>
      </w:r>
      <w:r>
        <w:rPr>
          <w:sz w:val="28"/>
          <w:szCs w:val="28"/>
          <w:lang w:val="uk-UA"/>
        </w:rPr>
        <w:t>квітня щорічно відділом з питань надзвичайних ситуацій та цивільного захисту населення Сумської міської ради.</w:t>
      </w:r>
    </w:p>
    <w:p w14:paraId="06DECFB8" w14:textId="77777777" w:rsidR="00B754AD" w:rsidRDefault="00B754AD" w:rsidP="00337626">
      <w:pPr>
        <w:ind w:firstLine="540"/>
        <w:jc w:val="both"/>
        <w:rPr>
          <w:b/>
          <w:sz w:val="28"/>
          <w:szCs w:val="28"/>
          <w:lang w:val="uk-UA"/>
        </w:rPr>
      </w:pPr>
    </w:p>
    <w:p w14:paraId="2CD36E88" w14:textId="77777777" w:rsidR="00337626" w:rsidRPr="00682886" w:rsidRDefault="00337626" w:rsidP="00337626">
      <w:pPr>
        <w:ind w:firstLine="540"/>
        <w:jc w:val="both"/>
        <w:rPr>
          <w:b/>
          <w:sz w:val="28"/>
          <w:szCs w:val="28"/>
          <w:lang w:val="uk-UA"/>
        </w:rPr>
      </w:pPr>
      <w:r w:rsidRPr="00682886">
        <w:rPr>
          <w:b/>
          <w:sz w:val="28"/>
          <w:szCs w:val="28"/>
          <w:lang w:val="uk-UA"/>
        </w:rPr>
        <w:t>8. Координація та контроль за ходом виконання Програми</w:t>
      </w:r>
    </w:p>
    <w:p w14:paraId="46442315" w14:textId="77777777" w:rsidR="00337626" w:rsidRPr="00682886" w:rsidRDefault="00337626" w:rsidP="00337626">
      <w:pPr>
        <w:ind w:firstLine="540"/>
        <w:jc w:val="both"/>
        <w:rPr>
          <w:sz w:val="28"/>
          <w:szCs w:val="28"/>
          <w:lang w:val="uk-UA"/>
        </w:rPr>
      </w:pPr>
      <w:r w:rsidRPr="00682886">
        <w:rPr>
          <w:sz w:val="28"/>
          <w:szCs w:val="28"/>
          <w:lang w:val="uk-UA"/>
        </w:rPr>
        <w:t xml:space="preserve">Контроль і координація за організацією виконання Програми покладається на постійну комісію з питань житлово-комунального господарства, благоустрою, </w:t>
      </w:r>
      <w:r w:rsidRPr="00682886">
        <w:rPr>
          <w:sz w:val="28"/>
          <w:szCs w:val="28"/>
          <w:lang w:val="uk-UA"/>
        </w:rPr>
        <w:lastRenderedPageBreak/>
        <w:t xml:space="preserve">енергозбереження, транспорту та зв’язку Сумської міської ради. Організація виконання Програми покладається на відділ з питань надзвичайних ситуацій та цивільного захисту населення  Сумської міської ради.          </w:t>
      </w:r>
    </w:p>
    <w:p w14:paraId="3F02C800" w14:textId="77777777" w:rsidR="00337626" w:rsidRDefault="00337626" w:rsidP="00337626">
      <w:pPr>
        <w:jc w:val="both"/>
        <w:rPr>
          <w:b/>
          <w:bCs/>
          <w:color w:val="FF0000"/>
          <w:sz w:val="28"/>
          <w:szCs w:val="28"/>
          <w:lang w:val="uk-UA"/>
        </w:rPr>
      </w:pPr>
      <w:r w:rsidRPr="00682886">
        <w:rPr>
          <w:b/>
          <w:bCs/>
          <w:color w:val="FF0000"/>
          <w:sz w:val="28"/>
          <w:szCs w:val="28"/>
          <w:lang w:val="uk-UA"/>
        </w:rPr>
        <w:t xml:space="preserve">      </w:t>
      </w:r>
    </w:p>
    <w:p w14:paraId="68BF8D00" w14:textId="77777777" w:rsidR="00337626" w:rsidRDefault="00337626" w:rsidP="00337626">
      <w:pPr>
        <w:jc w:val="both"/>
        <w:rPr>
          <w:b/>
          <w:bCs/>
          <w:color w:val="FF0000"/>
          <w:sz w:val="28"/>
          <w:szCs w:val="28"/>
          <w:lang w:val="uk-UA"/>
        </w:rPr>
      </w:pPr>
    </w:p>
    <w:p w14:paraId="17913383" w14:textId="77777777" w:rsidR="00337626" w:rsidRPr="00653FF6" w:rsidRDefault="00337626" w:rsidP="00337626">
      <w:pPr>
        <w:jc w:val="both"/>
        <w:rPr>
          <w:b/>
          <w:bCs/>
          <w:sz w:val="28"/>
          <w:szCs w:val="28"/>
          <w:lang w:val="uk-UA"/>
        </w:rPr>
      </w:pPr>
    </w:p>
    <w:p w14:paraId="3871DB64" w14:textId="77777777" w:rsidR="00337626" w:rsidRPr="00682886" w:rsidRDefault="00337626" w:rsidP="00337626">
      <w:pPr>
        <w:jc w:val="both"/>
        <w:rPr>
          <w:b/>
          <w:bCs/>
          <w:sz w:val="28"/>
          <w:szCs w:val="28"/>
          <w:lang w:val="uk-UA"/>
        </w:rPr>
      </w:pPr>
    </w:p>
    <w:p w14:paraId="02FA6B04" w14:textId="766DB556" w:rsidR="00337626" w:rsidRPr="00682886" w:rsidRDefault="00337626" w:rsidP="00337626">
      <w:pPr>
        <w:jc w:val="both"/>
        <w:rPr>
          <w:sz w:val="28"/>
          <w:szCs w:val="28"/>
          <w:lang w:val="uk-UA"/>
        </w:rPr>
      </w:pPr>
      <w:r w:rsidRPr="00682886">
        <w:rPr>
          <w:sz w:val="28"/>
          <w:szCs w:val="28"/>
          <w:lang w:val="uk-UA"/>
        </w:rPr>
        <w:t>Сумський міський голова</w:t>
      </w:r>
      <w:r w:rsidRPr="00682886">
        <w:rPr>
          <w:sz w:val="28"/>
          <w:szCs w:val="28"/>
          <w:lang w:val="uk-UA"/>
        </w:rPr>
        <w:tab/>
      </w:r>
      <w:r w:rsidRPr="00682886">
        <w:rPr>
          <w:sz w:val="28"/>
          <w:szCs w:val="28"/>
          <w:lang w:val="uk-UA"/>
        </w:rPr>
        <w:tab/>
      </w:r>
      <w:r w:rsidRPr="00682886">
        <w:rPr>
          <w:sz w:val="28"/>
          <w:szCs w:val="28"/>
          <w:lang w:val="uk-UA"/>
        </w:rPr>
        <w:tab/>
      </w:r>
      <w:r w:rsidRPr="00682886">
        <w:rPr>
          <w:sz w:val="28"/>
          <w:szCs w:val="28"/>
          <w:lang w:val="uk-UA"/>
        </w:rPr>
        <w:tab/>
      </w:r>
      <w:r w:rsidRPr="00682886">
        <w:rPr>
          <w:sz w:val="28"/>
          <w:szCs w:val="28"/>
          <w:lang w:val="uk-UA"/>
        </w:rPr>
        <w:tab/>
      </w:r>
      <w:r w:rsidR="001A1847">
        <w:rPr>
          <w:sz w:val="28"/>
          <w:szCs w:val="28"/>
          <w:lang w:val="uk-UA"/>
        </w:rPr>
        <w:t xml:space="preserve">          </w:t>
      </w:r>
      <w:r w:rsidRPr="00682886">
        <w:rPr>
          <w:sz w:val="28"/>
          <w:szCs w:val="28"/>
          <w:lang w:val="uk-UA"/>
        </w:rPr>
        <w:t>О</w:t>
      </w:r>
      <w:r w:rsidR="001A1847">
        <w:rPr>
          <w:sz w:val="28"/>
          <w:szCs w:val="28"/>
          <w:lang w:val="uk-UA"/>
        </w:rPr>
        <w:t xml:space="preserve">лександр </w:t>
      </w:r>
      <w:r w:rsidRPr="00682886">
        <w:rPr>
          <w:sz w:val="28"/>
          <w:szCs w:val="28"/>
          <w:lang w:val="uk-UA"/>
        </w:rPr>
        <w:t>Л</w:t>
      </w:r>
      <w:r w:rsidR="001A1847">
        <w:rPr>
          <w:sz w:val="28"/>
          <w:szCs w:val="28"/>
          <w:lang w:val="uk-UA"/>
        </w:rPr>
        <w:t>ИСЕНКО</w:t>
      </w:r>
    </w:p>
    <w:p w14:paraId="5BE82A34" w14:textId="77777777" w:rsidR="00337626" w:rsidRPr="00682886" w:rsidRDefault="00337626" w:rsidP="00337626">
      <w:pPr>
        <w:jc w:val="both"/>
        <w:rPr>
          <w:lang w:val="uk-UA"/>
        </w:rPr>
      </w:pPr>
    </w:p>
    <w:p w14:paraId="74A7FE1B" w14:textId="412A1EDC" w:rsidR="00337626" w:rsidRPr="00682886" w:rsidRDefault="00337626" w:rsidP="00337626">
      <w:pPr>
        <w:jc w:val="both"/>
        <w:rPr>
          <w:lang w:val="uk-UA"/>
        </w:rPr>
      </w:pPr>
      <w:r w:rsidRPr="00682886">
        <w:rPr>
          <w:lang w:val="uk-UA"/>
        </w:rPr>
        <w:br/>
        <w:t>Виконавець: Петров А.Є.</w:t>
      </w:r>
    </w:p>
    <w:p w14:paraId="6BCC5442" w14:textId="77777777" w:rsidR="00337626" w:rsidRPr="00682886" w:rsidRDefault="00337626" w:rsidP="00337626">
      <w:pPr>
        <w:ind w:left="5103"/>
        <w:jc w:val="center"/>
        <w:rPr>
          <w:szCs w:val="28"/>
          <w:lang w:val="uk-UA"/>
        </w:rPr>
      </w:pPr>
    </w:p>
    <w:p w14:paraId="18C94AF6" w14:textId="77777777" w:rsidR="00337626" w:rsidRDefault="00337626" w:rsidP="00337626">
      <w:pPr>
        <w:ind w:left="5103"/>
        <w:jc w:val="center"/>
        <w:rPr>
          <w:szCs w:val="28"/>
          <w:lang w:val="uk-UA"/>
        </w:rPr>
      </w:pPr>
    </w:p>
    <w:p w14:paraId="7D4D70E4" w14:textId="77777777" w:rsidR="00941AF1" w:rsidRDefault="00941AF1" w:rsidP="00337626">
      <w:pPr>
        <w:ind w:left="5103"/>
        <w:jc w:val="center"/>
        <w:rPr>
          <w:szCs w:val="28"/>
          <w:lang w:val="uk-UA"/>
        </w:rPr>
      </w:pPr>
    </w:p>
    <w:p w14:paraId="1EF0DD81" w14:textId="77777777" w:rsidR="00941AF1" w:rsidRDefault="00941AF1" w:rsidP="00337626">
      <w:pPr>
        <w:ind w:left="5103"/>
        <w:jc w:val="center"/>
        <w:rPr>
          <w:szCs w:val="28"/>
          <w:lang w:val="uk-UA"/>
        </w:rPr>
      </w:pPr>
    </w:p>
    <w:p w14:paraId="196E6F50" w14:textId="77777777" w:rsidR="0061696D" w:rsidRDefault="00337626" w:rsidP="00337626">
      <w:pPr>
        <w:rPr>
          <w:szCs w:val="28"/>
          <w:lang w:val="uk-UA"/>
        </w:rPr>
      </w:pPr>
      <w:r>
        <w:rPr>
          <w:szCs w:val="28"/>
          <w:lang w:val="uk-UA"/>
        </w:rPr>
        <w:t xml:space="preserve">                                                                        </w:t>
      </w:r>
    </w:p>
    <w:p w14:paraId="3CB1148C" w14:textId="77777777" w:rsidR="006D57A4" w:rsidRDefault="006D57A4" w:rsidP="00337626">
      <w:pPr>
        <w:rPr>
          <w:szCs w:val="28"/>
          <w:lang w:val="uk-UA"/>
        </w:rPr>
      </w:pPr>
    </w:p>
    <w:p w14:paraId="706E1972" w14:textId="77777777" w:rsidR="006D57A4" w:rsidRDefault="006D57A4" w:rsidP="00337626">
      <w:pPr>
        <w:rPr>
          <w:szCs w:val="28"/>
          <w:lang w:val="uk-UA"/>
        </w:rPr>
      </w:pPr>
    </w:p>
    <w:p w14:paraId="4AD31B68" w14:textId="77777777" w:rsidR="006D57A4" w:rsidRDefault="006D57A4" w:rsidP="00337626">
      <w:pPr>
        <w:rPr>
          <w:szCs w:val="28"/>
          <w:lang w:val="uk-UA"/>
        </w:rPr>
      </w:pPr>
    </w:p>
    <w:p w14:paraId="1FCF3B53" w14:textId="77777777" w:rsidR="006D57A4" w:rsidRDefault="006D57A4" w:rsidP="00337626">
      <w:pPr>
        <w:rPr>
          <w:szCs w:val="28"/>
          <w:lang w:val="uk-UA"/>
        </w:rPr>
      </w:pPr>
    </w:p>
    <w:p w14:paraId="6C23B11F" w14:textId="77777777" w:rsidR="006D57A4" w:rsidRDefault="006D57A4" w:rsidP="00337626">
      <w:pPr>
        <w:rPr>
          <w:szCs w:val="28"/>
          <w:lang w:val="uk-UA"/>
        </w:rPr>
      </w:pPr>
    </w:p>
    <w:p w14:paraId="304EE787" w14:textId="77777777" w:rsidR="006D57A4" w:rsidRDefault="006D57A4" w:rsidP="00337626">
      <w:pPr>
        <w:rPr>
          <w:szCs w:val="28"/>
          <w:lang w:val="uk-UA"/>
        </w:rPr>
      </w:pPr>
    </w:p>
    <w:p w14:paraId="5E14E3DB" w14:textId="77777777" w:rsidR="006D57A4" w:rsidRDefault="006D57A4" w:rsidP="00337626">
      <w:pPr>
        <w:rPr>
          <w:szCs w:val="28"/>
          <w:lang w:val="uk-UA"/>
        </w:rPr>
      </w:pPr>
    </w:p>
    <w:p w14:paraId="62764324" w14:textId="77777777" w:rsidR="006D57A4" w:rsidRDefault="006D57A4" w:rsidP="00337626">
      <w:pPr>
        <w:rPr>
          <w:szCs w:val="28"/>
          <w:lang w:val="uk-UA"/>
        </w:rPr>
      </w:pPr>
    </w:p>
    <w:p w14:paraId="6DFA9C35" w14:textId="77777777" w:rsidR="006D57A4" w:rsidRDefault="006D57A4" w:rsidP="00337626">
      <w:pPr>
        <w:rPr>
          <w:szCs w:val="28"/>
          <w:lang w:val="uk-UA"/>
        </w:rPr>
      </w:pPr>
    </w:p>
    <w:p w14:paraId="42479F2E" w14:textId="77777777" w:rsidR="0061696D" w:rsidRDefault="0061696D" w:rsidP="00337626">
      <w:pPr>
        <w:rPr>
          <w:szCs w:val="28"/>
          <w:lang w:val="uk-UA"/>
        </w:rPr>
      </w:pPr>
    </w:p>
    <w:p w14:paraId="50B2805A" w14:textId="77777777" w:rsidR="00E111A5" w:rsidRDefault="00E111A5" w:rsidP="00337626">
      <w:pPr>
        <w:rPr>
          <w:szCs w:val="28"/>
          <w:lang w:val="uk-UA"/>
        </w:rPr>
      </w:pPr>
    </w:p>
    <w:p w14:paraId="6AF2D1F6" w14:textId="77777777" w:rsidR="00E111A5" w:rsidRDefault="00E111A5" w:rsidP="00337626">
      <w:pPr>
        <w:rPr>
          <w:szCs w:val="28"/>
          <w:lang w:val="uk-UA"/>
        </w:rPr>
      </w:pPr>
    </w:p>
    <w:p w14:paraId="006DBF56" w14:textId="77777777" w:rsidR="00E111A5" w:rsidRDefault="00E111A5" w:rsidP="00337626">
      <w:pPr>
        <w:rPr>
          <w:szCs w:val="28"/>
          <w:lang w:val="uk-UA"/>
        </w:rPr>
      </w:pPr>
    </w:p>
    <w:p w14:paraId="0D51E830" w14:textId="77777777" w:rsidR="00E111A5" w:rsidRDefault="00E111A5" w:rsidP="00337626">
      <w:pPr>
        <w:rPr>
          <w:szCs w:val="28"/>
          <w:lang w:val="uk-UA"/>
        </w:rPr>
      </w:pPr>
    </w:p>
    <w:p w14:paraId="1A4537C8" w14:textId="77777777" w:rsidR="00E111A5" w:rsidRDefault="00E111A5" w:rsidP="00337626">
      <w:pPr>
        <w:rPr>
          <w:szCs w:val="28"/>
          <w:lang w:val="uk-UA"/>
        </w:rPr>
      </w:pPr>
    </w:p>
    <w:p w14:paraId="6C79B76D" w14:textId="77777777" w:rsidR="00E111A5" w:rsidRDefault="00E111A5" w:rsidP="00337626">
      <w:pPr>
        <w:rPr>
          <w:szCs w:val="28"/>
          <w:lang w:val="uk-UA"/>
        </w:rPr>
      </w:pPr>
    </w:p>
    <w:p w14:paraId="147EC8E6" w14:textId="77777777" w:rsidR="00E111A5" w:rsidRDefault="00E111A5" w:rsidP="00337626">
      <w:pPr>
        <w:rPr>
          <w:szCs w:val="28"/>
          <w:lang w:val="uk-UA"/>
        </w:rPr>
      </w:pPr>
    </w:p>
    <w:p w14:paraId="5EEDD7D3" w14:textId="77777777" w:rsidR="00E111A5" w:rsidRDefault="00E111A5" w:rsidP="00337626">
      <w:pPr>
        <w:rPr>
          <w:szCs w:val="28"/>
          <w:lang w:val="uk-UA"/>
        </w:rPr>
      </w:pPr>
    </w:p>
    <w:p w14:paraId="657DA34D" w14:textId="77777777" w:rsidR="00E111A5" w:rsidRDefault="00E111A5" w:rsidP="00337626">
      <w:pPr>
        <w:rPr>
          <w:szCs w:val="28"/>
          <w:lang w:val="uk-UA"/>
        </w:rPr>
      </w:pPr>
    </w:p>
    <w:p w14:paraId="1FEE9F29" w14:textId="77777777" w:rsidR="00E111A5" w:rsidRDefault="00E111A5" w:rsidP="00337626">
      <w:pPr>
        <w:rPr>
          <w:szCs w:val="28"/>
          <w:lang w:val="uk-UA"/>
        </w:rPr>
      </w:pPr>
    </w:p>
    <w:p w14:paraId="205CA7BC" w14:textId="77777777" w:rsidR="00E111A5" w:rsidRDefault="00E111A5" w:rsidP="00337626">
      <w:pPr>
        <w:rPr>
          <w:szCs w:val="28"/>
          <w:lang w:val="uk-UA"/>
        </w:rPr>
      </w:pPr>
    </w:p>
    <w:p w14:paraId="1D9BA7D9" w14:textId="77777777" w:rsidR="00E111A5" w:rsidRDefault="00E111A5" w:rsidP="00337626">
      <w:pPr>
        <w:rPr>
          <w:szCs w:val="28"/>
          <w:lang w:val="uk-UA"/>
        </w:rPr>
      </w:pPr>
    </w:p>
    <w:p w14:paraId="7782ED6C" w14:textId="77777777" w:rsidR="00E111A5" w:rsidRDefault="00E111A5" w:rsidP="00337626">
      <w:pPr>
        <w:rPr>
          <w:szCs w:val="28"/>
          <w:lang w:val="uk-UA"/>
        </w:rPr>
      </w:pPr>
    </w:p>
    <w:p w14:paraId="74DB2DE9" w14:textId="77777777" w:rsidR="00E111A5" w:rsidRDefault="00E111A5" w:rsidP="00337626">
      <w:pPr>
        <w:rPr>
          <w:szCs w:val="28"/>
          <w:lang w:val="uk-UA"/>
        </w:rPr>
      </w:pPr>
    </w:p>
    <w:p w14:paraId="177D3038" w14:textId="77777777" w:rsidR="00E111A5" w:rsidRDefault="00E111A5" w:rsidP="00337626">
      <w:pPr>
        <w:rPr>
          <w:szCs w:val="28"/>
          <w:lang w:val="uk-UA"/>
        </w:rPr>
      </w:pPr>
    </w:p>
    <w:p w14:paraId="38AF8F77" w14:textId="77777777" w:rsidR="00E111A5" w:rsidRDefault="00E111A5" w:rsidP="00337626">
      <w:pPr>
        <w:rPr>
          <w:szCs w:val="28"/>
          <w:lang w:val="uk-UA"/>
        </w:rPr>
      </w:pPr>
    </w:p>
    <w:p w14:paraId="421F87C5" w14:textId="77777777" w:rsidR="00E111A5" w:rsidRDefault="00E111A5" w:rsidP="00337626">
      <w:pPr>
        <w:rPr>
          <w:szCs w:val="28"/>
          <w:lang w:val="uk-UA"/>
        </w:rPr>
      </w:pPr>
    </w:p>
    <w:p w14:paraId="4EA86B9B" w14:textId="77777777" w:rsidR="00E111A5" w:rsidRDefault="00E111A5" w:rsidP="00337626">
      <w:pPr>
        <w:rPr>
          <w:szCs w:val="28"/>
          <w:lang w:val="uk-UA"/>
        </w:rPr>
      </w:pPr>
    </w:p>
    <w:p w14:paraId="2E34E763" w14:textId="77777777" w:rsidR="00E111A5" w:rsidRDefault="00E111A5" w:rsidP="00337626">
      <w:pPr>
        <w:rPr>
          <w:szCs w:val="28"/>
          <w:lang w:val="uk-UA"/>
        </w:rPr>
      </w:pPr>
    </w:p>
    <w:p w14:paraId="3E9D7EC8" w14:textId="77777777" w:rsidR="00E111A5" w:rsidRDefault="00E111A5" w:rsidP="00337626">
      <w:pPr>
        <w:rPr>
          <w:szCs w:val="28"/>
          <w:lang w:val="uk-UA"/>
        </w:rPr>
      </w:pPr>
    </w:p>
    <w:p w14:paraId="3B1592E0" w14:textId="77777777" w:rsidR="00E111A5" w:rsidRDefault="00E111A5" w:rsidP="00337626">
      <w:pPr>
        <w:rPr>
          <w:szCs w:val="28"/>
          <w:lang w:val="uk-UA"/>
        </w:rPr>
      </w:pPr>
    </w:p>
    <w:p w14:paraId="45B07B82" w14:textId="77777777" w:rsidR="00F943F6" w:rsidRDefault="0061696D" w:rsidP="00337626">
      <w:pPr>
        <w:rPr>
          <w:szCs w:val="28"/>
          <w:lang w:val="uk-UA"/>
        </w:rPr>
      </w:pPr>
      <w:r>
        <w:rPr>
          <w:szCs w:val="28"/>
          <w:lang w:val="uk-UA"/>
        </w:rPr>
        <w:t xml:space="preserve">                                                                       </w:t>
      </w:r>
      <w:r w:rsidR="00337626">
        <w:rPr>
          <w:szCs w:val="28"/>
          <w:lang w:val="uk-UA"/>
        </w:rPr>
        <w:t xml:space="preserve">     </w:t>
      </w:r>
    </w:p>
    <w:p w14:paraId="1E7F05CB" w14:textId="77777777" w:rsidR="00F943F6" w:rsidRDefault="00F943F6" w:rsidP="00337626">
      <w:pPr>
        <w:rPr>
          <w:szCs w:val="28"/>
          <w:lang w:val="uk-UA"/>
        </w:rPr>
      </w:pPr>
    </w:p>
    <w:p w14:paraId="0A0DEEE0" w14:textId="77777777" w:rsidR="00F943F6" w:rsidRDefault="00F943F6" w:rsidP="00337626">
      <w:pPr>
        <w:rPr>
          <w:szCs w:val="28"/>
          <w:lang w:val="uk-UA"/>
        </w:rPr>
      </w:pPr>
    </w:p>
    <w:p w14:paraId="5391CEB5" w14:textId="77777777" w:rsidR="00F943F6" w:rsidRDefault="00F943F6" w:rsidP="00337626">
      <w:pPr>
        <w:rPr>
          <w:szCs w:val="28"/>
          <w:lang w:val="uk-UA"/>
        </w:rPr>
      </w:pPr>
    </w:p>
    <w:p w14:paraId="1BB3CC99" w14:textId="77777777" w:rsidR="00F943F6" w:rsidRDefault="00F943F6" w:rsidP="00337626">
      <w:pPr>
        <w:rPr>
          <w:szCs w:val="28"/>
          <w:lang w:val="uk-UA"/>
        </w:rPr>
      </w:pPr>
    </w:p>
    <w:p w14:paraId="5BBCD110" w14:textId="77777777" w:rsidR="00A9575B" w:rsidRDefault="00A9575B" w:rsidP="00337626">
      <w:pPr>
        <w:rPr>
          <w:szCs w:val="28"/>
          <w:lang w:val="uk-UA"/>
        </w:rPr>
      </w:pPr>
    </w:p>
    <w:p w14:paraId="75AD3797" w14:textId="77777777" w:rsidR="00A9575B" w:rsidRDefault="00A9575B" w:rsidP="00337626">
      <w:pPr>
        <w:rPr>
          <w:szCs w:val="28"/>
          <w:lang w:val="uk-UA"/>
        </w:rPr>
      </w:pPr>
    </w:p>
    <w:p w14:paraId="113A8176" w14:textId="77777777" w:rsidR="00F943F6" w:rsidRDefault="00F943F6" w:rsidP="00337626">
      <w:pPr>
        <w:rPr>
          <w:szCs w:val="28"/>
          <w:lang w:val="uk-UA"/>
        </w:rPr>
      </w:pPr>
    </w:p>
    <w:p w14:paraId="0C854B09" w14:textId="77777777" w:rsidR="00337626" w:rsidRPr="00682886" w:rsidRDefault="00F943F6" w:rsidP="00337626">
      <w:pPr>
        <w:rPr>
          <w:szCs w:val="28"/>
          <w:lang w:val="uk-UA"/>
        </w:rPr>
      </w:pPr>
      <w:r>
        <w:rPr>
          <w:szCs w:val="28"/>
          <w:lang w:val="uk-UA"/>
        </w:rPr>
        <w:t xml:space="preserve">                                                                                </w:t>
      </w:r>
      <w:r w:rsidR="00337626" w:rsidRPr="00682886">
        <w:rPr>
          <w:szCs w:val="28"/>
          <w:lang w:val="uk-UA"/>
        </w:rPr>
        <w:t>Додаток 1</w:t>
      </w:r>
    </w:p>
    <w:p w14:paraId="709C5077" w14:textId="77777777" w:rsidR="00337626" w:rsidRPr="00682886" w:rsidRDefault="00337626" w:rsidP="00337626">
      <w:pPr>
        <w:ind w:left="4776" w:right="-37"/>
        <w:jc w:val="both"/>
        <w:rPr>
          <w:lang w:val="uk-UA"/>
        </w:rPr>
      </w:pPr>
      <w:r>
        <w:rPr>
          <w:lang w:val="uk-UA"/>
        </w:rPr>
        <w:t>д</w:t>
      </w:r>
      <w:r w:rsidRPr="00682886">
        <w:rPr>
          <w:lang w:val="uk-UA"/>
        </w:rPr>
        <w:t xml:space="preserve">о цільової Програми захисту населення і території </w:t>
      </w:r>
      <w:r>
        <w:rPr>
          <w:lang w:val="uk-UA"/>
        </w:rPr>
        <w:t>Сумської міської територіальної громади</w:t>
      </w:r>
      <w:r w:rsidRPr="00682886">
        <w:rPr>
          <w:lang w:val="uk-UA"/>
        </w:rPr>
        <w:t xml:space="preserve"> від надзвичайних ситуацій техногенного та природного характеру на 20</w:t>
      </w:r>
      <w:r w:rsidR="001D2D89">
        <w:rPr>
          <w:lang w:val="uk-UA"/>
        </w:rPr>
        <w:t>22</w:t>
      </w:r>
      <w:r w:rsidRPr="00682886">
        <w:rPr>
          <w:lang w:val="uk-UA"/>
        </w:rPr>
        <w:t>-202</w:t>
      </w:r>
      <w:r w:rsidR="001D2D89">
        <w:rPr>
          <w:lang w:val="uk-UA"/>
        </w:rPr>
        <w:t>4</w:t>
      </w:r>
      <w:r w:rsidRPr="00682886">
        <w:rPr>
          <w:lang w:val="uk-UA"/>
        </w:rPr>
        <w:t xml:space="preserve"> роки</w:t>
      </w:r>
    </w:p>
    <w:p w14:paraId="37C7C7E9" w14:textId="77777777" w:rsidR="00337626" w:rsidRPr="00682886" w:rsidRDefault="00337626" w:rsidP="00337626">
      <w:pPr>
        <w:ind w:left="4776" w:right="-37"/>
        <w:jc w:val="both"/>
        <w:rPr>
          <w:lang w:val="uk-UA"/>
        </w:rPr>
      </w:pPr>
    </w:p>
    <w:p w14:paraId="064D1807" w14:textId="77777777" w:rsidR="00337626" w:rsidRPr="00682886" w:rsidRDefault="00337626" w:rsidP="00337626">
      <w:pPr>
        <w:jc w:val="center"/>
        <w:rPr>
          <w:b/>
          <w:sz w:val="28"/>
          <w:lang w:val="uk-UA"/>
        </w:rPr>
      </w:pPr>
    </w:p>
    <w:p w14:paraId="569F8AF9" w14:textId="77777777" w:rsidR="00337626" w:rsidRPr="00682886" w:rsidRDefault="00337626" w:rsidP="00337626">
      <w:pPr>
        <w:jc w:val="center"/>
        <w:rPr>
          <w:b/>
          <w:sz w:val="28"/>
          <w:lang w:val="uk-UA"/>
        </w:rPr>
      </w:pPr>
      <w:r w:rsidRPr="00682886">
        <w:rPr>
          <w:b/>
          <w:sz w:val="28"/>
          <w:lang w:val="uk-UA"/>
        </w:rPr>
        <w:t xml:space="preserve">Ресурсне забезпечення цільової Програми  </w:t>
      </w:r>
      <w:r w:rsidRPr="00682886">
        <w:rPr>
          <w:b/>
          <w:sz w:val="28"/>
          <w:szCs w:val="28"/>
          <w:lang w:val="uk-UA"/>
        </w:rPr>
        <w:t xml:space="preserve">захисту  населення і території </w:t>
      </w:r>
      <w:r>
        <w:rPr>
          <w:b/>
          <w:sz w:val="28"/>
          <w:szCs w:val="28"/>
          <w:lang w:val="uk-UA"/>
        </w:rPr>
        <w:t xml:space="preserve">Сумської міської </w:t>
      </w:r>
      <w:r w:rsidRPr="00682886">
        <w:rPr>
          <w:b/>
          <w:sz w:val="28"/>
          <w:szCs w:val="28"/>
          <w:lang w:val="uk-UA"/>
        </w:rPr>
        <w:t xml:space="preserve"> територіальної громади</w:t>
      </w:r>
      <w:r w:rsidRPr="00682886">
        <w:rPr>
          <w:b/>
          <w:sz w:val="28"/>
          <w:szCs w:val="26"/>
          <w:lang w:val="uk-UA"/>
        </w:rPr>
        <w:t xml:space="preserve"> </w:t>
      </w:r>
      <w:r w:rsidRPr="00682886">
        <w:rPr>
          <w:b/>
          <w:sz w:val="28"/>
          <w:szCs w:val="28"/>
          <w:lang w:val="uk-UA"/>
        </w:rPr>
        <w:t>від надзвичайних ситуацій техногенного та природного характеру на 20</w:t>
      </w:r>
      <w:r w:rsidR="001D2D89">
        <w:rPr>
          <w:b/>
          <w:sz w:val="28"/>
          <w:szCs w:val="28"/>
          <w:lang w:val="uk-UA"/>
        </w:rPr>
        <w:t>22</w:t>
      </w:r>
      <w:r w:rsidRPr="00682886">
        <w:rPr>
          <w:b/>
          <w:sz w:val="28"/>
          <w:szCs w:val="28"/>
          <w:lang w:val="uk-UA"/>
        </w:rPr>
        <w:t>-202</w:t>
      </w:r>
      <w:r w:rsidR="001D2D89">
        <w:rPr>
          <w:b/>
          <w:sz w:val="28"/>
          <w:szCs w:val="28"/>
          <w:lang w:val="uk-UA"/>
        </w:rPr>
        <w:t>4</w:t>
      </w:r>
      <w:r w:rsidRPr="00682886">
        <w:rPr>
          <w:b/>
          <w:sz w:val="28"/>
          <w:szCs w:val="28"/>
          <w:lang w:val="uk-UA"/>
        </w:rPr>
        <w:t xml:space="preserve"> роки</w:t>
      </w:r>
      <w:r w:rsidRPr="00682886">
        <w:rPr>
          <w:b/>
          <w:sz w:val="28"/>
          <w:szCs w:val="26"/>
          <w:lang w:val="uk-UA"/>
        </w:rPr>
        <w:t xml:space="preserve"> </w:t>
      </w:r>
    </w:p>
    <w:p w14:paraId="41A368C5" w14:textId="77777777" w:rsidR="00337626" w:rsidRPr="00682886" w:rsidRDefault="00337626" w:rsidP="00337626">
      <w:pPr>
        <w:jc w:val="center"/>
        <w:rPr>
          <w:b/>
          <w:sz w:val="28"/>
          <w:lang w:val="uk-UA"/>
        </w:rPr>
      </w:pPr>
      <w:r w:rsidRPr="00682886">
        <w:rPr>
          <w:b/>
          <w:sz w:val="28"/>
          <w:lang w:val="uk-UA"/>
        </w:rPr>
        <w:t xml:space="preserve">                                                                                                           (тис. грн)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1858"/>
        <w:gridCol w:w="1701"/>
        <w:gridCol w:w="1984"/>
        <w:gridCol w:w="1843"/>
      </w:tblGrid>
      <w:tr w:rsidR="00337626" w:rsidRPr="00682886" w14:paraId="09E42624" w14:textId="77777777" w:rsidTr="009F5247">
        <w:trPr>
          <w:cantSplit/>
          <w:trHeight w:val="270"/>
        </w:trPr>
        <w:tc>
          <w:tcPr>
            <w:tcW w:w="2390" w:type="dxa"/>
            <w:vMerge w:val="restart"/>
          </w:tcPr>
          <w:p w14:paraId="34F72023" w14:textId="77777777" w:rsidR="00337626" w:rsidRPr="00682886" w:rsidRDefault="00337626" w:rsidP="009F5247">
            <w:pPr>
              <w:jc w:val="both"/>
              <w:rPr>
                <w:b/>
                <w:lang w:val="uk-UA"/>
              </w:rPr>
            </w:pPr>
            <w:r w:rsidRPr="00682886">
              <w:rPr>
                <w:b/>
                <w:lang w:val="uk-UA"/>
              </w:rPr>
              <w:t>Обсяг коштів, які пропонується залучити на виконання програми</w:t>
            </w:r>
          </w:p>
        </w:tc>
        <w:tc>
          <w:tcPr>
            <w:tcW w:w="7386" w:type="dxa"/>
            <w:gridSpan w:val="4"/>
            <w:vAlign w:val="center"/>
          </w:tcPr>
          <w:p w14:paraId="0798BF00" w14:textId="77777777" w:rsidR="00337626" w:rsidRPr="00682886" w:rsidRDefault="00337626" w:rsidP="009F5247">
            <w:pPr>
              <w:pStyle w:val="3"/>
              <w:jc w:val="center"/>
              <w:rPr>
                <w:rFonts w:ascii="Times New Roman" w:hAnsi="Times New Roman" w:cs="Times New Roman"/>
                <w:color w:val="auto"/>
              </w:rPr>
            </w:pPr>
            <w:proofErr w:type="spellStart"/>
            <w:r w:rsidRPr="00682886">
              <w:rPr>
                <w:rFonts w:ascii="Times New Roman" w:hAnsi="Times New Roman" w:cs="Times New Roman"/>
                <w:color w:val="auto"/>
              </w:rPr>
              <w:t>Виконання</w:t>
            </w:r>
            <w:proofErr w:type="spellEnd"/>
            <w:r w:rsidRPr="00682886">
              <w:rPr>
                <w:rFonts w:ascii="Times New Roman" w:hAnsi="Times New Roman" w:cs="Times New Roman"/>
                <w:color w:val="auto"/>
              </w:rPr>
              <w:t xml:space="preserve"> </w:t>
            </w:r>
            <w:proofErr w:type="spellStart"/>
            <w:r w:rsidRPr="00682886">
              <w:rPr>
                <w:rFonts w:ascii="Times New Roman" w:hAnsi="Times New Roman" w:cs="Times New Roman"/>
                <w:color w:val="auto"/>
              </w:rPr>
              <w:t>Програми</w:t>
            </w:r>
            <w:proofErr w:type="spellEnd"/>
            <w:r w:rsidRPr="00682886">
              <w:rPr>
                <w:rFonts w:ascii="Times New Roman" w:hAnsi="Times New Roman" w:cs="Times New Roman"/>
                <w:color w:val="auto"/>
              </w:rPr>
              <w:t xml:space="preserve"> за роками (</w:t>
            </w:r>
            <w:r w:rsidRPr="00682886">
              <w:rPr>
                <w:rFonts w:ascii="Times New Roman" w:hAnsi="Times New Roman" w:cs="Times New Roman"/>
                <w:color w:val="auto"/>
                <w:lang w:val="uk-UA"/>
              </w:rPr>
              <w:t xml:space="preserve">тис. </w:t>
            </w:r>
            <w:r w:rsidRPr="00682886">
              <w:rPr>
                <w:rFonts w:ascii="Times New Roman" w:hAnsi="Times New Roman" w:cs="Times New Roman"/>
                <w:color w:val="auto"/>
              </w:rPr>
              <w:t>грн.)</w:t>
            </w:r>
          </w:p>
        </w:tc>
      </w:tr>
      <w:tr w:rsidR="00337626" w:rsidRPr="00682886" w14:paraId="3305AD9C" w14:textId="77777777" w:rsidTr="009F5247">
        <w:trPr>
          <w:cantSplit/>
          <w:trHeight w:val="648"/>
        </w:trPr>
        <w:tc>
          <w:tcPr>
            <w:tcW w:w="2390" w:type="dxa"/>
            <w:vMerge/>
          </w:tcPr>
          <w:p w14:paraId="1097DCF7" w14:textId="77777777" w:rsidR="00337626" w:rsidRPr="00682886" w:rsidRDefault="00337626" w:rsidP="009F5247">
            <w:pPr>
              <w:jc w:val="both"/>
              <w:rPr>
                <w:b/>
                <w:lang w:val="uk-UA"/>
              </w:rPr>
            </w:pPr>
          </w:p>
        </w:tc>
        <w:tc>
          <w:tcPr>
            <w:tcW w:w="1858" w:type="dxa"/>
          </w:tcPr>
          <w:p w14:paraId="2D04B7D0" w14:textId="77777777" w:rsidR="00337626" w:rsidRPr="00682886" w:rsidRDefault="00337626" w:rsidP="009F5247">
            <w:pPr>
              <w:jc w:val="center"/>
              <w:rPr>
                <w:b/>
                <w:lang w:val="uk-UA"/>
              </w:rPr>
            </w:pPr>
          </w:p>
          <w:p w14:paraId="290C765D" w14:textId="77777777" w:rsidR="00337626" w:rsidRPr="00682886" w:rsidRDefault="00337626" w:rsidP="001D2D89">
            <w:pPr>
              <w:jc w:val="center"/>
              <w:rPr>
                <w:b/>
              </w:rPr>
            </w:pPr>
            <w:r w:rsidRPr="00682886">
              <w:rPr>
                <w:b/>
                <w:lang w:val="uk-UA"/>
              </w:rPr>
              <w:t>20</w:t>
            </w:r>
            <w:r w:rsidR="001D2D89">
              <w:rPr>
                <w:b/>
                <w:lang w:val="uk-UA"/>
              </w:rPr>
              <w:t>22</w:t>
            </w:r>
            <w:r w:rsidRPr="00682886">
              <w:rPr>
                <w:b/>
                <w:lang w:val="uk-UA"/>
              </w:rPr>
              <w:t xml:space="preserve"> рік</w:t>
            </w:r>
          </w:p>
        </w:tc>
        <w:tc>
          <w:tcPr>
            <w:tcW w:w="1701" w:type="dxa"/>
            <w:tcBorders>
              <w:bottom w:val="nil"/>
            </w:tcBorders>
          </w:tcPr>
          <w:p w14:paraId="5E25926B" w14:textId="77777777" w:rsidR="00337626" w:rsidRPr="00682886" w:rsidRDefault="00337626" w:rsidP="009F5247">
            <w:pPr>
              <w:jc w:val="center"/>
              <w:rPr>
                <w:b/>
                <w:lang w:val="uk-UA"/>
              </w:rPr>
            </w:pPr>
          </w:p>
          <w:p w14:paraId="626EFB65" w14:textId="77777777" w:rsidR="00337626" w:rsidRPr="00682886" w:rsidRDefault="00337626" w:rsidP="001D2D89">
            <w:pPr>
              <w:jc w:val="center"/>
              <w:rPr>
                <w:b/>
                <w:lang w:val="uk-UA"/>
              </w:rPr>
            </w:pPr>
            <w:r w:rsidRPr="00682886">
              <w:rPr>
                <w:b/>
                <w:lang w:val="uk-UA"/>
              </w:rPr>
              <w:t>20</w:t>
            </w:r>
            <w:r w:rsidR="001D2D89">
              <w:rPr>
                <w:b/>
                <w:lang w:val="uk-UA"/>
              </w:rPr>
              <w:t>23</w:t>
            </w:r>
            <w:r w:rsidRPr="00682886">
              <w:rPr>
                <w:b/>
                <w:lang w:val="uk-UA"/>
              </w:rPr>
              <w:t xml:space="preserve"> рік</w:t>
            </w:r>
          </w:p>
        </w:tc>
        <w:tc>
          <w:tcPr>
            <w:tcW w:w="1984" w:type="dxa"/>
            <w:tcBorders>
              <w:top w:val="nil"/>
            </w:tcBorders>
          </w:tcPr>
          <w:p w14:paraId="56AF3A71" w14:textId="77777777" w:rsidR="00337626" w:rsidRPr="00682886" w:rsidRDefault="00337626" w:rsidP="009F5247">
            <w:pPr>
              <w:jc w:val="center"/>
              <w:rPr>
                <w:b/>
                <w:lang w:val="uk-UA"/>
              </w:rPr>
            </w:pPr>
          </w:p>
          <w:p w14:paraId="1B61D858" w14:textId="77777777" w:rsidR="00337626" w:rsidRPr="00682886" w:rsidRDefault="00337626" w:rsidP="001D2D89">
            <w:pPr>
              <w:jc w:val="center"/>
              <w:rPr>
                <w:b/>
                <w:lang w:val="uk-UA"/>
              </w:rPr>
            </w:pPr>
            <w:r w:rsidRPr="00682886">
              <w:rPr>
                <w:b/>
                <w:lang w:val="uk-UA"/>
              </w:rPr>
              <w:t>20</w:t>
            </w:r>
            <w:r w:rsidR="001D2D89">
              <w:rPr>
                <w:b/>
                <w:lang w:val="uk-UA"/>
              </w:rPr>
              <w:t>24</w:t>
            </w:r>
            <w:r w:rsidRPr="00682886">
              <w:rPr>
                <w:b/>
                <w:lang w:val="uk-UA"/>
              </w:rPr>
              <w:t xml:space="preserve"> рік</w:t>
            </w:r>
          </w:p>
        </w:tc>
        <w:tc>
          <w:tcPr>
            <w:tcW w:w="1843" w:type="dxa"/>
            <w:tcBorders>
              <w:bottom w:val="nil"/>
            </w:tcBorders>
          </w:tcPr>
          <w:p w14:paraId="13B572E6" w14:textId="77777777" w:rsidR="00337626" w:rsidRPr="00682886" w:rsidRDefault="00337626" w:rsidP="009F5247">
            <w:pPr>
              <w:jc w:val="center"/>
              <w:rPr>
                <w:b/>
                <w:lang w:val="uk-UA"/>
              </w:rPr>
            </w:pPr>
            <w:r w:rsidRPr="00682886">
              <w:rPr>
                <w:b/>
                <w:lang w:val="uk-UA"/>
              </w:rPr>
              <w:t>Усього витрат на виконання програми</w:t>
            </w:r>
          </w:p>
        </w:tc>
      </w:tr>
      <w:tr w:rsidR="00337626" w:rsidRPr="00682886" w14:paraId="5A0431E7" w14:textId="77777777" w:rsidTr="00F05046">
        <w:trPr>
          <w:trHeight w:val="2426"/>
        </w:trPr>
        <w:tc>
          <w:tcPr>
            <w:tcW w:w="2390" w:type="dxa"/>
          </w:tcPr>
          <w:p w14:paraId="7BE1FB28" w14:textId="77777777" w:rsidR="00337626" w:rsidRPr="00682886" w:rsidRDefault="00337626" w:rsidP="009F5247">
            <w:pPr>
              <w:jc w:val="both"/>
              <w:rPr>
                <w:b/>
                <w:lang w:val="uk-UA"/>
              </w:rPr>
            </w:pPr>
            <w:r w:rsidRPr="00682886">
              <w:rPr>
                <w:b/>
                <w:lang w:val="uk-UA"/>
              </w:rPr>
              <w:t>Всього</w:t>
            </w:r>
            <w:r w:rsidRPr="00682886">
              <w:rPr>
                <w:b/>
              </w:rPr>
              <w:t>:</w:t>
            </w:r>
          </w:p>
          <w:p w14:paraId="276D244B" w14:textId="77777777" w:rsidR="00337626" w:rsidRDefault="00337626" w:rsidP="009F5247">
            <w:pPr>
              <w:jc w:val="both"/>
              <w:rPr>
                <w:b/>
                <w:lang w:val="uk-UA"/>
              </w:rPr>
            </w:pPr>
            <w:r w:rsidRPr="00682886">
              <w:rPr>
                <w:b/>
                <w:lang w:val="uk-UA"/>
              </w:rPr>
              <w:t xml:space="preserve">Бюджет </w:t>
            </w:r>
          </w:p>
          <w:p w14:paraId="21162757" w14:textId="77777777" w:rsidR="00337626" w:rsidRDefault="00337626" w:rsidP="009F5247">
            <w:pPr>
              <w:jc w:val="both"/>
              <w:rPr>
                <w:b/>
                <w:lang w:val="uk-UA"/>
              </w:rPr>
            </w:pPr>
            <w:r>
              <w:rPr>
                <w:b/>
                <w:lang w:val="uk-UA"/>
              </w:rPr>
              <w:t>Сумської МТГ</w:t>
            </w:r>
            <w:r w:rsidRPr="00682886">
              <w:rPr>
                <w:b/>
                <w:lang w:val="uk-UA"/>
              </w:rPr>
              <w:t xml:space="preserve"> </w:t>
            </w:r>
          </w:p>
          <w:p w14:paraId="69F00321" w14:textId="77777777" w:rsidR="00337626" w:rsidRPr="00682886" w:rsidRDefault="00337626" w:rsidP="009F5247">
            <w:pPr>
              <w:jc w:val="both"/>
              <w:rPr>
                <w:b/>
                <w:lang w:val="uk-UA"/>
              </w:rPr>
            </w:pPr>
          </w:p>
          <w:p w14:paraId="37B4F09D" w14:textId="77777777" w:rsidR="00337626" w:rsidRPr="00682886" w:rsidRDefault="00337626" w:rsidP="009F5247">
            <w:pPr>
              <w:jc w:val="both"/>
              <w:rPr>
                <w:b/>
                <w:lang w:val="uk-UA"/>
              </w:rPr>
            </w:pPr>
            <w:r w:rsidRPr="00682886">
              <w:rPr>
                <w:lang w:val="uk-UA"/>
              </w:rPr>
              <w:t>в тому числі</w:t>
            </w:r>
            <w:r w:rsidRPr="00682886">
              <w:rPr>
                <w:b/>
                <w:lang w:val="uk-UA"/>
              </w:rPr>
              <w:t>:</w:t>
            </w:r>
          </w:p>
          <w:p w14:paraId="337F98E5" w14:textId="77777777" w:rsidR="00337626" w:rsidRPr="00682886" w:rsidRDefault="00337626" w:rsidP="009F5247">
            <w:pPr>
              <w:jc w:val="both"/>
              <w:rPr>
                <w:b/>
                <w:lang w:val="uk-UA"/>
              </w:rPr>
            </w:pPr>
            <w:r w:rsidRPr="00682886">
              <w:rPr>
                <w:b/>
                <w:lang w:val="uk-UA"/>
              </w:rPr>
              <w:t>загальний фонд</w:t>
            </w:r>
          </w:p>
          <w:p w14:paraId="41194536" w14:textId="77777777" w:rsidR="00337626" w:rsidRPr="00682886" w:rsidRDefault="00337626" w:rsidP="009F5247">
            <w:pPr>
              <w:jc w:val="both"/>
              <w:rPr>
                <w:b/>
                <w:lang w:val="uk-UA"/>
              </w:rPr>
            </w:pPr>
          </w:p>
          <w:p w14:paraId="0180EF0E" w14:textId="77777777" w:rsidR="00337626" w:rsidRPr="00682886" w:rsidRDefault="00337626" w:rsidP="009F5247">
            <w:pPr>
              <w:jc w:val="both"/>
              <w:rPr>
                <w:b/>
                <w:lang w:val="uk-UA"/>
              </w:rPr>
            </w:pPr>
            <w:r w:rsidRPr="00682886">
              <w:rPr>
                <w:b/>
                <w:lang w:val="uk-UA"/>
              </w:rPr>
              <w:t>спеціальний фонд</w:t>
            </w:r>
          </w:p>
        </w:tc>
        <w:tc>
          <w:tcPr>
            <w:tcW w:w="1858" w:type="dxa"/>
          </w:tcPr>
          <w:p w14:paraId="4A5F95AC" w14:textId="77777777" w:rsidR="00337626" w:rsidRPr="00B44ADE" w:rsidRDefault="00337626" w:rsidP="009F5247">
            <w:pPr>
              <w:jc w:val="center"/>
              <w:rPr>
                <w:b/>
                <w:lang w:val="uk-UA"/>
              </w:rPr>
            </w:pPr>
          </w:p>
          <w:p w14:paraId="4FFDBA0E" w14:textId="77777777" w:rsidR="00337626" w:rsidRPr="00B44ADE" w:rsidRDefault="00337626" w:rsidP="009F5247">
            <w:pPr>
              <w:jc w:val="center"/>
              <w:rPr>
                <w:b/>
                <w:lang w:val="uk-UA"/>
              </w:rPr>
            </w:pPr>
          </w:p>
          <w:p w14:paraId="53D796D5" w14:textId="77777777" w:rsidR="00337626" w:rsidRPr="00B44ADE" w:rsidRDefault="00B44ADE" w:rsidP="009F5247">
            <w:pPr>
              <w:jc w:val="center"/>
              <w:rPr>
                <w:b/>
                <w:lang w:val="uk-UA"/>
              </w:rPr>
            </w:pPr>
            <w:r w:rsidRPr="00B44ADE">
              <w:rPr>
                <w:b/>
                <w:lang w:val="uk-UA"/>
              </w:rPr>
              <w:t>42 142,</w:t>
            </w:r>
            <w:r w:rsidR="00FD50E6">
              <w:rPr>
                <w:b/>
                <w:lang w:val="uk-UA"/>
              </w:rPr>
              <w:t>8</w:t>
            </w:r>
          </w:p>
          <w:p w14:paraId="10C24ADD" w14:textId="77777777" w:rsidR="00337626" w:rsidRPr="00B44ADE" w:rsidRDefault="00337626" w:rsidP="009F5247">
            <w:pPr>
              <w:jc w:val="center"/>
              <w:rPr>
                <w:b/>
                <w:lang w:val="uk-UA"/>
              </w:rPr>
            </w:pPr>
          </w:p>
          <w:p w14:paraId="08BEBFD4" w14:textId="77777777" w:rsidR="00337626" w:rsidRPr="00B44ADE" w:rsidRDefault="00337626" w:rsidP="009F5247">
            <w:pPr>
              <w:jc w:val="center"/>
              <w:rPr>
                <w:b/>
                <w:lang w:val="uk-UA"/>
              </w:rPr>
            </w:pPr>
          </w:p>
          <w:p w14:paraId="18D1DCB1" w14:textId="77777777" w:rsidR="00B44ADE" w:rsidRPr="00B44ADE" w:rsidRDefault="00B44ADE" w:rsidP="00B44ADE">
            <w:pPr>
              <w:jc w:val="center"/>
              <w:rPr>
                <w:b/>
                <w:lang w:val="uk-UA"/>
              </w:rPr>
            </w:pPr>
            <w:r w:rsidRPr="00B44ADE">
              <w:rPr>
                <w:b/>
                <w:lang w:val="uk-UA"/>
              </w:rPr>
              <w:t>42 142,</w:t>
            </w:r>
            <w:r w:rsidR="00FD50E6">
              <w:rPr>
                <w:b/>
                <w:lang w:val="uk-UA"/>
              </w:rPr>
              <w:t>8</w:t>
            </w:r>
          </w:p>
          <w:p w14:paraId="460C4060" w14:textId="77777777" w:rsidR="00337626" w:rsidRPr="00B44ADE" w:rsidRDefault="00337626" w:rsidP="009F5247">
            <w:pPr>
              <w:jc w:val="center"/>
              <w:rPr>
                <w:b/>
                <w:lang w:val="uk-UA"/>
              </w:rPr>
            </w:pPr>
          </w:p>
          <w:p w14:paraId="5F0E870D" w14:textId="77777777" w:rsidR="00337626" w:rsidRPr="00B44ADE" w:rsidRDefault="00B44ADE" w:rsidP="009F5247">
            <w:pPr>
              <w:jc w:val="center"/>
              <w:rPr>
                <w:b/>
                <w:lang w:val="uk-UA"/>
              </w:rPr>
            </w:pPr>
            <w:r w:rsidRPr="00B44ADE">
              <w:rPr>
                <w:b/>
                <w:lang w:val="uk-UA"/>
              </w:rPr>
              <w:t>-</w:t>
            </w:r>
          </w:p>
          <w:p w14:paraId="4B5FF84E" w14:textId="77777777" w:rsidR="00337626" w:rsidRPr="00B44ADE" w:rsidRDefault="00337626" w:rsidP="009F5247">
            <w:pPr>
              <w:jc w:val="center"/>
              <w:rPr>
                <w:b/>
                <w:lang w:val="uk-UA"/>
              </w:rPr>
            </w:pPr>
          </w:p>
        </w:tc>
        <w:tc>
          <w:tcPr>
            <w:tcW w:w="1701" w:type="dxa"/>
          </w:tcPr>
          <w:p w14:paraId="3BC5A878" w14:textId="77777777" w:rsidR="00337626" w:rsidRPr="00B44ADE" w:rsidRDefault="00337626" w:rsidP="009F5247">
            <w:pPr>
              <w:jc w:val="center"/>
              <w:rPr>
                <w:b/>
                <w:lang w:val="uk-UA"/>
              </w:rPr>
            </w:pPr>
          </w:p>
          <w:p w14:paraId="28DCDF28" w14:textId="77777777" w:rsidR="00337626" w:rsidRPr="00B44ADE" w:rsidRDefault="00337626" w:rsidP="009F5247">
            <w:pPr>
              <w:jc w:val="center"/>
              <w:rPr>
                <w:b/>
                <w:lang w:val="uk-UA"/>
              </w:rPr>
            </w:pPr>
          </w:p>
          <w:p w14:paraId="3C69DA06" w14:textId="77777777" w:rsidR="00337626" w:rsidRPr="00B44ADE" w:rsidRDefault="00B44ADE" w:rsidP="009F5247">
            <w:pPr>
              <w:jc w:val="center"/>
              <w:rPr>
                <w:b/>
                <w:lang w:val="uk-UA"/>
              </w:rPr>
            </w:pPr>
            <w:r w:rsidRPr="00B44ADE">
              <w:rPr>
                <w:b/>
                <w:lang w:val="uk-UA"/>
              </w:rPr>
              <w:t>44 352,</w:t>
            </w:r>
            <w:r w:rsidR="00FD50E6">
              <w:rPr>
                <w:b/>
                <w:lang w:val="uk-UA"/>
              </w:rPr>
              <w:t>8</w:t>
            </w:r>
          </w:p>
          <w:p w14:paraId="43DDDF83" w14:textId="77777777" w:rsidR="00337626" w:rsidRPr="00B44ADE" w:rsidRDefault="00337626" w:rsidP="009F5247">
            <w:pPr>
              <w:jc w:val="center"/>
              <w:rPr>
                <w:b/>
                <w:lang w:val="uk-UA"/>
              </w:rPr>
            </w:pPr>
          </w:p>
          <w:p w14:paraId="31D47B6F" w14:textId="77777777" w:rsidR="00337626" w:rsidRPr="00B44ADE" w:rsidRDefault="00337626" w:rsidP="009F5247">
            <w:pPr>
              <w:jc w:val="center"/>
              <w:rPr>
                <w:b/>
                <w:lang w:val="uk-UA"/>
              </w:rPr>
            </w:pPr>
          </w:p>
          <w:p w14:paraId="3F9018CE" w14:textId="77777777" w:rsidR="00B44ADE" w:rsidRPr="00B44ADE" w:rsidRDefault="00B44ADE" w:rsidP="00B44ADE">
            <w:pPr>
              <w:jc w:val="center"/>
              <w:rPr>
                <w:b/>
                <w:lang w:val="uk-UA"/>
              </w:rPr>
            </w:pPr>
            <w:r w:rsidRPr="00B44ADE">
              <w:rPr>
                <w:b/>
                <w:lang w:val="uk-UA"/>
              </w:rPr>
              <w:t>44 352,</w:t>
            </w:r>
            <w:r w:rsidR="00FD50E6">
              <w:rPr>
                <w:b/>
                <w:lang w:val="uk-UA"/>
              </w:rPr>
              <w:t>8</w:t>
            </w:r>
          </w:p>
          <w:p w14:paraId="16147B9E" w14:textId="77777777" w:rsidR="00337626" w:rsidRPr="00B44ADE" w:rsidRDefault="00337626" w:rsidP="009F5247">
            <w:pPr>
              <w:jc w:val="center"/>
              <w:rPr>
                <w:b/>
                <w:lang w:val="uk-UA"/>
              </w:rPr>
            </w:pPr>
          </w:p>
          <w:p w14:paraId="2AD71BA4" w14:textId="77777777" w:rsidR="00337626" w:rsidRPr="00B44ADE" w:rsidRDefault="00F05046" w:rsidP="009F5247">
            <w:pPr>
              <w:jc w:val="center"/>
              <w:rPr>
                <w:b/>
                <w:lang w:val="uk-UA"/>
              </w:rPr>
            </w:pPr>
            <w:r w:rsidRPr="00B44ADE">
              <w:rPr>
                <w:b/>
                <w:lang w:val="uk-UA"/>
              </w:rPr>
              <w:t>-</w:t>
            </w:r>
          </w:p>
        </w:tc>
        <w:tc>
          <w:tcPr>
            <w:tcW w:w="1984" w:type="dxa"/>
          </w:tcPr>
          <w:p w14:paraId="194C21BF" w14:textId="77777777" w:rsidR="00337626" w:rsidRPr="00B44ADE" w:rsidRDefault="00337626" w:rsidP="009F5247">
            <w:pPr>
              <w:jc w:val="center"/>
              <w:rPr>
                <w:b/>
                <w:lang w:val="uk-UA"/>
              </w:rPr>
            </w:pPr>
          </w:p>
          <w:p w14:paraId="18B75496" w14:textId="77777777" w:rsidR="00337626" w:rsidRPr="00B44ADE" w:rsidRDefault="00337626" w:rsidP="009F5247">
            <w:pPr>
              <w:jc w:val="center"/>
              <w:rPr>
                <w:b/>
                <w:lang w:val="uk-UA"/>
              </w:rPr>
            </w:pPr>
          </w:p>
          <w:p w14:paraId="4C34BACF" w14:textId="77777777" w:rsidR="00337626" w:rsidRPr="00B44ADE" w:rsidRDefault="00B44ADE" w:rsidP="009F5247">
            <w:pPr>
              <w:jc w:val="center"/>
              <w:rPr>
                <w:b/>
                <w:lang w:val="uk-UA"/>
              </w:rPr>
            </w:pPr>
            <w:r w:rsidRPr="00B44ADE">
              <w:rPr>
                <w:b/>
                <w:lang w:val="uk-UA"/>
              </w:rPr>
              <w:t>46 569,</w:t>
            </w:r>
            <w:r w:rsidR="00FD50E6">
              <w:rPr>
                <w:b/>
                <w:lang w:val="uk-UA"/>
              </w:rPr>
              <w:t>3</w:t>
            </w:r>
          </w:p>
          <w:p w14:paraId="1DEF7982" w14:textId="77777777" w:rsidR="00337626" w:rsidRPr="00B44ADE" w:rsidRDefault="00337626" w:rsidP="009F5247">
            <w:pPr>
              <w:jc w:val="center"/>
              <w:rPr>
                <w:b/>
                <w:lang w:val="uk-UA"/>
              </w:rPr>
            </w:pPr>
          </w:p>
          <w:p w14:paraId="07152FB2" w14:textId="77777777" w:rsidR="00337626" w:rsidRPr="00B44ADE" w:rsidRDefault="00337626" w:rsidP="009F5247">
            <w:pPr>
              <w:jc w:val="center"/>
              <w:rPr>
                <w:b/>
                <w:lang w:val="uk-UA"/>
              </w:rPr>
            </w:pPr>
          </w:p>
          <w:p w14:paraId="52D36D5F" w14:textId="77777777" w:rsidR="00B44ADE" w:rsidRPr="00B44ADE" w:rsidRDefault="00B44ADE" w:rsidP="00B44ADE">
            <w:pPr>
              <w:jc w:val="center"/>
              <w:rPr>
                <w:b/>
                <w:lang w:val="uk-UA"/>
              </w:rPr>
            </w:pPr>
            <w:r w:rsidRPr="00B44ADE">
              <w:rPr>
                <w:b/>
                <w:lang w:val="uk-UA"/>
              </w:rPr>
              <w:t>46 569,</w:t>
            </w:r>
            <w:r w:rsidR="00FD50E6">
              <w:rPr>
                <w:b/>
                <w:lang w:val="uk-UA"/>
              </w:rPr>
              <w:t>3</w:t>
            </w:r>
          </w:p>
          <w:p w14:paraId="1417A7B6" w14:textId="77777777" w:rsidR="00F05046" w:rsidRPr="00B44ADE" w:rsidRDefault="00F05046" w:rsidP="009F5247">
            <w:pPr>
              <w:jc w:val="center"/>
              <w:rPr>
                <w:b/>
                <w:lang w:val="uk-UA"/>
              </w:rPr>
            </w:pPr>
          </w:p>
          <w:p w14:paraId="6A89AE8E" w14:textId="77777777" w:rsidR="00F05046" w:rsidRPr="00B44ADE" w:rsidRDefault="00F05046" w:rsidP="009F5247">
            <w:pPr>
              <w:jc w:val="center"/>
              <w:rPr>
                <w:b/>
                <w:lang w:val="uk-UA"/>
              </w:rPr>
            </w:pPr>
            <w:r w:rsidRPr="00B44ADE">
              <w:rPr>
                <w:b/>
                <w:lang w:val="uk-UA"/>
              </w:rPr>
              <w:t>-</w:t>
            </w:r>
          </w:p>
          <w:p w14:paraId="3EFA7BB1" w14:textId="77777777" w:rsidR="00337626" w:rsidRPr="00B44ADE" w:rsidRDefault="00337626" w:rsidP="009F5247">
            <w:pPr>
              <w:jc w:val="center"/>
              <w:rPr>
                <w:b/>
                <w:lang w:val="uk-UA"/>
              </w:rPr>
            </w:pPr>
          </w:p>
          <w:p w14:paraId="2A6803AD" w14:textId="77777777" w:rsidR="00337626" w:rsidRPr="00B44ADE" w:rsidRDefault="00337626" w:rsidP="009F5247">
            <w:pPr>
              <w:jc w:val="center"/>
              <w:rPr>
                <w:b/>
                <w:lang w:val="uk-UA"/>
              </w:rPr>
            </w:pPr>
          </w:p>
        </w:tc>
        <w:tc>
          <w:tcPr>
            <w:tcW w:w="1843" w:type="dxa"/>
          </w:tcPr>
          <w:p w14:paraId="7361DD89" w14:textId="77777777" w:rsidR="00337626" w:rsidRPr="00B44ADE" w:rsidRDefault="00337626" w:rsidP="009F5247">
            <w:pPr>
              <w:jc w:val="center"/>
              <w:rPr>
                <w:b/>
                <w:lang w:val="uk-UA"/>
              </w:rPr>
            </w:pPr>
          </w:p>
          <w:p w14:paraId="0C7CBADF" w14:textId="77777777" w:rsidR="00F05046" w:rsidRPr="00B44ADE" w:rsidRDefault="00F05046" w:rsidP="009F5247">
            <w:pPr>
              <w:jc w:val="center"/>
              <w:rPr>
                <w:b/>
                <w:lang w:val="uk-UA"/>
              </w:rPr>
            </w:pPr>
          </w:p>
          <w:p w14:paraId="2819B848" w14:textId="77777777" w:rsidR="00F05046" w:rsidRPr="00B44ADE" w:rsidRDefault="00B44ADE" w:rsidP="009F5247">
            <w:pPr>
              <w:jc w:val="center"/>
              <w:rPr>
                <w:b/>
                <w:lang w:val="uk-UA"/>
              </w:rPr>
            </w:pPr>
            <w:r w:rsidRPr="00B44ADE">
              <w:rPr>
                <w:b/>
                <w:lang w:val="uk-UA"/>
              </w:rPr>
              <w:t>133 064,</w:t>
            </w:r>
            <w:r w:rsidR="00FD50E6">
              <w:rPr>
                <w:b/>
                <w:lang w:val="uk-UA"/>
              </w:rPr>
              <w:t>9</w:t>
            </w:r>
          </w:p>
          <w:p w14:paraId="7DBF6FA1" w14:textId="77777777" w:rsidR="00F05046" w:rsidRPr="00B44ADE" w:rsidRDefault="00F05046" w:rsidP="009F5247">
            <w:pPr>
              <w:jc w:val="center"/>
              <w:rPr>
                <w:b/>
                <w:lang w:val="uk-UA"/>
              </w:rPr>
            </w:pPr>
          </w:p>
          <w:p w14:paraId="342A6CA6" w14:textId="77777777" w:rsidR="00F05046" w:rsidRPr="00B44ADE" w:rsidRDefault="00F05046" w:rsidP="009F5247">
            <w:pPr>
              <w:jc w:val="center"/>
              <w:rPr>
                <w:b/>
                <w:lang w:val="uk-UA"/>
              </w:rPr>
            </w:pPr>
          </w:p>
          <w:p w14:paraId="5A96EB34" w14:textId="77777777" w:rsidR="00B44ADE" w:rsidRPr="00B44ADE" w:rsidRDefault="00B44ADE" w:rsidP="00B44ADE">
            <w:pPr>
              <w:jc w:val="center"/>
              <w:rPr>
                <w:b/>
                <w:lang w:val="uk-UA"/>
              </w:rPr>
            </w:pPr>
            <w:r w:rsidRPr="00B44ADE">
              <w:rPr>
                <w:b/>
                <w:lang w:val="uk-UA"/>
              </w:rPr>
              <w:t>133 064,</w:t>
            </w:r>
            <w:r w:rsidR="00FD50E6">
              <w:rPr>
                <w:b/>
                <w:lang w:val="uk-UA"/>
              </w:rPr>
              <w:t>9</w:t>
            </w:r>
          </w:p>
          <w:p w14:paraId="6ACA0DFE" w14:textId="77777777" w:rsidR="00F05046" w:rsidRPr="00B44ADE" w:rsidRDefault="00F05046" w:rsidP="009F5247">
            <w:pPr>
              <w:jc w:val="center"/>
              <w:rPr>
                <w:b/>
                <w:lang w:val="uk-UA"/>
              </w:rPr>
            </w:pPr>
          </w:p>
          <w:p w14:paraId="6487BCE3" w14:textId="77777777" w:rsidR="00F05046" w:rsidRPr="00B44ADE" w:rsidRDefault="00B44ADE" w:rsidP="009F5247">
            <w:pPr>
              <w:jc w:val="center"/>
              <w:rPr>
                <w:b/>
                <w:lang w:val="uk-UA"/>
              </w:rPr>
            </w:pPr>
            <w:r w:rsidRPr="00B44ADE">
              <w:rPr>
                <w:b/>
                <w:lang w:val="uk-UA"/>
              </w:rPr>
              <w:t>-</w:t>
            </w:r>
          </w:p>
          <w:p w14:paraId="466634CB" w14:textId="77777777" w:rsidR="00F05046" w:rsidRPr="00B44ADE" w:rsidRDefault="00F05046" w:rsidP="009F5247">
            <w:pPr>
              <w:jc w:val="center"/>
              <w:rPr>
                <w:b/>
                <w:lang w:val="uk-UA"/>
              </w:rPr>
            </w:pPr>
          </w:p>
        </w:tc>
      </w:tr>
    </w:tbl>
    <w:p w14:paraId="6DFB42CE" w14:textId="77777777" w:rsidR="00337626" w:rsidRDefault="00337626" w:rsidP="00337626">
      <w:pPr>
        <w:jc w:val="both"/>
        <w:rPr>
          <w:sz w:val="28"/>
          <w:lang w:val="en-US"/>
        </w:rPr>
      </w:pPr>
    </w:p>
    <w:p w14:paraId="5B3EDB82" w14:textId="77777777" w:rsidR="00337626" w:rsidRDefault="00337626" w:rsidP="00337626">
      <w:pPr>
        <w:jc w:val="both"/>
        <w:rPr>
          <w:sz w:val="28"/>
          <w:lang w:val="en-US"/>
        </w:rPr>
      </w:pPr>
    </w:p>
    <w:p w14:paraId="1578020A" w14:textId="77777777" w:rsidR="00337626" w:rsidRPr="00587557" w:rsidRDefault="00337626" w:rsidP="00337626">
      <w:pPr>
        <w:jc w:val="both"/>
        <w:rPr>
          <w:sz w:val="28"/>
          <w:lang w:val="en-US"/>
        </w:rPr>
      </w:pPr>
    </w:p>
    <w:p w14:paraId="37F2FE1E" w14:textId="77777777" w:rsidR="00337626" w:rsidRPr="00682886" w:rsidRDefault="00337626" w:rsidP="00337626">
      <w:pPr>
        <w:jc w:val="both"/>
        <w:rPr>
          <w:sz w:val="28"/>
          <w:lang w:val="uk-UA"/>
        </w:rPr>
      </w:pPr>
    </w:p>
    <w:p w14:paraId="000B9F7E" w14:textId="3A75943F" w:rsidR="00337626" w:rsidRPr="00682886" w:rsidRDefault="00337626" w:rsidP="00337626">
      <w:pPr>
        <w:jc w:val="both"/>
        <w:rPr>
          <w:sz w:val="28"/>
          <w:szCs w:val="28"/>
          <w:lang w:val="uk-UA"/>
        </w:rPr>
      </w:pPr>
      <w:r w:rsidRPr="00682886">
        <w:rPr>
          <w:sz w:val="28"/>
          <w:szCs w:val="28"/>
          <w:lang w:val="uk-UA"/>
        </w:rPr>
        <w:t>Сумський міський голова</w:t>
      </w:r>
      <w:r w:rsidRPr="00682886">
        <w:rPr>
          <w:sz w:val="28"/>
          <w:szCs w:val="28"/>
          <w:lang w:val="uk-UA"/>
        </w:rPr>
        <w:tab/>
      </w:r>
      <w:r w:rsidRPr="00682886">
        <w:rPr>
          <w:sz w:val="28"/>
          <w:szCs w:val="28"/>
          <w:lang w:val="uk-UA"/>
        </w:rPr>
        <w:tab/>
      </w:r>
      <w:r w:rsidRPr="00682886">
        <w:rPr>
          <w:sz w:val="28"/>
          <w:szCs w:val="28"/>
          <w:lang w:val="uk-UA"/>
        </w:rPr>
        <w:tab/>
      </w:r>
      <w:r w:rsidRPr="00682886">
        <w:rPr>
          <w:sz w:val="28"/>
          <w:szCs w:val="28"/>
          <w:lang w:val="uk-UA"/>
        </w:rPr>
        <w:tab/>
      </w:r>
      <w:r w:rsidRPr="00682886">
        <w:rPr>
          <w:sz w:val="28"/>
          <w:szCs w:val="28"/>
          <w:lang w:val="uk-UA"/>
        </w:rPr>
        <w:tab/>
        <w:t xml:space="preserve">  </w:t>
      </w:r>
      <w:r w:rsidR="00B51B7B">
        <w:rPr>
          <w:sz w:val="28"/>
          <w:szCs w:val="28"/>
          <w:lang w:val="uk-UA"/>
        </w:rPr>
        <w:tab/>
        <w:t xml:space="preserve">   Олександр </w:t>
      </w:r>
      <w:r w:rsidRPr="00682886">
        <w:rPr>
          <w:sz w:val="28"/>
          <w:szCs w:val="28"/>
          <w:lang w:val="uk-UA"/>
        </w:rPr>
        <w:t>Лисенко</w:t>
      </w:r>
    </w:p>
    <w:p w14:paraId="58F2490A" w14:textId="77777777" w:rsidR="00337626" w:rsidRPr="00682886" w:rsidRDefault="00337626" w:rsidP="00337626">
      <w:pPr>
        <w:jc w:val="both"/>
        <w:rPr>
          <w:lang w:val="uk-UA"/>
        </w:rPr>
      </w:pPr>
    </w:p>
    <w:p w14:paraId="61E8DB2D" w14:textId="77777777" w:rsidR="00337626" w:rsidRPr="00682886" w:rsidRDefault="00337626" w:rsidP="00337626">
      <w:pPr>
        <w:jc w:val="both"/>
        <w:rPr>
          <w:lang w:val="uk-UA"/>
        </w:rPr>
      </w:pPr>
    </w:p>
    <w:p w14:paraId="3D2D2CF5" w14:textId="77777777" w:rsidR="00337626" w:rsidRDefault="00337626" w:rsidP="00337626">
      <w:pPr>
        <w:jc w:val="both"/>
        <w:rPr>
          <w:bCs/>
          <w:lang w:val="uk-UA"/>
        </w:rPr>
      </w:pPr>
      <w:r w:rsidRPr="00682886">
        <w:rPr>
          <w:lang w:val="uk-UA"/>
        </w:rPr>
        <w:t xml:space="preserve">Виконавець: </w:t>
      </w:r>
      <w:r w:rsidRPr="00682886">
        <w:rPr>
          <w:lang w:val="uk-UA"/>
        </w:rPr>
        <w:tab/>
        <w:t>Петров А.Є</w:t>
      </w:r>
      <w:r w:rsidRPr="00AE5AFA">
        <w:rPr>
          <w:bCs/>
          <w:lang w:val="uk-UA"/>
        </w:rPr>
        <w:t xml:space="preserve">  </w:t>
      </w:r>
    </w:p>
    <w:p w14:paraId="09228428" w14:textId="77777777" w:rsidR="000F743D" w:rsidRDefault="000F743D" w:rsidP="00337626">
      <w:pPr>
        <w:jc w:val="both"/>
        <w:rPr>
          <w:bCs/>
          <w:lang w:val="uk-UA"/>
        </w:rPr>
      </w:pPr>
    </w:p>
    <w:p w14:paraId="0C349B25" w14:textId="77777777" w:rsidR="000F743D" w:rsidRDefault="000F743D" w:rsidP="00337626">
      <w:pPr>
        <w:jc w:val="both"/>
        <w:rPr>
          <w:bCs/>
          <w:lang w:val="uk-UA"/>
        </w:rPr>
      </w:pPr>
    </w:p>
    <w:p w14:paraId="59309F26" w14:textId="77777777" w:rsidR="000F743D" w:rsidRDefault="000F743D" w:rsidP="00337626">
      <w:pPr>
        <w:jc w:val="both"/>
        <w:rPr>
          <w:bCs/>
          <w:lang w:val="uk-UA"/>
        </w:rPr>
      </w:pPr>
    </w:p>
    <w:p w14:paraId="3956644C" w14:textId="77777777" w:rsidR="00F05046" w:rsidRDefault="00F05046" w:rsidP="00337626">
      <w:pPr>
        <w:jc w:val="both"/>
        <w:rPr>
          <w:bCs/>
          <w:lang w:val="uk-UA"/>
        </w:rPr>
      </w:pPr>
    </w:p>
    <w:p w14:paraId="42529C3D" w14:textId="77777777" w:rsidR="00F05046" w:rsidRDefault="00F05046" w:rsidP="00337626">
      <w:pPr>
        <w:jc w:val="both"/>
        <w:rPr>
          <w:bCs/>
          <w:lang w:val="uk-UA"/>
        </w:rPr>
      </w:pPr>
    </w:p>
    <w:p w14:paraId="7640A7D3" w14:textId="77777777" w:rsidR="00F05046" w:rsidRDefault="00F05046" w:rsidP="00337626">
      <w:pPr>
        <w:jc w:val="both"/>
        <w:rPr>
          <w:bCs/>
          <w:lang w:val="uk-UA"/>
        </w:rPr>
      </w:pPr>
    </w:p>
    <w:p w14:paraId="2973376D" w14:textId="77777777" w:rsidR="000F743D" w:rsidRDefault="000F743D" w:rsidP="00337626">
      <w:pPr>
        <w:jc w:val="both"/>
        <w:rPr>
          <w:bCs/>
          <w:lang w:val="uk-UA"/>
        </w:rPr>
      </w:pPr>
    </w:p>
    <w:p w14:paraId="4422081F" w14:textId="77777777" w:rsidR="000F743D" w:rsidRDefault="000F743D" w:rsidP="00337626">
      <w:pPr>
        <w:jc w:val="both"/>
        <w:rPr>
          <w:bCs/>
          <w:lang w:val="uk-UA"/>
        </w:rPr>
      </w:pPr>
    </w:p>
    <w:p w14:paraId="689E5797" w14:textId="77777777" w:rsidR="000F743D" w:rsidRDefault="000F743D" w:rsidP="00337626">
      <w:pPr>
        <w:jc w:val="both"/>
        <w:rPr>
          <w:bCs/>
          <w:lang w:val="uk-UA"/>
        </w:rPr>
      </w:pPr>
    </w:p>
    <w:p w14:paraId="1D931CE4" w14:textId="77777777" w:rsidR="000F743D" w:rsidRDefault="000F743D" w:rsidP="00337626">
      <w:pPr>
        <w:jc w:val="both"/>
        <w:rPr>
          <w:bCs/>
          <w:lang w:val="uk-UA"/>
        </w:rPr>
      </w:pPr>
    </w:p>
    <w:p w14:paraId="2FC812EC" w14:textId="77777777" w:rsidR="000F743D" w:rsidRDefault="000F743D" w:rsidP="00337626">
      <w:pPr>
        <w:jc w:val="both"/>
        <w:rPr>
          <w:bCs/>
          <w:lang w:val="uk-UA"/>
        </w:rPr>
      </w:pPr>
    </w:p>
    <w:p w14:paraId="298AB523" w14:textId="77777777" w:rsidR="000F743D" w:rsidRDefault="000F743D" w:rsidP="00337626">
      <w:pPr>
        <w:jc w:val="both"/>
        <w:rPr>
          <w:bCs/>
          <w:lang w:val="uk-UA"/>
        </w:rPr>
      </w:pPr>
    </w:p>
    <w:p w14:paraId="4953CB8B" w14:textId="77777777" w:rsidR="000F743D" w:rsidRDefault="000F743D" w:rsidP="00337626">
      <w:pPr>
        <w:jc w:val="both"/>
        <w:rPr>
          <w:bCs/>
          <w:lang w:val="uk-UA"/>
        </w:rPr>
      </w:pPr>
    </w:p>
    <w:p w14:paraId="2EB46671" w14:textId="77777777" w:rsidR="000F743D" w:rsidRDefault="000F743D" w:rsidP="00337626">
      <w:pPr>
        <w:jc w:val="both"/>
        <w:rPr>
          <w:bCs/>
          <w:lang w:val="uk-UA"/>
        </w:rPr>
      </w:pPr>
    </w:p>
    <w:p w14:paraId="59CAD9D0" w14:textId="77777777" w:rsidR="006D57A4" w:rsidRDefault="006D57A4" w:rsidP="00337626">
      <w:pPr>
        <w:jc w:val="both"/>
        <w:rPr>
          <w:bCs/>
          <w:lang w:val="uk-UA"/>
        </w:rPr>
      </w:pPr>
    </w:p>
    <w:p w14:paraId="5612D575" w14:textId="77777777" w:rsidR="000F743D" w:rsidRDefault="000F743D" w:rsidP="00337626">
      <w:pPr>
        <w:jc w:val="both"/>
        <w:rPr>
          <w:bCs/>
          <w:lang w:val="uk-UA"/>
        </w:rPr>
      </w:pPr>
    </w:p>
    <w:p w14:paraId="2B93BBA0" w14:textId="77777777" w:rsidR="0036598A" w:rsidRDefault="0036598A" w:rsidP="00337626">
      <w:pPr>
        <w:jc w:val="both"/>
        <w:rPr>
          <w:bCs/>
          <w:lang w:val="uk-UA"/>
        </w:rPr>
      </w:pPr>
    </w:p>
    <w:p w14:paraId="5D91C5F6" w14:textId="77777777" w:rsidR="00D20288" w:rsidRDefault="00D20288" w:rsidP="00337626">
      <w:pPr>
        <w:jc w:val="both"/>
        <w:rPr>
          <w:bCs/>
          <w:lang w:val="uk-UA"/>
        </w:rPr>
      </w:pPr>
    </w:p>
    <w:p w14:paraId="3C644A3B" w14:textId="77777777" w:rsidR="00A77B91" w:rsidRPr="00A77B91" w:rsidRDefault="00A77B91" w:rsidP="00A77B91">
      <w:pPr>
        <w:jc w:val="center"/>
        <w:rPr>
          <w:sz w:val="28"/>
          <w:szCs w:val="28"/>
          <w:lang w:val="uk-UA" w:eastAsia="uk-UA"/>
        </w:rPr>
      </w:pPr>
      <w:r w:rsidRPr="00A77B91">
        <w:rPr>
          <w:sz w:val="28"/>
          <w:szCs w:val="28"/>
          <w:lang w:val="uk-UA" w:eastAsia="uk-UA"/>
        </w:rPr>
        <w:t>ЛИСТ ПОГОДЖЕННЯ</w:t>
      </w:r>
    </w:p>
    <w:p w14:paraId="6E80876E" w14:textId="77777777" w:rsidR="00A77B91" w:rsidRPr="00A77B91" w:rsidRDefault="00A77B91" w:rsidP="00A77B91">
      <w:pPr>
        <w:jc w:val="center"/>
        <w:rPr>
          <w:sz w:val="28"/>
          <w:szCs w:val="28"/>
          <w:lang w:val="uk-UA" w:eastAsia="uk-UA"/>
        </w:rPr>
      </w:pPr>
      <w:r w:rsidRPr="00A77B91">
        <w:rPr>
          <w:sz w:val="28"/>
          <w:szCs w:val="28"/>
          <w:lang w:val="uk-UA" w:eastAsia="uk-UA"/>
        </w:rPr>
        <w:t xml:space="preserve">до </w:t>
      </w:r>
      <w:proofErr w:type="spellStart"/>
      <w:r w:rsidRPr="00A77B91">
        <w:rPr>
          <w:sz w:val="28"/>
          <w:szCs w:val="28"/>
          <w:lang w:val="uk-UA" w:eastAsia="uk-UA"/>
        </w:rPr>
        <w:t>про</w:t>
      </w:r>
      <w:r>
        <w:rPr>
          <w:sz w:val="28"/>
          <w:szCs w:val="28"/>
          <w:lang w:val="uk-UA" w:eastAsia="uk-UA"/>
        </w:rPr>
        <w:t>є</w:t>
      </w:r>
      <w:r w:rsidRPr="00A77B91">
        <w:rPr>
          <w:sz w:val="28"/>
          <w:szCs w:val="28"/>
          <w:lang w:val="uk-UA" w:eastAsia="uk-UA"/>
        </w:rPr>
        <w:t>кту</w:t>
      </w:r>
      <w:proofErr w:type="spellEnd"/>
      <w:r w:rsidRPr="00A77B91">
        <w:rPr>
          <w:sz w:val="28"/>
          <w:szCs w:val="28"/>
          <w:lang w:val="uk-UA" w:eastAsia="uk-UA"/>
        </w:rPr>
        <w:t xml:space="preserve"> рішення Сумської міської ради</w:t>
      </w:r>
    </w:p>
    <w:p w14:paraId="53D88A89" w14:textId="77777777" w:rsidR="008672C4" w:rsidRPr="000D0C2E" w:rsidRDefault="008672C4" w:rsidP="00A77B91">
      <w:pPr>
        <w:jc w:val="center"/>
        <w:rPr>
          <w:bCs/>
          <w:iCs/>
          <w:sz w:val="28"/>
          <w:szCs w:val="28"/>
          <w:lang w:val="uk-UA"/>
        </w:rPr>
      </w:pPr>
      <w:r w:rsidRPr="000D0C2E">
        <w:rPr>
          <w:sz w:val="28"/>
          <w:szCs w:val="28"/>
          <w:lang w:val="uk-UA"/>
        </w:rPr>
        <w:t>«Про</w:t>
      </w:r>
      <w:r w:rsidR="00214A74">
        <w:rPr>
          <w:sz w:val="28"/>
          <w:szCs w:val="28"/>
          <w:lang w:val="uk-UA"/>
        </w:rPr>
        <w:t xml:space="preserve"> </w:t>
      </w:r>
      <w:r w:rsidRPr="000D0C2E">
        <w:rPr>
          <w:sz w:val="28"/>
          <w:szCs w:val="28"/>
          <w:lang w:val="uk-UA"/>
        </w:rPr>
        <w:t>цільову</w:t>
      </w:r>
      <w:r w:rsidR="00214A74">
        <w:rPr>
          <w:sz w:val="28"/>
          <w:szCs w:val="28"/>
          <w:lang w:val="uk-UA"/>
        </w:rPr>
        <w:t xml:space="preserve"> Програму </w:t>
      </w:r>
      <w:r w:rsidRPr="000D0C2E">
        <w:rPr>
          <w:sz w:val="28"/>
          <w:szCs w:val="28"/>
          <w:lang w:val="uk-UA"/>
        </w:rPr>
        <w:t xml:space="preserve">захисту населення і території </w:t>
      </w:r>
      <w:r w:rsidR="000F743D">
        <w:rPr>
          <w:sz w:val="28"/>
          <w:szCs w:val="28"/>
          <w:lang w:val="uk-UA"/>
        </w:rPr>
        <w:t>Сумської міської територіальної громади</w:t>
      </w:r>
      <w:r w:rsidRPr="000D0C2E">
        <w:rPr>
          <w:sz w:val="28"/>
          <w:szCs w:val="28"/>
          <w:lang w:val="uk-UA"/>
        </w:rPr>
        <w:t xml:space="preserve"> </w:t>
      </w:r>
      <w:r w:rsidRPr="00214A74">
        <w:rPr>
          <w:sz w:val="28"/>
          <w:szCs w:val="28"/>
          <w:lang w:val="uk-UA"/>
        </w:rPr>
        <w:t>від</w:t>
      </w:r>
      <w:r w:rsidRPr="000D0C2E">
        <w:rPr>
          <w:sz w:val="28"/>
          <w:szCs w:val="28"/>
          <w:lang w:val="uk-UA"/>
        </w:rPr>
        <w:t xml:space="preserve"> </w:t>
      </w:r>
      <w:r w:rsidRPr="00214A74">
        <w:rPr>
          <w:sz w:val="28"/>
          <w:szCs w:val="28"/>
          <w:lang w:val="uk-UA"/>
        </w:rPr>
        <w:t>надзвичайних</w:t>
      </w:r>
      <w:r w:rsidRPr="000D0C2E">
        <w:rPr>
          <w:sz w:val="28"/>
          <w:szCs w:val="28"/>
          <w:lang w:val="uk-UA"/>
        </w:rPr>
        <w:t xml:space="preserve"> </w:t>
      </w:r>
      <w:r w:rsidRPr="00214A74">
        <w:rPr>
          <w:sz w:val="28"/>
          <w:szCs w:val="28"/>
          <w:lang w:val="uk-UA"/>
        </w:rPr>
        <w:t>ситуацій</w:t>
      </w:r>
      <w:r w:rsidRPr="000D0C2E">
        <w:rPr>
          <w:sz w:val="28"/>
          <w:szCs w:val="28"/>
          <w:lang w:val="uk-UA"/>
        </w:rPr>
        <w:t xml:space="preserve"> </w:t>
      </w:r>
      <w:r w:rsidRPr="00214A74">
        <w:rPr>
          <w:sz w:val="28"/>
          <w:szCs w:val="28"/>
          <w:lang w:val="uk-UA"/>
        </w:rPr>
        <w:t>техногенного та природного характеру на 20</w:t>
      </w:r>
      <w:r w:rsidR="000F743D">
        <w:rPr>
          <w:sz w:val="28"/>
          <w:szCs w:val="28"/>
          <w:lang w:val="uk-UA"/>
        </w:rPr>
        <w:t>22</w:t>
      </w:r>
      <w:r w:rsidRPr="00214A74">
        <w:rPr>
          <w:sz w:val="28"/>
          <w:szCs w:val="28"/>
          <w:lang w:val="uk-UA"/>
        </w:rPr>
        <w:t>-202</w:t>
      </w:r>
      <w:r w:rsidR="000F743D">
        <w:rPr>
          <w:sz w:val="28"/>
          <w:szCs w:val="28"/>
          <w:lang w:val="uk-UA"/>
        </w:rPr>
        <w:t>4</w:t>
      </w:r>
      <w:r w:rsidRPr="00214A74">
        <w:rPr>
          <w:sz w:val="28"/>
          <w:szCs w:val="28"/>
          <w:lang w:val="uk-UA"/>
        </w:rPr>
        <w:t xml:space="preserve"> роки</w:t>
      </w:r>
      <w:r w:rsidRPr="000D0C2E">
        <w:rPr>
          <w:sz w:val="28"/>
          <w:szCs w:val="28"/>
          <w:lang w:val="uk-UA"/>
        </w:rPr>
        <w:t>»</w:t>
      </w:r>
      <w:r w:rsidRPr="000D0C2E">
        <w:rPr>
          <w:b/>
          <w:sz w:val="28"/>
          <w:szCs w:val="28"/>
          <w:lang w:val="uk-UA"/>
        </w:rPr>
        <w:t xml:space="preserve"> </w:t>
      </w:r>
    </w:p>
    <w:p w14:paraId="3547821C" w14:textId="77777777" w:rsidR="008672C4" w:rsidRPr="000D0C2E" w:rsidRDefault="008672C4" w:rsidP="008672C4">
      <w:pPr>
        <w:rPr>
          <w:sz w:val="28"/>
          <w:szCs w:val="28"/>
          <w:lang w:val="uk-UA"/>
        </w:rPr>
      </w:pPr>
    </w:p>
    <w:p w14:paraId="13574BEF" w14:textId="77777777" w:rsidR="008672C4" w:rsidRPr="000D0C2E" w:rsidRDefault="008672C4" w:rsidP="008672C4">
      <w:pPr>
        <w:rPr>
          <w:bCs/>
          <w:sz w:val="28"/>
          <w:szCs w:val="28"/>
          <w:lang w:val="uk-UA"/>
        </w:rPr>
      </w:pPr>
      <w:r w:rsidRPr="000D0C2E">
        <w:rPr>
          <w:sz w:val="28"/>
          <w:szCs w:val="28"/>
        </w:rPr>
        <w:t xml:space="preserve">Голова </w:t>
      </w:r>
      <w:proofErr w:type="spellStart"/>
      <w:r w:rsidRPr="000D0C2E">
        <w:rPr>
          <w:sz w:val="28"/>
          <w:szCs w:val="28"/>
        </w:rPr>
        <w:t>комісії</w:t>
      </w:r>
      <w:proofErr w:type="spellEnd"/>
      <w:r w:rsidRPr="000D0C2E">
        <w:rPr>
          <w:sz w:val="28"/>
          <w:szCs w:val="28"/>
        </w:rPr>
        <w:t xml:space="preserve"> </w:t>
      </w:r>
      <w:r w:rsidRPr="000D0C2E">
        <w:rPr>
          <w:bCs/>
          <w:sz w:val="28"/>
          <w:szCs w:val="28"/>
        </w:rPr>
        <w:t xml:space="preserve">з питань </w:t>
      </w:r>
      <w:r w:rsidRPr="000D0C2E">
        <w:rPr>
          <w:bCs/>
          <w:sz w:val="28"/>
          <w:szCs w:val="28"/>
          <w:lang w:val="uk-UA"/>
        </w:rPr>
        <w:t>житлово-</w:t>
      </w:r>
    </w:p>
    <w:p w14:paraId="1708C88C" w14:textId="77777777" w:rsidR="008672C4" w:rsidRPr="000D0C2E" w:rsidRDefault="008672C4" w:rsidP="008672C4">
      <w:pPr>
        <w:rPr>
          <w:bCs/>
          <w:sz w:val="28"/>
          <w:szCs w:val="28"/>
        </w:rPr>
      </w:pPr>
      <w:proofErr w:type="spellStart"/>
      <w:r w:rsidRPr="000D0C2E">
        <w:rPr>
          <w:bCs/>
          <w:sz w:val="28"/>
          <w:szCs w:val="28"/>
        </w:rPr>
        <w:t>комунального</w:t>
      </w:r>
      <w:proofErr w:type="spellEnd"/>
      <w:r w:rsidRPr="000D0C2E">
        <w:rPr>
          <w:bCs/>
          <w:sz w:val="28"/>
          <w:szCs w:val="28"/>
        </w:rPr>
        <w:t xml:space="preserve"> </w:t>
      </w:r>
      <w:r w:rsidRPr="000D0C2E">
        <w:rPr>
          <w:bCs/>
          <w:sz w:val="28"/>
          <w:szCs w:val="28"/>
          <w:lang w:val="uk-UA"/>
        </w:rPr>
        <w:t xml:space="preserve">        </w:t>
      </w:r>
      <w:proofErr w:type="spellStart"/>
      <w:r w:rsidRPr="000D0C2E">
        <w:rPr>
          <w:bCs/>
          <w:sz w:val="28"/>
          <w:szCs w:val="28"/>
        </w:rPr>
        <w:t>господарства</w:t>
      </w:r>
      <w:proofErr w:type="spellEnd"/>
      <w:r w:rsidRPr="000D0C2E">
        <w:rPr>
          <w:bCs/>
          <w:sz w:val="28"/>
          <w:szCs w:val="28"/>
        </w:rPr>
        <w:t xml:space="preserve">, </w:t>
      </w:r>
    </w:p>
    <w:p w14:paraId="47026997" w14:textId="77777777" w:rsidR="008672C4" w:rsidRPr="000D0C2E" w:rsidRDefault="008672C4" w:rsidP="008672C4">
      <w:pPr>
        <w:rPr>
          <w:bCs/>
          <w:sz w:val="28"/>
          <w:szCs w:val="28"/>
        </w:rPr>
      </w:pPr>
      <w:r w:rsidRPr="000D0C2E">
        <w:rPr>
          <w:bCs/>
          <w:sz w:val="28"/>
          <w:szCs w:val="28"/>
        </w:rPr>
        <w:t xml:space="preserve">благоустрою, </w:t>
      </w:r>
      <w:proofErr w:type="spellStart"/>
      <w:r w:rsidRPr="000D0C2E">
        <w:rPr>
          <w:bCs/>
          <w:sz w:val="28"/>
          <w:szCs w:val="28"/>
        </w:rPr>
        <w:t>енергозбереження</w:t>
      </w:r>
      <w:proofErr w:type="spellEnd"/>
      <w:r w:rsidRPr="000D0C2E">
        <w:rPr>
          <w:bCs/>
          <w:sz w:val="28"/>
          <w:szCs w:val="28"/>
        </w:rPr>
        <w:t xml:space="preserve">, </w:t>
      </w:r>
    </w:p>
    <w:p w14:paraId="4299B1AD" w14:textId="77777777" w:rsidR="008672C4" w:rsidRPr="000D0C2E" w:rsidRDefault="008672C4" w:rsidP="008672C4">
      <w:pPr>
        <w:rPr>
          <w:bCs/>
          <w:sz w:val="28"/>
          <w:szCs w:val="28"/>
          <w:lang w:val="uk-UA"/>
        </w:rPr>
      </w:pPr>
      <w:r w:rsidRPr="000D0C2E">
        <w:rPr>
          <w:bCs/>
          <w:sz w:val="28"/>
          <w:szCs w:val="28"/>
        </w:rPr>
        <w:t xml:space="preserve">транспорту </w:t>
      </w:r>
      <w:proofErr w:type="gramStart"/>
      <w:r w:rsidRPr="000D0C2E">
        <w:rPr>
          <w:bCs/>
          <w:sz w:val="28"/>
          <w:szCs w:val="28"/>
        </w:rPr>
        <w:t xml:space="preserve">та </w:t>
      </w:r>
      <w:r w:rsidRPr="000D0C2E">
        <w:rPr>
          <w:bCs/>
          <w:sz w:val="28"/>
          <w:szCs w:val="28"/>
          <w:lang w:val="uk-UA"/>
        </w:rPr>
        <w:t xml:space="preserve"> </w:t>
      </w:r>
      <w:r w:rsidRPr="000D0C2E">
        <w:rPr>
          <w:bCs/>
          <w:sz w:val="28"/>
          <w:szCs w:val="28"/>
        </w:rPr>
        <w:t>зв’язку</w:t>
      </w:r>
      <w:proofErr w:type="gramEnd"/>
      <w:r w:rsidRPr="000D0C2E">
        <w:rPr>
          <w:bCs/>
          <w:sz w:val="28"/>
          <w:szCs w:val="28"/>
        </w:rPr>
        <w:t xml:space="preserve"> </w:t>
      </w:r>
      <w:r w:rsidRPr="000D0C2E">
        <w:rPr>
          <w:bCs/>
          <w:sz w:val="28"/>
          <w:szCs w:val="28"/>
          <w:lang w:val="uk-UA"/>
        </w:rPr>
        <w:t>Сумської</w:t>
      </w:r>
    </w:p>
    <w:p w14:paraId="1D42224D" w14:textId="77777777" w:rsidR="008672C4" w:rsidRPr="000F743D" w:rsidRDefault="008672C4" w:rsidP="008672C4">
      <w:pPr>
        <w:rPr>
          <w:sz w:val="28"/>
          <w:szCs w:val="28"/>
          <w:lang w:val="uk-UA"/>
        </w:rPr>
      </w:pPr>
      <w:proofErr w:type="spellStart"/>
      <w:r w:rsidRPr="000D0C2E">
        <w:rPr>
          <w:bCs/>
          <w:sz w:val="28"/>
          <w:szCs w:val="28"/>
        </w:rPr>
        <w:t>міської</w:t>
      </w:r>
      <w:proofErr w:type="spellEnd"/>
      <w:r w:rsidRPr="000D0C2E">
        <w:rPr>
          <w:bCs/>
          <w:sz w:val="28"/>
          <w:szCs w:val="28"/>
        </w:rPr>
        <w:t xml:space="preserve"> ради</w:t>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lang w:val="uk-UA"/>
        </w:rPr>
        <w:t xml:space="preserve">         </w:t>
      </w:r>
      <w:r w:rsidR="000F743D">
        <w:rPr>
          <w:sz w:val="28"/>
          <w:szCs w:val="28"/>
          <w:lang w:val="uk-UA"/>
        </w:rPr>
        <w:t>К.П. Тихенко</w:t>
      </w:r>
    </w:p>
    <w:p w14:paraId="0D2A9F65" w14:textId="77777777" w:rsidR="008672C4" w:rsidRPr="000D0C2E" w:rsidRDefault="008672C4" w:rsidP="008672C4">
      <w:pPr>
        <w:rPr>
          <w:sz w:val="28"/>
          <w:szCs w:val="28"/>
        </w:rPr>
      </w:pPr>
    </w:p>
    <w:p w14:paraId="37319ABE" w14:textId="77777777" w:rsidR="008672C4" w:rsidRPr="000D0C2E" w:rsidRDefault="008672C4" w:rsidP="008672C4">
      <w:pPr>
        <w:rPr>
          <w:sz w:val="28"/>
          <w:szCs w:val="28"/>
        </w:rPr>
      </w:pPr>
      <w:r w:rsidRPr="000D0C2E">
        <w:rPr>
          <w:sz w:val="28"/>
          <w:szCs w:val="28"/>
        </w:rPr>
        <w:t xml:space="preserve">Начальник </w:t>
      </w:r>
      <w:r w:rsidRPr="000D0C2E">
        <w:rPr>
          <w:sz w:val="28"/>
          <w:szCs w:val="28"/>
          <w:lang w:val="uk-UA"/>
        </w:rPr>
        <w:t xml:space="preserve">  </w:t>
      </w:r>
      <w:proofErr w:type="spellStart"/>
      <w:proofErr w:type="gramStart"/>
      <w:r w:rsidRPr="000D0C2E">
        <w:rPr>
          <w:sz w:val="28"/>
          <w:szCs w:val="28"/>
        </w:rPr>
        <w:t>відділу</w:t>
      </w:r>
      <w:proofErr w:type="spellEnd"/>
      <w:r w:rsidRPr="000D0C2E">
        <w:rPr>
          <w:sz w:val="28"/>
          <w:szCs w:val="28"/>
          <w:lang w:val="uk-UA"/>
        </w:rPr>
        <w:t xml:space="preserve"> </w:t>
      </w:r>
      <w:r w:rsidRPr="000D0C2E">
        <w:rPr>
          <w:sz w:val="28"/>
          <w:szCs w:val="28"/>
        </w:rPr>
        <w:t xml:space="preserve"> з</w:t>
      </w:r>
      <w:proofErr w:type="gramEnd"/>
      <w:r w:rsidRPr="000D0C2E">
        <w:rPr>
          <w:sz w:val="28"/>
          <w:szCs w:val="28"/>
        </w:rPr>
        <w:t xml:space="preserve"> </w:t>
      </w:r>
      <w:r w:rsidRPr="000D0C2E">
        <w:rPr>
          <w:sz w:val="28"/>
          <w:szCs w:val="28"/>
          <w:lang w:val="uk-UA"/>
        </w:rPr>
        <w:t xml:space="preserve">  </w:t>
      </w:r>
      <w:r w:rsidRPr="000D0C2E">
        <w:rPr>
          <w:sz w:val="28"/>
          <w:szCs w:val="28"/>
        </w:rPr>
        <w:t xml:space="preserve">питань </w:t>
      </w:r>
    </w:p>
    <w:p w14:paraId="050A3595" w14:textId="77777777" w:rsidR="008672C4" w:rsidRPr="000D0C2E" w:rsidRDefault="008672C4" w:rsidP="008672C4">
      <w:pPr>
        <w:rPr>
          <w:sz w:val="28"/>
          <w:szCs w:val="28"/>
          <w:lang w:val="uk-UA"/>
        </w:rPr>
      </w:pPr>
      <w:proofErr w:type="spellStart"/>
      <w:r w:rsidRPr="000D0C2E">
        <w:rPr>
          <w:sz w:val="28"/>
          <w:szCs w:val="28"/>
        </w:rPr>
        <w:t>надзвичайних</w:t>
      </w:r>
      <w:proofErr w:type="spellEnd"/>
      <w:r w:rsidRPr="000D0C2E">
        <w:rPr>
          <w:sz w:val="28"/>
          <w:szCs w:val="28"/>
        </w:rPr>
        <w:t xml:space="preserve"> </w:t>
      </w:r>
      <w:r w:rsidRPr="000D0C2E">
        <w:rPr>
          <w:sz w:val="28"/>
          <w:szCs w:val="28"/>
          <w:lang w:val="uk-UA"/>
        </w:rPr>
        <w:t xml:space="preserve">    </w:t>
      </w:r>
      <w:proofErr w:type="spellStart"/>
      <w:r w:rsidRPr="000D0C2E">
        <w:rPr>
          <w:sz w:val="28"/>
          <w:szCs w:val="28"/>
        </w:rPr>
        <w:t>ситуацій</w:t>
      </w:r>
      <w:proofErr w:type="spellEnd"/>
      <w:r w:rsidRPr="000D0C2E">
        <w:rPr>
          <w:sz w:val="28"/>
          <w:szCs w:val="28"/>
        </w:rPr>
        <w:t xml:space="preserve"> </w:t>
      </w:r>
      <w:r w:rsidRPr="000D0C2E">
        <w:rPr>
          <w:sz w:val="28"/>
          <w:szCs w:val="28"/>
          <w:lang w:val="uk-UA"/>
        </w:rPr>
        <w:t xml:space="preserve">    та</w:t>
      </w:r>
    </w:p>
    <w:p w14:paraId="73B63E56" w14:textId="77777777" w:rsidR="008672C4" w:rsidRPr="000D0C2E" w:rsidRDefault="008672C4" w:rsidP="008672C4">
      <w:pPr>
        <w:rPr>
          <w:iCs/>
          <w:sz w:val="28"/>
          <w:szCs w:val="28"/>
        </w:rPr>
      </w:pPr>
      <w:proofErr w:type="spellStart"/>
      <w:r w:rsidRPr="000D0C2E">
        <w:rPr>
          <w:sz w:val="28"/>
          <w:szCs w:val="28"/>
        </w:rPr>
        <w:t>цивільного</w:t>
      </w:r>
      <w:proofErr w:type="spellEnd"/>
      <w:r w:rsidRPr="000D0C2E">
        <w:rPr>
          <w:sz w:val="28"/>
          <w:szCs w:val="28"/>
        </w:rPr>
        <w:t xml:space="preserve"> захисту населення</w:t>
      </w:r>
      <w:r w:rsidRPr="000D0C2E">
        <w:rPr>
          <w:iCs/>
          <w:sz w:val="28"/>
          <w:szCs w:val="28"/>
        </w:rPr>
        <w:t xml:space="preserve"> </w:t>
      </w:r>
    </w:p>
    <w:p w14:paraId="318265B3" w14:textId="77777777" w:rsidR="008672C4" w:rsidRPr="000D0C2E" w:rsidRDefault="008672C4" w:rsidP="008672C4">
      <w:pPr>
        <w:rPr>
          <w:sz w:val="28"/>
          <w:szCs w:val="28"/>
        </w:rPr>
      </w:pPr>
      <w:proofErr w:type="spellStart"/>
      <w:r w:rsidRPr="000D0C2E">
        <w:rPr>
          <w:sz w:val="28"/>
          <w:szCs w:val="28"/>
        </w:rPr>
        <w:t>Сумської</w:t>
      </w:r>
      <w:proofErr w:type="spellEnd"/>
      <w:r w:rsidRPr="000D0C2E">
        <w:rPr>
          <w:sz w:val="28"/>
          <w:szCs w:val="28"/>
        </w:rPr>
        <w:t xml:space="preserve"> </w:t>
      </w:r>
      <w:proofErr w:type="spellStart"/>
      <w:r w:rsidRPr="000D0C2E">
        <w:rPr>
          <w:sz w:val="28"/>
          <w:szCs w:val="28"/>
        </w:rPr>
        <w:t>міської</w:t>
      </w:r>
      <w:proofErr w:type="spellEnd"/>
      <w:r w:rsidRPr="000D0C2E">
        <w:rPr>
          <w:sz w:val="28"/>
          <w:szCs w:val="28"/>
        </w:rPr>
        <w:t xml:space="preserve"> ради</w:t>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t xml:space="preserve">          А.Є. Петров</w:t>
      </w:r>
    </w:p>
    <w:p w14:paraId="728452A0" w14:textId="77777777" w:rsidR="008672C4" w:rsidRPr="000D0C2E" w:rsidRDefault="008672C4" w:rsidP="008672C4">
      <w:pPr>
        <w:rPr>
          <w:sz w:val="28"/>
          <w:szCs w:val="28"/>
        </w:rPr>
      </w:pPr>
      <w:r w:rsidRPr="000D0C2E">
        <w:rPr>
          <w:sz w:val="28"/>
          <w:szCs w:val="28"/>
        </w:rPr>
        <w:t xml:space="preserve"> </w:t>
      </w:r>
    </w:p>
    <w:p w14:paraId="5962B2B8" w14:textId="77777777" w:rsidR="008672C4" w:rsidRPr="000D0C2E" w:rsidRDefault="008672C4" w:rsidP="008672C4">
      <w:pPr>
        <w:rPr>
          <w:sz w:val="28"/>
          <w:szCs w:val="28"/>
        </w:rPr>
      </w:pPr>
      <w:r w:rsidRPr="000D0C2E">
        <w:rPr>
          <w:sz w:val="28"/>
          <w:szCs w:val="28"/>
        </w:rPr>
        <w:t xml:space="preserve">Начальник </w:t>
      </w:r>
      <w:proofErr w:type="spellStart"/>
      <w:r w:rsidRPr="000D0C2E">
        <w:rPr>
          <w:sz w:val="28"/>
          <w:szCs w:val="28"/>
        </w:rPr>
        <w:t>відділу</w:t>
      </w:r>
      <w:proofErr w:type="spellEnd"/>
      <w:r w:rsidRPr="000D0C2E">
        <w:rPr>
          <w:sz w:val="28"/>
          <w:szCs w:val="28"/>
        </w:rPr>
        <w:t xml:space="preserve"> бухгалтерського </w:t>
      </w:r>
    </w:p>
    <w:p w14:paraId="3A6F1A94" w14:textId="77777777" w:rsidR="008672C4" w:rsidRPr="000D0C2E" w:rsidRDefault="008672C4" w:rsidP="008672C4">
      <w:pPr>
        <w:rPr>
          <w:sz w:val="28"/>
          <w:szCs w:val="28"/>
        </w:rPr>
      </w:pPr>
      <w:r w:rsidRPr="000D0C2E">
        <w:rPr>
          <w:sz w:val="28"/>
          <w:szCs w:val="28"/>
        </w:rPr>
        <w:t xml:space="preserve">обліку </w:t>
      </w:r>
      <w:r w:rsidRPr="000D0C2E">
        <w:rPr>
          <w:sz w:val="28"/>
          <w:szCs w:val="28"/>
          <w:lang w:val="uk-UA"/>
        </w:rPr>
        <w:t xml:space="preserve">   </w:t>
      </w:r>
      <w:r w:rsidRPr="000D0C2E">
        <w:rPr>
          <w:sz w:val="28"/>
          <w:szCs w:val="28"/>
        </w:rPr>
        <w:t xml:space="preserve">та </w:t>
      </w:r>
      <w:r w:rsidRPr="000D0C2E">
        <w:rPr>
          <w:sz w:val="28"/>
          <w:szCs w:val="28"/>
          <w:lang w:val="uk-UA"/>
        </w:rPr>
        <w:t xml:space="preserve">   </w:t>
      </w:r>
      <w:proofErr w:type="gramStart"/>
      <w:r w:rsidRPr="000D0C2E">
        <w:rPr>
          <w:sz w:val="28"/>
          <w:szCs w:val="28"/>
        </w:rPr>
        <w:t xml:space="preserve">звітності, </w:t>
      </w:r>
      <w:r w:rsidRPr="000D0C2E">
        <w:rPr>
          <w:sz w:val="28"/>
          <w:szCs w:val="28"/>
          <w:lang w:val="uk-UA"/>
        </w:rPr>
        <w:t xml:space="preserve">  </w:t>
      </w:r>
      <w:proofErr w:type="gramEnd"/>
      <w:r w:rsidRPr="000D0C2E">
        <w:rPr>
          <w:sz w:val="28"/>
          <w:szCs w:val="28"/>
          <w:lang w:val="uk-UA"/>
        </w:rPr>
        <w:t xml:space="preserve">  </w:t>
      </w:r>
      <w:proofErr w:type="spellStart"/>
      <w:r w:rsidRPr="000D0C2E">
        <w:rPr>
          <w:sz w:val="28"/>
          <w:szCs w:val="28"/>
        </w:rPr>
        <w:t>головний</w:t>
      </w:r>
      <w:proofErr w:type="spellEnd"/>
      <w:r w:rsidRPr="000D0C2E">
        <w:rPr>
          <w:sz w:val="28"/>
          <w:szCs w:val="28"/>
        </w:rPr>
        <w:t xml:space="preserve"> </w:t>
      </w:r>
    </w:p>
    <w:p w14:paraId="535B8285" w14:textId="77777777" w:rsidR="008672C4" w:rsidRPr="000D0C2E" w:rsidRDefault="008672C4" w:rsidP="008672C4">
      <w:pPr>
        <w:rPr>
          <w:sz w:val="28"/>
          <w:szCs w:val="28"/>
        </w:rPr>
      </w:pPr>
      <w:r w:rsidRPr="000D0C2E">
        <w:rPr>
          <w:sz w:val="28"/>
          <w:szCs w:val="28"/>
        </w:rPr>
        <w:t xml:space="preserve">бухгалтер </w:t>
      </w:r>
      <w:r w:rsidRPr="000D0C2E">
        <w:rPr>
          <w:sz w:val="28"/>
          <w:szCs w:val="28"/>
          <w:lang w:val="uk-UA"/>
        </w:rPr>
        <w:t xml:space="preserve">  </w:t>
      </w:r>
      <w:r w:rsidR="00275617">
        <w:rPr>
          <w:sz w:val="28"/>
          <w:szCs w:val="28"/>
          <w:lang w:val="uk-UA"/>
        </w:rPr>
        <w:t>В</w:t>
      </w:r>
      <w:proofErr w:type="spellStart"/>
      <w:r w:rsidRPr="000D0C2E">
        <w:rPr>
          <w:sz w:val="28"/>
          <w:szCs w:val="28"/>
        </w:rPr>
        <w:t>иконавчого</w:t>
      </w:r>
      <w:proofErr w:type="spellEnd"/>
      <w:r w:rsidRPr="000D0C2E">
        <w:rPr>
          <w:sz w:val="28"/>
          <w:szCs w:val="28"/>
        </w:rPr>
        <w:t xml:space="preserve"> </w:t>
      </w:r>
      <w:r w:rsidRPr="000D0C2E">
        <w:rPr>
          <w:sz w:val="28"/>
          <w:szCs w:val="28"/>
          <w:lang w:val="uk-UA"/>
        </w:rPr>
        <w:t xml:space="preserve">   </w:t>
      </w:r>
      <w:proofErr w:type="spellStart"/>
      <w:r w:rsidRPr="000D0C2E">
        <w:rPr>
          <w:sz w:val="28"/>
          <w:szCs w:val="28"/>
        </w:rPr>
        <w:t>комітету</w:t>
      </w:r>
      <w:proofErr w:type="spellEnd"/>
      <w:r w:rsidRPr="000D0C2E">
        <w:rPr>
          <w:sz w:val="28"/>
          <w:szCs w:val="28"/>
        </w:rPr>
        <w:t xml:space="preserve"> </w:t>
      </w:r>
    </w:p>
    <w:p w14:paraId="78AB1196" w14:textId="77777777" w:rsidR="008672C4" w:rsidRPr="000D0C2E" w:rsidRDefault="008672C4" w:rsidP="008672C4">
      <w:pPr>
        <w:rPr>
          <w:sz w:val="28"/>
          <w:szCs w:val="28"/>
        </w:rPr>
      </w:pPr>
      <w:proofErr w:type="spellStart"/>
      <w:r w:rsidRPr="000D0C2E">
        <w:rPr>
          <w:sz w:val="28"/>
          <w:szCs w:val="28"/>
        </w:rPr>
        <w:t>Сумської</w:t>
      </w:r>
      <w:proofErr w:type="spellEnd"/>
      <w:r w:rsidRPr="000D0C2E">
        <w:rPr>
          <w:sz w:val="28"/>
          <w:szCs w:val="28"/>
        </w:rPr>
        <w:t xml:space="preserve"> </w:t>
      </w:r>
      <w:proofErr w:type="spellStart"/>
      <w:r w:rsidRPr="000D0C2E">
        <w:rPr>
          <w:sz w:val="28"/>
          <w:szCs w:val="28"/>
        </w:rPr>
        <w:t>міської</w:t>
      </w:r>
      <w:proofErr w:type="spellEnd"/>
      <w:r w:rsidRPr="000D0C2E">
        <w:rPr>
          <w:sz w:val="28"/>
          <w:szCs w:val="28"/>
        </w:rPr>
        <w:t xml:space="preserve"> ради</w:t>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t>О.А. Костенко</w:t>
      </w:r>
    </w:p>
    <w:p w14:paraId="55CEAF90" w14:textId="77777777" w:rsidR="008672C4" w:rsidRPr="000D0C2E" w:rsidRDefault="008672C4" w:rsidP="008672C4">
      <w:pPr>
        <w:rPr>
          <w:sz w:val="28"/>
          <w:szCs w:val="28"/>
        </w:rPr>
      </w:pPr>
    </w:p>
    <w:p w14:paraId="7531FBC1" w14:textId="77777777" w:rsidR="008672C4" w:rsidRPr="000D0C2E" w:rsidRDefault="008672C4" w:rsidP="008672C4">
      <w:pPr>
        <w:rPr>
          <w:sz w:val="28"/>
          <w:szCs w:val="28"/>
        </w:rPr>
      </w:pPr>
      <w:r w:rsidRPr="000D0C2E">
        <w:rPr>
          <w:sz w:val="28"/>
          <w:szCs w:val="28"/>
        </w:rPr>
        <w:t xml:space="preserve">Директор </w:t>
      </w:r>
      <w:proofErr w:type="gramStart"/>
      <w:r w:rsidR="00275617">
        <w:rPr>
          <w:sz w:val="28"/>
          <w:szCs w:val="28"/>
          <w:lang w:val="uk-UA"/>
        </w:rPr>
        <w:t>Д</w:t>
      </w:r>
      <w:proofErr w:type="spellStart"/>
      <w:r w:rsidRPr="000D0C2E">
        <w:rPr>
          <w:sz w:val="28"/>
          <w:szCs w:val="28"/>
        </w:rPr>
        <w:t>епартаменту</w:t>
      </w:r>
      <w:proofErr w:type="spellEnd"/>
      <w:r w:rsidRPr="000D0C2E">
        <w:rPr>
          <w:sz w:val="28"/>
          <w:szCs w:val="28"/>
        </w:rPr>
        <w:t xml:space="preserve"> </w:t>
      </w:r>
      <w:r w:rsidRPr="000D0C2E">
        <w:rPr>
          <w:sz w:val="28"/>
          <w:szCs w:val="28"/>
          <w:lang w:val="uk-UA"/>
        </w:rPr>
        <w:t xml:space="preserve"> </w:t>
      </w:r>
      <w:proofErr w:type="spellStart"/>
      <w:r w:rsidRPr="000D0C2E">
        <w:rPr>
          <w:sz w:val="28"/>
          <w:szCs w:val="28"/>
        </w:rPr>
        <w:t>фінансів</w:t>
      </w:r>
      <w:proofErr w:type="spellEnd"/>
      <w:proofErr w:type="gramEnd"/>
      <w:r w:rsidRPr="000D0C2E">
        <w:rPr>
          <w:sz w:val="28"/>
          <w:szCs w:val="28"/>
        </w:rPr>
        <w:t xml:space="preserve">, </w:t>
      </w:r>
    </w:p>
    <w:p w14:paraId="19941027" w14:textId="77777777" w:rsidR="008672C4" w:rsidRPr="000D0C2E" w:rsidRDefault="008672C4" w:rsidP="008672C4">
      <w:pPr>
        <w:rPr>
          <w:sz w:val="28"/>
          <w:szCs w:val="28"/>
          <w:lang w:val="uk-UA"/>
        </w:rPr>
      </w:pPr>
      <w:proofErr w:type="spellStart"/>
      <w:r w:rsidRPr="000D0C2E">
        <w:rPr>
          <w:sz w:val="28"/>
          <w:szCs w:val="28"/>
        </w:rPr>
        <w:t>економіки</w:t>
      </w:r>
      <w:proofErr w:type="spellEnd"/>
      <w:r w:rsidRPr="000D0C2E">
        <w:rPr>
          <w:sz w:val="28"/>
          <w:szCs w:val="28"/>
        </w:rPr>
        <w:t xml:space="preserve"> та </w:t>
      </w:r>
      <w:proofErr w:type="spellStart"/>
      <w:r w:rsidRPr="000D0C2E">
        <w:rPr>
          <w:sz w:val="28"/>
          <w:szCs w:val="28"/>
        </w:rPr>
        <w:t>інвестицій</w:t>
      </w:r>
      <w:proofErr w:type="spellEnd"/>
      <w:r w:rsidRPr="000D0C2E">
        <w:rPr>
          <w:sz w:val="28"/>
          <w:szCs w:val="28"/>
        </w:rPr>
        <w:t xml:space="preserve"> </w:t>
      </w:r>
      <w:r w:rsidRPr="000D0C2E">
        <w:rPr>
          <w:sz w:val="28"/>
          <w:szCs w:val="28"/>
          <w:lang w:val="uk-UA"/>
        </w:rPr>
        <w:t>Сумської</w:t>
      </w:r>
    </w:p>
    <w:p w14:paraId="603C7784" w14:textId="77777777" w:rsidR="008672C4" w:rsidRPr="000D0C2E" w:rsidRDefault="008672C4" w:rsidP="008672C4">
      <w:pPr>
        <w:rPr>
          <w:sz w:val="28"/>
          <w:szCs w:val="28"/>
        </w:rPr>
      </w:pPr>
      <w:proofErr w:type="spellStart"/>
      <w:r w:rsidRPr="000D0C2E">
        <w:rPr>
          <w:sz w:val="28"/>
          <w:szCs w:val="28"/>
        </w:rPr>
        <w:t>міської</w:t>
      </w:r>
      <w:proofErr w:type="spellEnd"/>
      <w:r w:rsidRPr="000D0C2E">
        <w:rPr>
          <w:sz w:val="28"/>
          <w:szCs w:val="28"/>
        </w:rPr>
        <w:t xml:space="preserve"> ради</w:t>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rPr>
        <w:tab/>
      </w:r>
      <w:r w:rsidRPr="000D0C2E">
        <w:rPr>
          <w:sz w:val="28"/>
          <w:szCs w:val="28"/>
          <w:lang w:val="uk-UA"/>
        </w:rPr>
        <w:tab/>
      </w:r>
      <w:r w:rsidRPr="000D0C2E">
        <w:rPr>
          <w:sz w:val="28"/>
          <w:szCs w:val="28"/>
        </w:rPr>
        <w:t xml:space="preserve">С.А. </w:t>
      </w:r>
      <w:proofErr w:type="spellStart"/>
      <w:r w:rsidRPr="000D0C2E">
        <w:rPr>
          <w:sz w:val="28"/>
          <w:szCs w:val="28"/>
        </w:rPr>
        <w:t>Липова</w:t>
      </w:r>
      <w:proofErr w:type="spellEnd"/>
    </w:p>
    <w:p w14:paraId="0AC1EA82" w14:textId="77777777" w:rsidR="008672C4" w:rsidRPr="000D0C2E" w:rsidRDefault="008672C4" w:rsidP="008672C4">
      <w:pPr>
        <w:rPr>
          <w:sz w:val="28"/>
          <w:szCs w:val="28"/>
        </w:rPr>
      </w:pPr>
    </w:p>
    <w:p w14:paraId="4C4E31C0" w14:textId="77777777" w:rsidR="005E1E36" w:rsidRDefault="005E1E36" w:rsidP="008672C4">
      <w:pPr>
        <w:rPr>
          <w:sz w:val="28"/>
          <w:szCs w:val="28"/>
          <w:lang w:val="uk-UA"/>
        </w:rPr>
      </w:pPr>
      <w:r>
        <w:rPr>
          <w:sz w:val="28"/>
          <w:szCs w:val="28"/>
          <w:lang w:val="uk-UA"/>
        </w:rPr>
        <w:t xml:space="preserve">Керуючий справами </w:t>
      </w:r>
    </w:p>
    <w:p w14:paraId="6ED77940" w14:textId="77777777" w:rsidR="008672C4" w:rsidRPr="000D0C2E" w:rsidRDefault="005E1E36" w:rsidP="008672C4">
      <w:pPr>
        <w:rPr>
          <w:sz w:val="28"/>
          <w:szCs w:val="28"/>
          <w:lang w:val="uk-UA"/>
        </w:rPr>
      </w:pPr>
      <w:r>
        <w:rPr>
          <w:sz w:val="28"/>
          <w:szCs w:val="28"/>
          <w:lang w:val="uk-UA"/>
        </w:rPr>
        <w:t>виконавчого комітету</w:t>
      </w:r>
      <w:r w:rsidR="008672C4" w:rsidRPr="000D0C2E">
        <w:rPr>
          <w:sz w:val="28"/>
          <w:szCs w:val="28"/>
        </w:rPr>
        <w:tab/>
      </w:r>
      <w:r w:rsidR="008672C4" w:rsidRPr="000D0C2E">
        <w:rPr>
          <w:sz w:val="28"/>
          <w:szCs w:val="28"/>
        </w:rPr>
        <w:tab/>
      </w:r>
      <w:r w:rsidR="008672C4" w:rsidRPr="000D0C2E">
        <w:rPr>
          <w:sz w:val="28"/>
          <w:szCs w:val="28"/>
        </w:rPr>
        <w:tab/>
      </w:r>
      <w:r w:rsidR="008672C4" w:rsidRPr="000D0C2E">
        <w:rPr>
          <w:sz w:val="28"/>
          <w:szCs w:val="28"/>
        </w:rPr>
        <w:tab/>
      </w:r>
      <w:r>
        <w:rPr>
          <w:sz w:val="28"/>
          <w:szCs w:val="28"/>
          <w:lang w:val="uk-UA"/>
        </w:rPr>
        <w:t xml:space="preserve">                              Ю.А. Павлик</w:t>
      </w:r>
    </w:p>
    <w:p w14:paraId="5B5378AB" w14:textId="77777777" w:rsidR="008672C4" w:rsidRPr="000D0C2E" w:rsidRDefault="008672C4" w:rsidP="008672C4">
      <w:pPr>
        <w:rPr>
          <w:sz w:val="28"/>
          <w:szCs w:val="28"/>
          <w:lang w:val="uk-UA"/>
        </w:rPr>
      </w:pP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p>
    <w:p w14:paraId="2C493208" w14:textId="77777777" w:rsidR="008672C4" w:rsidRPr="000D0C2E" w:rsidRDefault="008672C4" w:rsidP="008672C4">
      <w:pPr>
        <w:rPr>
          <w:sz w:val="28"/>
          <w:szCs w:val="28"/>
          <w:lang w:val="uk-UA"/>
        </w:rPr>
      </w:pPr>
      <w:r w:rsidRPr="000D0C2E">
        <w:rPr>
          <w:sz w:val="28"/>
          <w:szCs w:val="28"/>
          <w:lang w:val="uk-UA"/>
        </w:rPr>
        <w:t>Начальник правового управління</w:t>
      </w:r>
    </w:p>
    <w:p w14:paraId="0F1124B1" w14:textId="77777777" w:rsidR="008672C4" w:rsidRPr="000D0C2E" w:rsidRDefault="008672C4" w:rsidP="008672C4">
      <w:pPr>
        <w:rPr>
          <w:sz w:val="28"/>
          <w:szCs w:val="28"/>
          <w:lang w:val="uk-UA"/>
        </w:rPr>
      </w:pPr>
      <w:r w:rsidRPr="000D0C2E">
        <w:rPr>
          <w:sz w:val="28"/>
          <w:szCs w:val="28"/>
          <w:lang w:val="uk-UA"/>
        </w:rPr>
        <w:t>Сумської міської ради</w:t>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t xml:space="preserve">О.В. </w:t>
      </w:r>
      <w:proofErr w:type="spellStart"/>
      <w:r w:rsidRPr="000D0C2E">
        <w:rPr>
          <w:sz w:val="28"/>
          <w:szCs w:val="28"/>
          <w:lang w:val="uk-UA"/>
        </w:rPr>
        <w:t>Чайченко</w:t>
      </w:r>
      <w:proofErr w:type="spellEnd"/>
    </w:p>
    <w:p w14:paraId="1FB94E3A" w14:textId="77777777" w:rsidR="008672C4" w:rsidRPr="000D0C2E" w:rsidRDefault="008672C4" w:rsidP="008672C4">
      <w:pPr>
        <w:rPr>
          <w:sz w:val="28"/>
          <w:szCs w:val="28"/>
          <w:lang w:val="uk-UA"/>
        </w:rPr>
      </w:pPr>
    </w:p>
    <w:p w14:paraId="22FADC31" w14:textId="77777777" w:rsidR="008672C4" w:rsidRPr="005937C9" w:rsidRDefault="008672C4" w:rsidP="008672C4">
      <w:pPr>
        <w:rPr>
          <w:sz w:val="28"/>
          <w:szCs w:val="28"/>
        </w:rPr>
      </w:pPr>
      <w:r w:rsidRPr="000D0C2E">
        <w:rPr>
          <w:sz w:val="28"/>
          <w:szCs w:val="28"/>
          <w:lang w:val="uk-UA"/>
        </w:rPr>
        <w:t>Секретар Сумської міської ради</w:t>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Pr="000D0C2E">
        <w:rPr>
          <w:sz w:val="28"/>
          <w:szCs w:val="28"/>
          <w:lang w:val="uk-UA"/>
        </w:rPr>
        <w:tab/>
      </w:r>
      <w:r w:rsidR="005F25CF">
        <w:rPr>
          <w:sz w:val="28"/>
          <w:szCs w:val="28"/>
          <w:lang w:val="uk-UA"/>
        </w:rPr>
        <w:t xml:space="preserve">О.М. </w:t>
      </w:r>
      <w:proofErr w:type="spellStart"/>
      <w:r w:rsidR="005F25CF">
        <w:rPr>
          <w:sz w:val="28"/>
          <w:szCs w:val="28"/>
          <w:lang w:val="uk-UA"/>
        </w:rPr>
        <w:t>Рєзнік</w:t>
      </w:r>
      <w:proofErr w:type="spellEnd"/>
    </w:p>
    <w:p w14:paraId="0CDE0478" w14:textId="77777777" w:rsidR="008672C4" w:rsidRPr="000D0C2E" w:rsidRDefault="008672C4" w:rsidP="008672C4">
      <w:pPr>
        <w:rPr>
          <w:sz w:val="28"/>
          <w:szCs w:val="28"/>
          <w:lang w:val="uk-UA"/>
        </w:rPr>
      </w:pPr>
    </w:p>
    <w:p w14:paraId="3C5E19B4" w14:textId="77777777" w:rsidR="008672C4" w:rsidRPr="000D0C2E" w:rsidRDefault="008672C4" w:rsidP="008672C4">
      <w:pPr>
        <w:rPr>
          <w:sz w:val="28"/>
          <w:szCs w:val="28"/>
          <w:lang w:val="uk-UA"/>
        </w:rPr>
      </w:pPr>
    </w:p>
    <w:p w14:paraId="010CEB61" w14:textId="77777777" w:rsidR="008672C4" w:rsidRPr="000D0C2E" w:rsidRDefault="008672C4" w:rsidP="008672C4">
      <w:pPr>
        <w:rPr>
          <w:sz w:val="28"/>
          <w:szCs w:val="28"/>
          <w:lang w:val="uk-UA"/>
        </w:rPr>
      </w:pPr>
    </w:p>
    <w:p w14:paraId="67AEABAC" w14:textId="77777777" w:rsidR="008672C4" w:rsidRPr="00FF6013" w:rsidRDefault="00FF6013" w:rsidP="007C446B">
      <w:pPr>
        <w:jc w:val="both"/>
        <w:rPr>
          <w:bCs/>
          <w:sz w:val="28"/>
          <w:szCs w:val="28"/>
          <w:lang w:val="uk-UA"/>
        </w:rPr>
      </w:pPr>
      <w:r w:rsidRPr="00FF6013">
        <w:rPr>
          <w:sz w:val="28"/>
          <w:szCs w:val="28"/>
        </w:rPr>
        <w:t>Про</w:t>
      </w:r>
      <w:r>
        <w:rPr>
          <w:sz w:val="28"/>
          <w:szCs w:val="28"/>
          <w:lang w:val="uk-UA"/>
        </w:rPr>
        <w:t>є</w:t>
      </w:r>
      <w:proofErr w:type="spellStart"/>
      <w:r w:rsidRPr="00FF6013">
        <w:rPr>
          <w:sz w:val="28"/>
          <w:szCs w:val="28"/>
        </w:rPr>
        <w:t>кт</w:t>
      </w:r>
      <w:proofErr w:type="spellEnd"/>
      <w:r w:rsidRPr="00FF6013">
        <w:rPr>
          <w:sz w:val="28"/>
          <w:szCs w:val="28"/>
        </w:rPr>
        <w:t xml:space="preserve"> </w:t>
      </w:r>
      <w:proofErr w:type="spellStart"/>
      <w:r w:rsidRPr="00FF6013">
        <w:rPr>
          <w:sz w:val="28"/>
          <w:szCs w:val="28"/>
        </w:rPr>
        <w:t>рішення</w:t>
      </w:r>
      <w:proofErr w:type="spellEnd"/>
      <w:r w:rsidRPr="00FF6013">
        <w:rPr>
          <w:sz w:val="28"/>
          <w:szCs w:val="28"/>
        </w:rPr>
        <w:t xml:space="preserve"> </w:t>
      </w:r>
      <w:proofErr w:type="spellStart"/>
      <w:r w:rsidRPr="00FF6013">
        <w:rPr>
          <w:sz w:val="28"/>
          <w:szCs w:val="28"/>
        </w:rPr>
        <w:t>підготовлений</w:t>
      </w:r>
      <w:proofErr w:type="spellEnd"/>
      <w:r w:rsidRPr="00FF6013">
        <w:rPr>
          <w:sz w:val="28"/>
          <w:szCs w:val="28"/>
        </w:rPr>
        <w:t xml:space="preserve"> з </w:t>
      </w:r>
      <w:proofErr w:type="spellStart"/>
      <w:r w:rsidRPr="00FF6013">
        <w:rPr>
          <w:sz w:val="28"/>
          <w:szCs w:val="28"/>
        </w:rPr>
        <w:t>урахуванням</w:t>
      </w:r>
      <w:proofErr w:type="spellEnd"/>
      <w:r w:rsidRPr="00FF6013">
        <w:rPr>
          <w:sz w:val="28"/>
          <w:szCs w:val="28"/>
        </w:rPr>
        <w:t xml:space="preserve"> </w:t>
      </w:r>
      <w:proofErr w:type="spellStart"/>
      <w:r w:rsidRPr="00FF6013">
        <w:rPr>
          <w:sz w:val="28"/>
          <w:szCs w:val="28"/>
        </w:rPr>
        <w:t>вимог</w:t>
      </w:r>
      <w:proofErr w:type="spellEnd"/>
      <w:r w:rsidRPr="00FF6013">
        <w:rPr>
          <w:sz w:val="28"/>
          <w:szCs w:val="28"/>
        </w:rPr>
        <w:t xml:space="preserve"> Закону </w:t>
      </w:r>
      <w:proofErr w:type="spellStart"/>
      <w:r w:rsidRPr="00FF6013">
        <w:rPr>
          <w:sz w:val="28"/>
          <w:szCs w:val="28"/>
        </w:rPr>
        <w:t>України</w:t>
      </w:r>
      <w:proofErr w:type="spellEnd"/>
      <w:r w:rsidRPr="00FF6013">
        <w:rPr>
          <w:sz w:val="28"/>
          <w:szCs w:val="28"/>
        </w:rPr>
        <w:t xml:space="preserve"> «Про доступ до </w:t>
      </w:r>
      <w:proofErr w:type="spellStart"/>
      <w:r w:rsidRPr="00FF6013">
        <w:rPr>
          <w:sz w:val="28"/>
          <w:szCs w:val="28"/>
        </w:rPr>
        <w:t>публічної</w:t>
      </w:r>
      <w:proofErr w:type="spellEnd"/>
      <w:r w:rsidRPr="00FF6013">
        <w:rPr>
          <w:sz w:val="28"/>
          <w:szCs w:val="28"/>
        </w:rPr>
        <w:t xml:space="preserve"> </w:t>
      </w:r>
      <w:proofErr w:type="spellStart"/>
      <w:r w:rsidRPr="00FF6013">
        <w:rPr>
          <w:sz w:val="28"/>
          <w:szCs w:val="28"/>
        </w:rPr>
        <w:t>інформації</w:t>
      </w:r>
      <w:proofErr w:type="spellEnd"/>
      <w:r w:rsidRPr="00FF6013">
        <w:rPr>
          <w:sz w:val="28"/>
          <w:szCs w:val="28"/>
        </w:rPr>
        <w:t xml:space="preserve">» та Закону </w:t>
      </w:r>
      <w:proofErr w:type="spellStart"/>
      <w:r w:rsidRPr="00FF6013">
        <w:rPr>
          <w:sz w:val="28"/>
          <w:szCs w:val="28"/>
        </w:rPr>
        <w:t>України</w:t>
      </w:r>
      <w:proofErr w:type="spellEnd"/>
      <w:r w:rsidRPr="00FF6013">
        <w:rPr>
          <w:sz w:val="28"/>
          <w:szCs w:val="28"/>
        </w:rPr>
        <w:t xml:space="preserve"> «Про </w:t>
      </w:r>
      <w:proofErr w:type="spellStart"/>
      <w:r w:rsidRPr="00FF6013">
        <w:rPr>
          <w:sz w:val="28"/>
          <w:szCs w:val="28"/>
        </w:rPr>
        <w:t>захист</w:t>
      </w:r>
      <w:proofErr w:type="spellEnd"/>
      <w:r w:rsidRPr="00FF6013">
        <w:rPr>
          <w:sz w:val="28"/>
          <w:szCs w:val="28"/>
        </w:rPr>
        <w:t xml:space="preserve"> </w:t>
      </w:r>
      <w:proofErr w:type="spellStart"/>
      <w:r w:rsidRPr="00FF6013">
        <w:rPr>
          <w:sz w:val="28"/>
          <w:szCs w:val="28"/>
        </w:rPr>
        <w:t>персональних</w:t>
      </w:r>
      <w:proofErr w:type="spellEnd"/>
      <w:r w:rsidRPr="00FF6013">
        <w:rPr>
          <w:sz w:val="28"/>
          <w:szCs w:val="28"/>
        </w:rPr>
        <w:t xml:space="preserve"> </w:t>
      </w:r>
      <w:proofErr w:type="spellStart"/>
      <w:r w:rsidRPr="00FF6013">
        <w:rPr>
          <w:sz w:val="28"/>
          <w:szCs w:val="28"/>
        </w:rPr>
        <w:t>даних</w:t>
      </w:r>
      <w:proofErr w:type="spellEnd"/>
      <w:r w:rsidRPr="00FF6013">
        <w:rPr>
          <w:sz w:val="28"/>
          <w:szCs w:val="28"/>
        </w:rPr>
        <w:t>».</w:t>
      </w:r>
      <w:r w:rsidRPr="00FF6013">
        <w:rPr>
          <w:bCs/>
          <w:sz w:val="28"/>
          <w:szCs w:val="28"/>
        </w:rPr>
        <w:t xml:space="preserve">    </w:t>
      </w:r>
    </w:p>
    <w:p w14:paraId="32FCD19C" w14:textId="77777777" w:rsidR="008672C4" w:rsidRPr="000D0C2E" w:rsidRDefault="008672C4" w:rsidP="00FF6013">
      <w:pPr>
        <w:rPr>
          <w:bCs/>
          <w:lang w:val="uk-UA"/>
        </w:rPr>
      </w:pPr>
    </w:p>
    <w:p w14:paraId="280210BC" w14:textId="7A2DEA3B" w:rsidR="0085245E" w:rsidRPr="000D0C2E" w:rsidRDefault="008672C4" w:rsidP="00FF6013">
      <w:pPr>
        <w:ind w:left="6372" w:firstLine="708"/>
        <w:rPr>
          <w:bCs/>
        </w:rPr>
      </w:pPr>
      <w:r w:rsidRPr="000D0C2E">
        <w:rPr>
          <w:bCs/>
          <w:lang w:val="uk-UA"/>
        </w:rPr>
        <w:t xml:space="preserve"> </w:t>
      </w:r>
      <w:bookmarkStart w:id="0" w:name="_GoBack"/>
      <w:bookmarkEnd w:id="0"/>
      <w:r w:rsidRPr="00FF6013">
        <w:rPr>
          <w:bCs/>
          <w:sz w:val="28"/>
          <w:szCs w:val="28"/>
        </w:rPr>
        <w:t>Петров А.Є</w:t>
      </w:r>
      <w:r w:rsidRPr="000D0C2E">
        <w:rPr>
          <w:bCs/>
        </w:rPr>
        <w:t xml:space="preserve">. </w:t>
      </w:r>
    </w:p>
    <w:sectPr w:rsidR="0085245E" w:rsidRPr="000D0C2E" w:rsidSect="0077490A">
      <w:pgSz w:w="11906" w:h="16838"/>
      <w:pgMar w:top="737" w:right="567" w:bottom="73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112E3"/>
    <w:rsid w:val="00011670"/>
    <w:rsid w:val="00014932"/>
    <w:rsid w:val="00033854"/>
    <w:rsid w:val="00036A32"/>
    <w:rsid w:val="00046801"/>
    <w:rsid w:val="00053DE1"/>
    <w:rsid w:val="000A38D8"/>
    <w:rsid w:val="000B0AB3"/>
    <w:rsid w:val="000B230B"/>
    <w:rsid w:val="000B279F"/>
    <w:rsid w:val="000D0C2E"/>
    <w:rsid w:val="000F743D"/>
    <w:rsid w:val="0010194A"/>
    <w:rsid w:val="00104D7D"/>
    <w:rsid w:val="001259EC"/>
    <w:rsid w:val="0014526F"/>
    <w:rsid w:val="00175284"/>
    <w:rsid w:val="00183231"/>
    <w:rsid w:val="001A1847"/>
    <w:rsid w:val="001A2DA8"/>
    <w:rsid w:val="001A5E76"/>
    <w:rsid w:val="001A67A6"/>
    <w:rsid w:val="001D2D89"/>
    <w:rsid w:val="00204327"/>
    <w:rsid w:val="00204B2F"/>
    <w:rsid w:val="0020582D"/>
    <w:rsid w:val="00213EB9"/>
    <w:rsid w:val="00214A74"/>
    <w:rsid w:val="002217E7"/>
    <w:rsid w:val="002219D8"/>
    <w:rsid w:val="00245A48"/>
    <w:rsid w:val="00254C39"/>
    <w:rsid w:val="00275617"/>
    <w:rsid w:val="002A4E8F"/>
    <w:rsid w:val="002E372A"/>
    <w:rsid w:val="002E69FC"/>
    <w:rsid w:val="00325E2E"/>
    <w:rsid w:val="00332759"/>
    <w:rsid w:val="00337626"/>
    <w:rsid w:val="00353BB0"/>
    <w:rsid w:val="0036598A"/>
    <w:rsid w:val="003710B4"/>
    <w:rsid w:val="003712BD"/>
    <w:rsid w:val="00371474"/>
    <w:rsid w:val="00372139"/>
    <w:rsid w:val="00383E11"/>
    <w:rsid w:val="003A7939"/>
    <w:rsid w:val="003B5F66"/>
    <w:rsid w:val="003E3A26"/>
    <w:rsid w:val="00401AA6"/>
    <w:rsid w:val="0041201A"/>
    <w:rsid w:val="00413A8E"/>
    <w:rsid w:val="00432396"/>
    <w:rsid w:val="00433E70"/>
    <w:rsid w:val="0044650A"/>
    <w:rsid w:val="00455409"/>
    <w:rsid w:val="004869C5"/>
    <w:rsid w:val="004B2454"/>
    <w:rsid w:val="004B3B50"/>
    <w:rsid w:val="004D6D8E"/>
    <w:rsid w:val="004E03EC"/>
    <w:rsid w:val="004E71F1"/>
    <w:rsid w:val="00505CE5"/>
    <w:rsid w:val="00510D53"/>
    <w:rsid w:val="005250F6"/>
    <w:rsid w:val="00540F45"/>
    <w:rsid w:val="0054244F"/>
    <w:rsid w:val="00543E67"/>
    <w:rsid w:val="00544774"/>
    <w:rsid w:val="005704F0"/>
    <w:rsid w:val="00590409"/>
    <w:rsid w:val="005937C9"/>
    <w:rsid w:val="00593800"/>
    <w:rsid w:val="00596D3A"/>
    <w:rsid w:val="005B00CD"/>
    <w:rsid w:val="005B07F9"/>
    <w:rsid w:val="005C1419"/>
    <w:rsid w:val="005D2CF6"/>
    <w:rsid w:val="005E1E36"/>
    <w:rsid w:val="005F25CF"/>
    <w:rsid w:val="0061696D"/>
    <w:rsid w:val="006242AB"/>
    <w:rsid w:val="00693A12"/>
    <w:rsid w:val="006A641F"/>
    <w:rsid w:val="006B4EAA"/>
    <w:rsid w:val="006B7FF6"/>
    <w:rsid w:val="006C6E0A"/>
    <w:rsid w:val="006C7BD9"/>
    <w:rsid w:val="006D57A4"/>
    <w:rsid w:val="006E5FF5"/>
    <w:rsid w:val="006F4366"/>
    <w:rsid w:val="00700A1C"/>
    <w:rsid w:val="007279FD"/>
    <w:rsid w:val="00727CF8"/>
    <w:rsid w:val="007326AE"/>
    <w:rsid w:val="00742174"/>
    <w:rsid w:val="007632AA"/>
    <w:rsid w:val="0077490A"/>
    <w:rsid w:val="007C446B"/>
    <w:rsid w:val="007D2C91"/>
    <w:rsid w:val="007D42F8"/>
    <w:rsid w:val="007D5796"/>
    <w:rsid w:val="00812F93"/>
    <w:rsid w:val="00814EDD"/>
    <w:rsid w:val="00825840"/>
    <w:rsid w:val="0084498F"/>
    <w:rsid w:val="0085245E"/>
    <w:rsid w:val="008672C4"/>
    <w:rsid w:val="0088165C"/>
    <w:rsid w:val="008E00A7"/>
    <w:rsid w:val="00910389"/>
    <w:rsid w:val="00931045"/>
    <w:rsid w:val="00941AF1"/>
    <w:rsid w:val="00960C74"/>
    <w:rsid w:val="009675FF"/>
    <w:rsid w:val="009A64A3"/>
    <w:rsid w:val="009D0418"/>
    <w:rsid w:val="009E6D3A"/>
    <w:rsid w:val="009F1380"/>
    <w:rsid w:val="00A05880"/>
    <w:rsid w:val="00A07DD3"/>
    <w:rsid w:val="00A1588C"/>
    <w:rsid w:val="00A22B9F"/>
    <w:rsid w:val="00A42ED0"/>
    <w:rsid w:val="00A623A0"/>
    <w:rsid w:val="00A77B91"/>
    <w:rsid w:val="00A847F0"/>
    <w:rsid w:val="00A9575B"/>
    <w:rsid w:val="00AA6D79"/>
    <w:rsid w:val="00B402E9"/>
    <w:rsid w:val="00B44ADE"/>
    <w:rsid w:val="00B51955"/>
    <w:rsid w:val="00B51B7B"/>
    <w:rsid w:val="00B64E89"/>
    <w:rsid w:val="00B65C81"/>
    <w:rsid w:val="00B71452"/>
    <w:rsid w:val="00B71D55"/>
    <w:rsid w:val="00B754AD"/>
    <w:rsid w:val="00BB6510"/>
    <w:rsid w:val="00BD114C"/>
    <w:rsid w:val="00BE26FE"/>
    <w:rsid w:val="00BF06F1"/>
    <w:rsid w:val="00C035EB"/>
    <w:rsid w:val="00C17786"/>
    <w:rsid w:val="00C35EA3"/>
    <w:rsid w:val="00C505B5"/>
    <w:rsid w:val="00C67150"/>
    <w:rsid w:val="00C72FD1"/>
    <w:rsid w:val="00C84AF5"/>
    <w:rsid w:val="00C94905"/>
    <w:rsid w:val="00CD394B"/>
    <w:rsid w:val="00CD3B6A"/>
    <w:rsid w:val="00CD3F0F"/>
    <w:rsid w:val="00CE2796"/>
    <w:rsid w:val="00CF1EC7"/>
    <w:rsid w:val="00D008B0"/>
    <w:rsid w:val="00D021B4"/>
    <w:rsid w:val="00D05A3E"/>
    <w:rsid w:val="00D2010C"/>
    <w:rsid w:val="00D20288"/>
    <w:rsid w:val="00D37DE0"/>
    <w:rsid w:val="00D43884"/>
    <w:rsid w:val="00D50893"/>
    <w:rsid w:val="00DA63CD"/>
    <w:rsid w:val="00DC6E76"/>
    <w:rsid w:val="00DE34CC"/>
    <w:rsid w:val="00DF1735"/>
    <w:rsid w:val="00E111A5"/>
    <w:rsid w:val="00E22896"/>
    <w:rsid w:val="00E53561"/>
    <w:rsid w:val="00E622F6"/>
    <w:rsid w:val="00EC4320"/>
    <w:rsid w:val="00EE2BB0"/>
    <w:rsid w:val="00EE7EBD"/>
    <w:rsid w:val="00EF2237"/>
    <w:rsid w:val="00F05046"/>
    <w:rsid w:val="00F276E5"/>
    <w:rsid w:val="00F32AC4"/>
    <w:rsid w:val="00F46464"/>
    <w:rsid w:val="00F943F6"/>
    <w:rsid w:val="00F94F79"/>
    <w:rsid w:val="00FB763F"/>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656B"/>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C034-5E58-47B9-A49F-7F06C473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8</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Тараненко Віталій Анатолійович</cp:lastModifiedBy>
  <cp:revision>117</cp:revision>
  <cp:lastPrinted>2021-05-27T07:16:00Z</cp:lastPrinted>
  <dcterms:created xsi:type="dcterms:W3CDTF">2021-05-24T10:24:00Z</dcterms:created>
  <dcterms:modified xsi:type="dcterms:W3CDTF">2021-10-28T10:13:00Z</dcterms:modified>
</cp:coreProperties>
</file>