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1E0" w:firstRow="1" w:lastRow="1" w:firstColumn="1" w:lastColumn="1" w:noHBand="0" w:noVBand="0"/>
      </w:tblPr>
      <w:tblGrid>
        <w:gridCol w:w="4103"/>
        <w:gridCol w:w="1260"/>
        <w:gridCol w:w="4277"/>
      </w:tblGrid>
      <w:tr w:rsidR="001757FC" w:rsidTr="001757FC">
        <w:trPr>
          <w:trHeight w:val="1213"/>
          <w:jc w:val="center"/>
        </w:trPr>
        <w:tc>
          <w:tcPr>
            <w:tcW w:w="4103" w:type="dxa"/>
            <w:vAlign w:val="center"/>
          </w:tcPr>
          <w:p w:rsidR="001757FC" w:rsidRDefault="001757FC">
            <w:pPr>
              <w:pStyle w:val="a3"/>
              <w:jc w:val="center"/>
              <w:rPr>
                <w:sz w:val="28"/>
                <w:szCs w:val="28"/>
              </w:rPr>
            </w:pPr>
          </w:p>
        </w:tc>
        <w:tc>
          <w:tcPr>
            <w:tcW w:w="1260" w:type="dxa"/>
            <w:vAlign w:val="center"/>
            <w:hideMark/>
          </w:tcPr>
          <w:p w:rsidR="001757FC" w:rsidRDefault="001757FC">
            <w:pPr>
              <w:pStyle w:val="a3"/>
              <w:jc w:val="center"/>
              <w:rPr>
                <w:sz w:val="28"/>
                <w:szCs w:val="28"/>
              </w:rPr>
            </w:pPr>
            <w:r>
              <w:rPr>
                <w:noProof/>
                <w:sz w:val="28"/>
                <w:szCs w:val="28"/>
                <w:lang w:val="ru-RU" w:eastAsia="ru-RU"/>
              </w:rPr>
              <w:drawing>
                <wp:inline distT="0" distB="0" distL="0" distR="0">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77" w:type="dxa"/>
            <w:vAlign w:val="center"/>
            <w:hideMark/>
          </w:tcPr>
          <w:p w:rsidR="001757FC" w:rsidRDefault="001757FC">
            <w:pPr>
              <w:pStyle w:val="7"/>
              <w:jc w:val="center"/>
            </w:pPr>
          </w:p>
        </w:tc>
      </w:tr>
    </w:tbl>
    <w:p w:rsidR="001757FC" w:rsidRDefault="001757FC" w:rsidP="001757FC">
      <w:pPr>
        <w:tabs>
          <w:tab w:val="left" w:pos="3118"/>
        </w:tabs>
        <w:autoSpaceDE w:val="0"/>
        <w:autoSpaceDN w:val="0"/>
        <w:adjustRightInd w:val="0"/>
        <w:spacing w:line="360" w:lineRule="exact"/>
        <w:jc w:val="center"/>
        <w:rPr>
          <w:rFonts w:eastAsia="Lucida Sans Unicode"/>
          <w:bCs/>
          <w:smallCaps/>
          <w:color w:val="000000"/>
          <w:kern w:val="2"/>
          <w:sz w:val="15"/>
          <w:szCs w:val="15"/>
        </w:rPr>
      </w:pPr>
    </w:p>
    <w:p w:rsidR="001757FC" w:rsidRDefault="001757FC" w:rsidP="001757FC">
      <w:pPr>
        <w:tabs>
          <w:tab w:val="left" w:pos="3118"/>
        </w:tabs>
        <w:autoSpaceDE w:val="0"/>
        <w:autoSpaceDN w:val="0"/>
        <w:adjustRightInd w:val="0"/>
        <w:spacing w:line="360" w:lineRule="exact"/>
        <w:jc w:val="center"/>
        <w:rPr>
          <w:bCs/>
          <w:smallCaps/>
          <w:color w:val="000000"/>
          <w:sz w:val="36"/>
          <w:szCs w:val="36"/>
        </w:rPr>
      </w:pPr>
      <w:r>
        <w:rPr>
          <w:bCs/>
          <w:smallCaps/>
          <w:color w:val="000000"/>
          <w:sz w:val="36"/>
          <w:szCs w:val="36"/>
        </w:rPr>
        <w:t>Сумська міська рада</w:t>
      </w:r>
    </w:p>
    <w:p w:rsidR="001757FC" w:rsidRDefault="001757FC" w:rsidP="001757FC">
      <w:pPr>
        <w:tabs>
          <w:tab w:val="left" w:pos="2494"/>
        </w:tabs>
        <w:autoSpaceDE w:val="0"/>
        <w:autoSpaceDN w:val="0"/>
        <w:adjustRightInd w:val="0"/>
        <w:spacing w:line="360" w:lineRule="exact"/>
        <w:jc w:val="center"/>
        <w:rPr>
          <w:bCs/>
          <w:color w:val="000000"/>
          <w:sz w:val="28"/>
          <w:szCs w:val="28"/>
        </w:rPr>
      </w:pPr>
      <w:r>
        <w:rPr>
          <w:bCs/>
          <w:color w:val="000000"/>
          <w:sz w:val="28"/>
          <w:szCs w:val="28"/>
        </w:rPr>
        <w:t>VII</w:t>
      </w:r>
      <w:r w:rsidR="00C1599C">
        <w:rPr>
          <w:bCs/>
          <w:color w:val="000000"/>
          <w:sz w:val="28"/>
          <w:szCs w:val="28"/>
        </w:rPr>
        <w:t>І</w:t>
      </w:r>
      <w:r>
        <w:rPr>
          <w:bCs/>
          <w:color w:val="000000"/>
          <w:sz w:val="28"/>
          <w:szCs w:val="28"/>
        </w:rPr>
        <w:t xml:space="preserve"> СКЛИКАННЯ </w:t>
      </w:r>
      <w:r w:rsidR="001907B5">
        <w:rPr>
          <w:bCs/>
          <w:color w:val="000000"/>
          <w:sz w:val="28"/>
          <w:szCs w:val="28"/>
          <w:lang w:val="en-US"/>
        </w:rPr>
        <w:t>XII</w:t>
      </w:r>
      <w:r>
        <w:rPr>
          <w:bCs/>
          <w:color w:val="000000"/>
          <w:sz w:val="28"/>
          <w:szCs w:val="28"/>
        </w:rPr>
        <w:t xml:space="preserve"> СЕСІЯ</w:t>
      </w:r>
    </w:p>
    <w:p w:rsidR="001757FC" w:rsidRDefault="001757FC" w:rsidP="001757FC">
      <w:pPr>
        <w:jc w:val="center"/>
        <w:rPr>
          <w:sz w:val="32"/>
          <w:szCs w:val="32"/>
        </w:rPr>
      </w:pPr>
      <w:r>
        <w:rPr>
          <w:b/>
          <w:bCs/>
          <w:color w:val="000000"/>
          <w:sz w:val="32"/>
          <w:szCs w:val="32"/>
        </w:rPr>
        <w:t>РІШЕННЯ</w:t>
      </w:r>
    </w:p>
    <w:p w:rsidR="001757FC" w:rsidRDefault="001757FC" w:rsidP="001757FC">
      <w:pPr>
        <w:rPr>
          <w:sz w:val="28"/>
          <w:szCs w:val="28"/>
        </w:rPr>
      </w:pPr>
    </w:p>
    <w:tbl>
      <w:tblPr>
        <w:tblW w:w="4815" w:type="dxa"/>
        <w:tblLayout w:type="fixed"/>
        <w:tblLook w:val="01E0" w:firstRow="1" w:lastRow="1" w:firstColumn="1" w:lastColumn="1" w:noHBand="0" w:noVBand="0"/>
      </w:tblPr>
      <w:tblGrid>
        <w:gridCol w:w="4815"/>
      </w:tblGrid>
      <w:tr w:rsidR="001757FC" w:rsidTr="001757FC">
        <w:trPr>
          <w:trHeight w:val="879"/>
        </w:trPr>
        <w:tc>
          <w:tcPr>
            <w:tcW w:w="4820" w:type="dxa"/>
          </w:tcPr>
          <w:p w:rsidR="001757FC" w:rsidRDefault="001757FC">
            <w:pPr>
              <w:tabs>
                <w:tab w:val="left" w:pos="8447"/>
              </w:tabs>
              <w:autoSpaceDE w:val="0"/>
              <w:autoSpaceDN w:val="0"/>
              <w:adjustRightInd w:val="0"/>
              <w:jc w:val="both"/>
              <w:rPr>
                <w:rFonts w:eastAsia="Lucida Sans Unicode"/>
                <w:bCs/>
                <w:kern w:val="2"/>
                <w:sz w:val="28"/>
                <w:szCs w:val="28"/>
              </w:rPr>
            </w:pPr>
            <w:r>
              <w:rPr>
                <w:bCs/>
                <w:sz w:val="28"/>
                <w:szCs w:val="28"/>
              </w:rPr>
              <w:t xml:space="preserve">від </w:t>
            </w:r>
            <w:r w:rsidR="001907B5" w:rsidRPr="001907B5">
              <w:rPr>
                <w:bCs/>
                <w:sz w:val="28"/>
                <w:szCs w:val="28"/>
                <w:lang w:val="ru-RU"/>
              </w:rPr>
              <w:t xml:space="preserve">27 </w:t>
            </w:r>
            <w:r w:rsidR="001907B5">
              <w:rPr>
                <w:bCs/>
                <w:sz w:val="28"/>
                <w:szCs w:val="28"/>
              </w:rPr>
              <w:t>жовтня</w:t>
            </w:r>
            <w:r>
              <w:rPr>
                <w:bCs/>
                <w:sz w:val="28"/>
                <w:szCs w:val="28"/>
              </w:rPr>
              <w:t xml:space="preserve"> 20</w:t>
            </w:r>
            <w:r w:rsidR="001907B5">
              <w:rPr>
                <w:bCs/>
                <w:sz w:val="28"/>
                <w:szCs w:val="28"/>
              </w:rPr>
              <w:t>21</w:t>
            </w:r>
            <w:r>
              <w:rPr>
                <w:bCs/>
                <w:sz w:val="28"/>
                <w:szCs w:val="28"/>
              </w:rPr>
              <w:t xml:space="preserve"> року № </w:t>
            </w:r>
            <w:r w:rsidR="001907B5">
              <w:rPr>
                <w:bCs/>
                <w:sz w:val="28"/>
                <w:szCs w:val="28"/>
              </w:rPr>
              <w:t>2049</w:t>
            </w:r>
            <w:r>
              <w:rPr>
                <w:bCs/>
                <w:sz w:val="28"/>
                <w:szCs w:val="28"/>
              </w:rPr>
              <w:t xml:space="preserve"> – МР</w:t>
            </w:r>
          </w:p>
          <w:p w:rsidR="001757FC" w:rsidRDefault="001757FC">
            <w:pPr>
              <w:tabs>
                <w:tab w:val="left" w:pos="8447"/>
              </w:tabs>
              <w:autoSpaceDE w:val="0"/>
              <w:autoSpaceDN w:val="0"/>
              <w:adjustRightInd w:val="0"/>
              <w:spacing w:before="56"/>
              <w:jc w:val="both"/>
              <w:rPr>
                <w:bCs/>
                <w:color w:val="000000"/>
                <w:sz w:val="28"/>
                <w:szCs w:val="28"/>
              </w:rPr>
            </w:pPr>
            <w:r>
              <w:rPr>
                <w:bCs/>
                <w:color w:val="000000"/>
                <w:sz w:val="28"/>
                <w:szCs w:val="28"/>
              </w:rPr>
              <w:t>м. Суми</w:t>
            </w:r>
          </w:p>
          <w:p w:rsidR="001757FC" w:rsidRPr="005A08E5" w:rsidRDefault="001757FC">
            <w:pPr>
              <w:widowControl w:val="0"/>
              <w:tabs>
                <w:tab w:val="left" w:pos="8447"/>
              </w:tabs>
              <w:suppressAutoHyphens/>
              <w:autoSpaceDE w:val="0"/>
              <w:autoSpaceDN w:val="0"/>
              <w:adjustRightInd w:val="0"/>
              <w:spacing w:before="56"/>
              <w:rPr>
                <w:rFonts w:eastAsia="Lucida Sans Unicode"/>
                <w:kern w:val="2"/>
                <w:sz w:val="16"/>
                <w:szCs w:val="16"/>
              </w:rPr>
            </w:pPr>
          </w:p>
        </w:tc>
      </w:tr>
    </w:tbl>
    <w:p w:rsidR="001757FC" w:rsidRPr="00313226" w:rsidRDefault="001757FC" w:rsidP="001757FC">
      <w:pPr>
        <w:tabs>
          <w:tab w:val="left" w:pos="180"/>
          <w:tab w:val="center" w:pos="4820"/>
          <w:tab w:val="left" w:pos="5220"/>
        </w:tabs>
        <w:ind w:right="4819"/>
        <w:jc w:val="both"/>
        <w:rPr>
          <w:sz w:val="28"/>
          <w:szCs w:val="28"/>
        </w:rPr>
      </w:pPr>
      <w:r w:rsidRPr="00313226">
        <w:rPr>
          <w:sz w:val="28"/>
          <w:szCs w:val="28"/>
        </w:rPr>
        <w:t xml:space="preserve">Про </w:t>
      </w:r>
      <w:r w:rsidR="008C0CDA">
        <w:rPr>
          <w:sz w:val="28"/>
          <w:szCs w:val="28"/>
        </w:rPr>
        <w:t>затвердження містобудівної документації «</w:t>
      </w:r>
      <w:r w:rsidR="00297BC4">
        <w:rPr>
          <w:sz w:val="28"/>
          <w:szCs w:val="28"/>
        </w:rPr>
        <w:t>Детальний план території біля заводу «</w:t>
      </w:r>
      <w:proofErr w:type="spellStart"/>
      <w:r w:rsidR="00297BC4">
        <w:rPr>
          <w:sz w:val="28"/>
          <w:szCs w:val="28"/>
        </w:rPr>
        <w:t>Центроліт</w:t>
      </w:r>
      <w:proofErr w:type="spellEnd"/>
      <w:r w:rsidR="00297BC4">
        <w:rPr>
          <w:sz w:val="28"/>
          <w:szCs w:val="28"/>
        </w:rPr>
        <w:t>» (район індустріального парку «Суми»)»</w:t>
      </w:r>
      <w:r w:rsidR="008C0CDA">
        <w:rPr>
          <w:bCs/>
          <w:sz w:val="28"/>
          <w:szCs w:val="28"/>
        </w:rPr>
        <w:t xml:space="preserve"> та звіту про її стратегічну екологічну оцінку </w:t>
      </w:r>
      <w:r w:rsidR="00D9150E" w:rsidRPr="00313226">
        <w:rPr>
          <w:sz w:val="28"/>
          <w:szCs w:val="28"/>
        </w:rPr>
        <w:t xml:space="preserve"> </w:t>
      </w:r>
    </w:p>
    <w:p w:rsidR="001757FC" w:rsidRPr="00313226" w:rsidRDefault="001757FC" w:rsidP="001757FC">
      <w:pPr>
        <w:pStyle w:val="a3"/>
        <w:tabs>
          <w:tab w:val="clear" w:pos="4153"/>
          <w:tab w:val="center" w:pos="2977"/>
          <w:tab w:val="left" w:pos="4820"/>
        </w:tabs>
        <w:ind w:right="-1" w:firstLine="567"/>
        <w:jc w:val="both"/>
        <w:rPr>
          <w:rFonts w:ascii="Times New Roman" w:hAnsi="Times New Roman" w:cs="Times New Roman"/>
          <w:sz w:val="28"/>
          <w:szCs w:val="28"/>
        </w:rPr>
      </w:pPr>
    </w:p>
    <w:p w:rsidR="00EB3196" w:rsidRPr="00313226" w:rsidRDefault="00297BC4" w:rsidP="00314D62">
      <w:pPr>
        <w:pStyle w:val="Standard"/>
        <w:ind w:firstLine="708"/>
        <w:jc w:val="both"/>
        <w:rPr>
          <w:rFonts w:cs="Times New Roman"/>
          <w:b/>
          <w:sz w:val="28"/>
          <w:szCs w:val="28"/>
        </w:rPr>
      </w:pPr>
      <w:r>
        <w:rPr>
          <w:sz w:val="28"/>
          <w:szCs w:val="28"/>
        </w:rPr>
        <w:t>Н</w:t>
      </w:r>
      <w:r w:rsidR="00C1599C">
        <w:rPr>
          <w:sz w:val="28"/>
          <w:szCs w:val="28"/>
        </w:rPr>
        <w:t xml:space="preserve">а виконання </w:t>
      </w:r>
      <w:r w:rsidR="00D369E3">
        <w:rPr>
          <w:sz w:val="28"/>
          <w:szCs w:val="28"/>
        </w:rPr>
        <w:t>пункту 1.5 Додатку 1 до Комплексної міської цільової Програми регулювання містобудівної діяльності та розвитку інформаці</w:t>
      </w:r>
      <w:r w:rsidR="00FD325A">
        <w:rPr>
          <w:sz w:val="28"/>
          <w:szCs w:val="28"/>
        </w:rPr>
        <w:t>й</w:t>
      </w:r>
      <w:r w:rsidR="00D369E3">
        <w:rPr>
          <w:sz w:val="28"/>
          <w:szCs w:val="28"/>
        </w:rPr>
        <w:t xml:space="preserve">ної системи містобудівного кадастру на 2018 – 2020 роки, затвердженої рішенням </w:t>
      </w:r>
      <w:r>
        <w:rPr>
          <w:sz w:val="28"/>
          <w:szCs w:val="28"/>
        </w:rPr>
        <w:t>Сумської міської ради</w:t>
      </w:r>
      <w:r w:rsidR="00D369E3">
        <w:rPr>
          <w:sz w:val="28"/>
          <w:szCs w:val="28"/>
        </w:rPr>
        <w:t xml:space="preserve"> від 25 липня 2018 року № 3683-МР (зі змінами</w:t>
      </w:r>
      <w:r>
        <w:rPr>
          <w:sz w:val="28"/>
          <w:szCs w:val="28"/>
        </w:rPr>
        <w:t xml:space="preserve"> від </w:t>
      </w:r>
      <w:r w:rsidR="00D369E3">
        <w:rPr>
          <w:sz w:val="28"/>
          <w:szCs w:val="28"/>
        </w:rPr>
        <w:t xml:space="preserve">         </w:t>
      </w:r>
      <w:r>
        <w:rPr>
          <w:sz w:val="28"/>
          <w:szCs w:val="28"/>
        </w:rPr>
        <w:t>28</w:t>
      </w:r>
      <w:r w:rsidR="00C1599C">
        <w:rPr>
          <w:sz w:val="28"/>
          <w:szCs w:val="28"/>
        </w:rPr>
        <w:t xml:space="preserve"> </w:t>
      </w:r>
      <w:r>
        <w:rPr>
          <w:sz w:val="28"/>
          <w:szCs w:val="28"/>
        </w:rPr>
        <w:t>листопада 2018</w:t>
      </w:r>
      <w:r w:rsidR="00D369E3">
        <w:rPr>
          <w:sz w:val="28"/>
          <w:szCs w:val="28"/>
        </w:rPr>
        <w:t xml:space="preserve"> року </w:t>
      </w:r>
      <w:r>
        <w:rPr>
          <w:sz w:val="28"/>
          <w:szCs w:val="28"/>
        </w:rPr>
        <w:t>№ 4145</w:t>
      </w:r>
      <w:r w:rsidR="00C1599C">
        <w:rPr>
          <w:sz w:val="28"/>
          <w:szCs w:val="28"/>
        </w:rPr>
        <w:t>-МР</w:t>
      </w:r>
      <w:r w:rsidR="00D369E3">
        <w:rPr>
          <w:sz w:val="28"/>
          <w:szCs w:val="28"/>
        </w:rPr>
        <w:t>)</w:t>
      </w:r>
      <w:r w:rsidR="00C1599C">
        <w:rPr>
          <w:sz w:val="28"/>
          <w:szCs w:val="28"/>
        </w:rPr>
        <w:t xml:space="preserve"> </w:t>
      </w:r>
      <w:r w:rsidR="00D369E3">
        <w:rPr>
          <w:sz w:val="28"/>
          <w:szCs w:val="28"/>
        </w:rPr>
        <w:t>щодо</w:t>
      </w:r>
      <w:r w:rsidR="00C1599C">
        <w:rPr>
          <w:sz w:val="28"/>
          <w:szCs w:val="28"/>
        </w:rPr>
        <w:t xml:space="preserve"> </w:t>
      </w:r>
      <w:r w:rsidR="001F1708">
        <w:rPr>
          <w:sz w:val="28"/>
          <w:szCs w:val="28"/>
        </w:rPr>
        <w:t>розроблення</w:t>
      </w:r>
      <w:r w:rsidR="00C1599C">
        <w:rPr>
          <w:sz w:val="28"/>
          <w:szCs w:val="28"/>
        </w:rPr>
        <w:t xml:space="preserve"> містобудівної документації «</w:t>
      </w:r>
      <w:r w:rsidR="00B93544">
        <w:rPr>
          <w:rFonts w:cs="Times New Roman"/>
          <w:sz w:val="28"/>
          <w:szCs w:val="28"/>
        </w:rPr>
        <w:t>Детальний план території біля заводу «</w:t>
      </w:r>
      <w:proofErr w:type="spellStart"/>
      <w:r w:rsidR="00B93544">
        <w:rPr>
          <w:rFonts w:cs="Times New Roman"/>
          <w:sz w:val="28"/>
          <w:szCs w:val="28"/>
        </w:rPr>
        <w:t>Центроліт</w:t>
      </w:r>
      <w:proofErr w:type="spellEnd"/>
      <w:r w:rsidR="00B93544">
        <w:rPr>
          <w:rFonts w:cs="Times New Roman"/>
          <w:sz w:val="28"/>
          <w:szCs w:val="28"/>
        </w:rPr>
        <w:t>» (район індустріального парку «Суми»)</w:t>
      </w:r>
      <w:r w:rsidR="00C1599C">
        <w:rPr>
          <w:bCs/>
          <w:sz w:val="28"/>
          <w:szCs w:val="28"/>
        </w:rPr>
        <w:t xml:space="preserve">», </w:t>
      </w:r>
      <w:r w:rsidR="00C1599C">
        <w:rPr>
          <w:sz w:val="28"/>
          <w:szCs w:val="28"/>
        </w:rPr>
        <w:t xml:space="preserve">враховуючи результати громадського обговорення містобудівної документації, розміщеної на офіційному сайті Сумської міської ради, рекомендації архітектурно-містобудівної ради при </w:t>
      </w:r>
      <w:r w:rsidR="00F615F5">
        <w:rPr>
          <w:sz w:val="28"/>
          <w:szCs w:val="28"/>
        </w:rPr>
        <w:t>У</w:t>
      </w:r>
      <w:r w:rsidR="00C1599C">
        <w:rPr>
          <w:sz w:val="28"/>
          <w:szCs w:val="28"/>
        </w:rPr>
        <w:t>правлінні архітектури та містобудування Сумської міської ра</w:t>
      </w:r>
      <w:r w:rsidR="001D5CEC">
        <w:rPr>
          <w:sz w:val="28"/>
          <w:szCs w:val="28"/>
        </w:rPr>
        <w:t>ди (протокол від 10.09.2021</w:t>
      </w:r>
      <w:r w:rsidR="00ED19B2">
        <w:rPr>
          <w:sz w:val="28"/>
          <w:szCs w:val="28"/>
        </w:rPr>
        <w:t xml:space="preserve"> № 14</w:t>
      </w:r>
      <w:r w:rsidR="00C1599C">
        <w:rPr>
          <w:sz w:val="28"/>
          <w:szCs w:val="28"/>
        </w:rPr>
        <w:t xml:space="preserve">), </w:t>
      </w:r>
      <w:r w:rsidR="00F615F5">
        <w:rPr>
          <w:sz w:val="28"/>
          <w:szCs w:val="28"/>
        </w:rPr>
        <w:t xml:space="preserve">пропозиції </w:t>
      </w:r>
      <w:hyperlink r:id="rId6" w:history="1">
        <w:r w:rsidR="00F615F5" w:rsidRPr="00A821DC">
          <w:rPr>
            <w:rStyle w:val="a6"/>
            <w:color w:val="auto"/>
            <w:sz w:val="28"/>
            <w:szCs w:val="28"/>
            <w:u w:val="none"/>
          </w:rPr>
          <w:t>постійної комісії з питань архітектури, містобудування, регулювання земельних відносин, природокористування та екології</w:t>
        </w:r>
      </w:hyperlink>
      <w:r w:rsidR="00F615F5">
        <w:rPr>
          <w:sz w:val="28"/>
          <w:szCs w:val="28"/>
        </w:rPr>
        <w:t xml:space="preserve"> Сумської міської ради (протокол від </w:t>
      </w:r>
      <w:r w:rsidR="001907B5">
        <w:rPr>
          <w:sz w:val="28"/>
          <w:szCs w:val="28"/>
        </w:rPr>
        <w:t>07.10.2021</w:t>
      </w:r>
      <w:r w:rsidR="00F615F5">
        <w:rPr>
          <w:sz w:val="28"/>
          <w:szCs w:val="28"/>
        </w:rPr>
        <w:t xml:space="preserve"> № </w:t>
      </w:r>
      <w:r w:rsidR="001907B5">
        <w:rPr>
          <w:sz w:val="28"/>
          <w:szCs w:val="28"/>
        </w:rPr>
        <w:t>37</w:t>
      </w:r>
      <w:r w:rsidR="00F615F5">
        <w:rPr>
          <w:sz w:val="28"/>
          <w:szCs w:val="28"/>
        </w:rPr>
        <w:t xml:space="preserve">), </w:t>
      </w:r>
      <w:r w:rsidR="00C1599C">
        <w:rPr>
          <w:sz w:val="28"/>
          <w:szCs w:val="28"/>
        </w:rPr>
        <w:t xml:space="preserve">відповідно до статей 19, 20, 21 Закону України «Про регулювання містобудівної діяльності», </w:t>
      </w:r>
      <w:r w:rsidR="00FD2943">
        <w:rPr>
          <w:sz w:val="28"/>
          <w:szCs w:val="28"/>
        </w:rPr>
        <w:t>пункту 44</w:t>
      </w:r>
      <w:r w:rsidR="00C1599C">
        <w:rPr>
          <w:sz w:val="28"/>
          <w:szCs w:val="28"/>
        </w:rPr>
        <w:t xml:space="preserve"> Порядку розроблення</w:t>
      </w:r>
      <w:r w:rsidR="00FD2943">
        <w:rPr>
          <w:sz w:val="28"/>
          <w:szCs w:val="28"/>
        </w:rPr>
        <w:t>, оновлення, внесення змін та затвердження</w:t>
      </w:r>
      <w:r w:rsidR="00C1599C">
        <w:rPr>
          <w:sz w:val="28"/>
          <w:szCs w:val="28"/>
        </w:rPr>
        <w:t xml:space="preserve"> містобудівної документації, затвердженого </w:t>
      </w:r>
      <w:r w:rsidR="00FD2943">
        <w:rPr>
          <w:sz w:val="28"/>
          <w:szCs w:val="28"/>
        </w:rPr>
        <w:t xml:space="preserve">постановою Кабінету Міністрів України від </w:t>
      </w:r>
      <w:r w:rsidR="0082567C">
        <w:rPr>
          <w:sz w:val="28"/>
          <w:szCs w:val="28"/>
        </w:rPr>
        <w:t>0</w:t>
      </w:r>
      <w:r w:rsidR="00FD2943">
        <w:rPr>
          <w:sz w:val="28"/>
          <w:szCs w:val="28"/>
        </w:rPr>
        <w:t>1</w:t>
      </w:r>
      <w:r w:rsidR="0082567C">
        <w:rPr>
          <w:sz w:val="28"/>
          <w:szCs w:val="28"/>
        </w:rPr>
        <w:t>.09.</w:t>
      </w:r>
      <w:r w:rsidR="00FD2943">
        <w:rPr>
          <w:sz w:val="28"/>
          <w:szCs w:val="28"/>
        </w:rPr>
        <w:t>2021</w:t>
      </w:r>
      <w:r w:rsidR="0082567C">
        <w:rPr>
          <w:sz w:val="28"/>
          <w:szCs w:val="28"/>
        </w:rPr>
        <w:t xml:space="preserve"> </w:t>
      </w:r>
      <w:r w:rsidR="00FD2943">
        <w:rPr>
          <w:sz w:val="28"/>
          <w:szCs w:val="28"/>
        </w:rPr>
        <w:t>№ 926</w:t>
      </w:r>
      <w:r w:rsidR="00C1599C">
        <w:rPr>
          <w:sz w:val="28"/>
          <w:szCs w:val="28"/>
        </w:rPr>
        <w:t xml:space="preserve">, </w:t>
      </w:r>
      <w:r w:rsidR="00A821DC">
        <w:rPr>
          <w:sz w:val="28"/>
          <w:szCs w:val="28"/>
        </w:rPr>
        <w:t xml:space="preserve"> </w:t>
      </w:r>
      <w:r w:rsidR="00EB3196" w:rsidRPr="00313226">
        <w:rPr>
          <w:rFonts w:cs="Times New Roman"/>
          <w:sz w:val="28"/>
          <w:szCs w:val="28"/>
        </w:rPr>
        <w:t>керуючись статтею 25 Закону України «Про місцеве самоврядування в Україні»,</w:t>
      </w:r>
      <w:r w:rsidR="00EB3196" w:rsidRPr="00313226">
        <w:rPr>
          <w:rFonts w:cs="Times New Roman"/>
          <w:b/>
          <w:sz w:val="28"/>
          <w:szCs w:val="28"/>
        </w:rPr>
        <w:t xml:space="preserve"> Сумська міська рада</w:t>
      </w:r>
    </w:p>
    <w:p w:rsidR="007B45CA" w:rsidRPr="00313226" w:rsidRDefault="007B45CA" w:rsidP="001757FC">
      <w:pPr>
        <w:pStyle w:val="a3"/>
        <w:tabs>
          <w:tab w:val="clear" w:pos="4153"/>
          <w:tab w:val="center" w:pos="2977"/>
          <w:tab w:val="left" w:pos="4820"/>
        </w:tabs>
        <w:ind w:right="-1" w:firstLine="567"/>
        <w:jc w:val="both"/>
        <w:rPr>
          <w:rFonts w:ascii="Times New Roman" w:hAnsi="Times New Roman" w:cs="Times New Roman"/>
          <w:sz w:val="28"/>
          <w:szCs w:val="28"/>
        </w:rPr>
      </w:pPr>
    </w:p>
    <w:p w:rsidR="001757FC" w:rsidRPr="00313226" w:rsidRDefault="001757FC" w:rsidP="001757FC">
      <w:pPr>
        <w:jc w:val="center"/>
        <w:rPr>
          <w:b/>
          <w:bCs/>
          <w:sz w:val="28"/>
          <w:szCs w:val="28"/>
        </w:rPr>
      </w:pPr>
      <w:r w:rsidRPr="00313226">
        <w:rPr>
          <w:b/>
          <w:bCs/>
          <w:sz w:val="28"/>
          <w:szCs w:val="28"/>
        </w:rPr>
        <w:t>ВИРІШИЛА:</w:t>
      </w:r>
    </w:p>
    <w:p w:rsidR="001757FC" w:rsidRPr="00313226" w:rsidRDefault="001757FC" w:rsidP="001757FC">
      <w:pPr>
        <w:jc w:val="center"/>
        <w:rPr>
          <w:b/>
          <w:bCs/>
          <w:sz w:val="28"/>
          <w:szCs w:val="28"/>
        </w:rPr>
      </w:pPr>
    </w:p>
    <w:p w:rsidR="00CD4D93" w:rsidRDefault="001757FC" w:rsidP="006528BE">
      <w:pPr>
        <w:tabs>
          <w:tab w:val="left" w:pos="10065"/>
          <w:tab w:val="left" w:pos="10206"/>
        </w:tabs>
        <w:ind w:firstLine="545"/>
        <w:jc w:val="both"/>
        <w:rPr>
          <w:sz w:val="28"/>
          <w:szCs w:val="28"/>
        </w:rPr>
      </w:pPr>
      <w:r w:rsidRPr="00313226">
        <w:rPr>
          <w:sz w:val="28"/>
          <w:szCs w:val="28"/>
        </w:rPr>
        <w:t xml:space="preserve">1. </w:t>
      </w:r>
      <w:r w:rsidR="00500890">
        <w:rPr>
          <w:sz w:val="28"/>
          <w:szCs w:val="28"/>
        </w:rPr>
        <w:t> </w:t>
      </w:r>
      <w:r w:rsidR="00CD4D93">
        <w:rPr>
          <w:sz w:val="28"/>
          <w:szCs w:val="28"/>
        </w:rPr>
        <w:t>Затвердити містобудівну документацію «</w:t>
      </w:r>
      <w:r w:rsidR="00297BC4">
        <w:rPr>
          <w:sz w:val="28"/>
          <w:szCs w:val="28"/>
        </w:rPr>
        <w:t>Детальний план території біля заводу «</w:t>
      </w:r>
      <w:proofErr w:type="spellStart"/>
      <w:r w:rsidR="00297BC4">
        <w:rPr>
          <w:sz w:val="28"/>
          <w:szCs w:val="28"/>
        </w:rPr>
        <w:t>Центроліт</w:t>
      </w:r>
      <w:proofErr w:type="spellEnd"/>
      <w:r w:rsidR="00297BC4">
        <w:rPr>
          <w:sz w:val="28"/>
          <w:szCs w:val="28"/>
        </w:rPr>
        <w:t>» (район індустріального парку «Суми»)»</w:t>
      </w:r>
      <w:r w:rsidR="00CD4D93">
        <w:rPr>
          <w:sz w:val="28"/>
          <w:szCs w:val="28"/>
        </w:rPr>
        <w:t xml:space="preserve"> та звіт про ї</w:t>
      </w:r>
      <w:r w:rsidR="004B67D5">
        <w:rPr>
          <w:sz w:val="28"/>
          <w:szCs w:val="28"/>
        </w:rPr>
        <w:t>ї стратегічну екологічну оцінку</w:t>
      </w:r>
      <w:r w:rsidR="00CD4D93">
        <w:rPr>
          <w:sz w:val="28"/>
          <w:szCs w:val="28"/>
        </w:rPr>
        <w:t xml:space="preserve"> </w:t>
      </w:r>
      <w:r w:rsidR="004B67D5">
        <w:rPr>
          <w:sz w:val="28"/>
          <w:szCs w:val="28"/>
        </w:rPr>
        <w:t xml:space="preserve">(пояснювальна записка, графічні матеріали, звіт), </w:t>
      </w:r>
      <w:r w:rsidR="00CD4D93">
        <w:rPr>
          <w:sz w:val="28"/>
          <w:szCs w:val="28"/>
        </w:rPr>
        <w:t xml:space="preserve">розроблену </w:t>
      </w:r>
      <w:r w:rsidR="00297BC4">
        <w:rPr>
          <w:sz w:val="28"/>
          <w:szCs w:val="28"/>
        </w:rPr>
        <w:t>т</w:t>
      </w:r>
      <w:r w:rsidR="00F615F5">
        <w:rPr>
          <w:sz w:val="28"/>
          <w:szCs w:val="28"/>
        </w:rPr>
        <w:t>овариством з обмеженою відповідальністю</w:t>
      </w:r>
      <w:r w:rsidR="00CD4D93">
        <w:rPr>
          <w:sz w:val="28"/>
          <w:szCs w:val="28"/>
        </w:rPr>
        <w:t xml:space="preserve"> «</w:t>
      </w:r>
      <w:r w:rsidR="00297BC4">
        <w:rPr>
          <w:sz w:val="28"/>
          <w:szCs w:val="28"/>
        </w:rPr>
        <w:t>АРХДИЗАЙСТУДІЯ</w:t>
      </w:r>
      <w:r w:rsidR="00CD4D93">
        <w:rPr>
          <w:sz w:val="28"/>
          <w:szCs w:val="28"/>
        </w:rPr>
        <w:t xml:space="preserve">» (основне </w:t>
      </w:r>
      <w:r w:rsidR="004B67D5">
        <w:rPr>
          <w:sz w:val="28"/>
          <w:szCs w:val="28"/>
        </w:rPr>
        <w:t xml:space="preserve">креслення -  </w:t>
      </w:r>
      <w:proofErr w:type="spellStart"/>
      <w:r w:rsidR="004B67D5">
        <w:rPr>
          <w:sz w:val="28"/>
          <w:szCs w:val="28"/>
        </w:rPr>
        <w:t>Проєктний</w:t>
      </w:r>
      <w:proofErr w:type="spellEnd"/>
      <w:r w:rsidR="004B67D5">
        <w:rPr>
          <w:sz w:val="28"/>
          <w:szCs w:val="28"/>
        </w:rPr>
        <w:t xml:space="preserve"> план М1:10</w:t>
      </w:r>
      <w:r w:rsidR="00CD4D93">
        <w:rPr>
          <w:sz w:val="28"/>
          <w:szCs w:val="28"/>
        </w:rPr>
        <w:t>00 додається).</w:t>
      </w:r>
    </w:p>
    <w:p w:rsidR="00500890" w:rsidRDefault="00500890" w:rsidP="006528BE">
      <w:pPr>
        <w:tabs>
          <w:tab w:val="left" w:pos="10065"/>
          <w:tab w:val="left" w:pos="10206"/>
        </w:tabs>
        <w:ind w:firstLine="545"/>
        <w:jc w:val="both"/>
        <w:rPr>
          <w:sz w:val="28"/>
          <w:szCs w:val="28"/>
        </w:rPr>
      </w:pPr>
      <w:r>
        <w:rPr>
          <w:sz w:val="28"/>
          <w:szCs w:val="28"/>
          <w:lang w:eastAsia="uk-UA"/>
        </w:rPr>
        <w:lastRenderedPageBreak/>
        <w:t xml:space="preserve">2. </w:t>
      </w:r>
      <w:r w:rsidR="002B1827">
        <w:rPr>
          <w:sz w:val="28"/>
          <w:szCs w:val="28"/>
        </w:rPr>
        <w:t>Управлінню архітектури та містобудування Сумської міської ради (Кривцов А.В.), Департаменту комунікацій та інформаційної політики Сумської міської ради (Кохан А.І.) забезпечити оприлюднення матеріал</w:t>
      </w:r>
      <w:r w:rsidR="00297BC4">
        <w:rPr>
          <w:sz w:val="28"/>
          <w:szCs w:val="28"/>
        </w:rPr>
        <w:t>ів містобудівної документації «Детальний план території біля заводу «</w:t>
      </w:r>
      <w:proofErr w:type="spellStart"/>
      <w:r w:rsidR="00297BC4">
        <w:rPr>
          <w:sz w:val="28"/>
          <w:szCs w:val="28"/>
        </w:rPr>
        <w:t>Центроліт</w:t>
      </w:r>
      <w:proofErr w:type="spellEnd"/>
      <w:r w:rsidR="00297BC4">
        <w:rPr>
          <w:sz w:val="28"/>
          <w:szCs w:val="28"/>
        </w:rPr>
        <w:t>» (район індустріального парку «Суми»)</w:t>
      </w:r>
      <w:r w:rsidR="002B1827">
        <w:rPr>
          <w:sz w:val="28"/>
          <w:szCs w:val="28"/>
        </w:rPr>
        <w:t>» та звіт про ї</w:t>
      </w:r>
      <w:r w:rsidR="004B67D5">
        <w:rPr>
          <w:sz w:val="28"/>
          <w:szCs w:val="28"/>
        </w:rPr>
        <w:t>ї стратегічну екологічну оцінку</w:t>
      </w:r>
      <w:r w:rsidR="002B1827">
        <w:rPr>
          <w:b/>
          <w:sz w:val="28"/>
          <w:szCs w:val="28"/>
        </w:rPr>
        <w:t xml:space="preserve"> </w:t>
      </w:r>
      <w:r w:rsidR="002B1827">
        <w:rPr>
          <w:sz w:val="28"/>
          <w:szCs w:val="28"/>
        </w:rPr>
        <w:t>протягом 10 днів з дня її затвердження,</w:t>
      </w:r>
      <w:r w:rsidR="002B1827">
        <w:rPr>
          <w:b/>
          <w:sz w:val="28"/>
          <w:szCs w:val="28"/>
        </w:rPr>
        <w:t xml:space="preserve"> </w:t>
      </w:r>
      <w:r w:rsidR="002B1827">
        <w:rPr>
          <w:sz w:val="28"/>
          <w:szCs w:val="28"/>
        </w:rPr>
        <w:t>шляхом їх розміщення у друкованих засобах масової інформації, на офіційному сайті Сумської міської ради, а також у загальнодоступному місці.</w:t>
      </w:r>
    </w:p>
    <w:p w:rsidR="00500890" w:rsidRDefault="004B67D5" w:rsidP="004B67D5">
      <w:pPr>
        <w:tabs>
          <w:tab w:val="left" w:pos="567"/>
          <w:tab w:val="left" w:pos="10065"/>
          <w:tab w:val="left" w:pos="10206"/>
        </w:tabs>
        <w:jc w:val="both"/>
        <w:rPr>
          <w:sz w:val="28"/>
          <w:szCs w:val="28"/>
        </w:rPr>
      </w:pPr>
      <w:r>
        <w:rPr>
          <w:sz w:val="28"/>
          <w:szCs w:val="28"/>
        </w:rPr>
        <w:tab/>
        <w:t>3</w:t>
      </w:r>
      <w:r w:rsidR="00500890">
        <w:rPr>
          <w:sz w:val="28"/>
          <w:szCs w:val="28"/>
        </w:rPr>
        <w:t>. </w:t>
      </w:r>
      <w:r w:rsidR="00406B50">
        <w:rPr>
          <w:sz w:val="28"/>
          <w:szCs w:val="28"/>
        </w:rPr>
        <w:t xml:space="preserve">Це рішення набуває чинності з моменту оприлюднення </w:t>
      </w:r>
      <w:r w:rsidR="00406B50" w:rsidRPr="001757FC">
        <w:rPr>
          <w:sz w:val="28"/>
          <w:szCs w:val="28"/>
        </w:rPr>
        <w:t>на офіційному сайті Сумської міської ради</w:t>
      </w:r>
      <w:r w:rsidR="00406B50">
        <w:rPr>
          <w:sz w:val="28"/>
          <w:szCs w:val="28"/>
        </w:rPr>
        <w:t>.</w:t>
      </w:r>
    </w:p>
    <w:p w:rsidR="00CF23C9" w:rsidRPr="00CF23C9" w:rsidRDefault="00CF23C9" w:rsidP="00314D62">
      <w:pPr>
        <w:pStyle w:val="a3"/>
        <w:tabs>
          <w:tab w:val="clear" w:pos="8306"/>
          <w:tab w:val="right" w:pos="9214"/>
        </w:tabs>
        <w:ind w:firstLine="567"/>
        <w:jc w:val="both"/>
        <w:rPr>
          <w:sz w:val="28"/>
          <w:szCs w:val="28"/>
          <w:lang w:eastAsia="uk-UA"/>
        </w:rPr>
      </w:pPr>
    </w:p>
    <w:p w:rsidR="003C4F5C" w:rsidRPr="003C4F5C" w:rsidRDefault="003C4F5C" w:rsidP="001757FC">
      <w:pPr>
        <w:pStyle w:val="a3"/>
        <w:tabs>
          <w:tab w:val="clear" w:pos="8306"/>
          <w:tab w:val="right" w:pos="9214"/>
        </w:tabs>
        <w:ind w:right="-96" w:firstLine="567"/>
        <w:jc w:val="both"/>
        <w:rPr>
          <w:rFonts w:ascii="Times New Roman" w:hAnsi="Times New Roman" w:cs="Times New Roman"/>
          <w:sz w:val="28"/>
          <w:szCs w:val="28"/>
        </w:rPr>
      </w:pPr>
    </w:p>
    <w:p w:rsidR="004B67D5" w:rsidRDefault="004B67D5" w:rsidP="001757FC">
      <w:pPr>
        <w:pStyle w:val="a3"/>
        <w:jc w:val="both"/>
        <w:rPr>
          <w:rFonts w:ascii="Times New Roman" w:hAnsi="Times New Roman" w:cs="Times New Roman"/>
          <w:sz w:val="28"/>
          <w:szCs w:val="28"/>
        </w:rPr>
      </w:pPr>
    </w:p>
    <w:p w:rsidR="00D83B72" w:rsidRDefault="00D83B72" w:rsidP="001757FC">
      <w:pPr>
        <w:pStyle w:val="a3"/>
        <w:jc w:val="both"/>
        <w:rPr>
          <w:rFonts w:ascii="Times New Roman" w:hAnsi="Times New Roman" w:cs="Times New Roman"/>
          <w:sz w:val="28"/>
          <w:szCs w:val="28"/>
        </w:rPr>
      </w:pPr>
    </w:p>
    <w:p w:rsidR="001757FC" w:rsidRPr="005F7C50" w:rsidRDefault="001757FC" w:rsidP="001757FC">
      <w:pPr>
        <w:pStyle w:val="a3"/>
        <w:jc w:val="both"/>
        <w:rPr>
          <w:rFonts w:ascii="Times New Roman" w:hAnsi="Times New Roman" w:cs="Times New Roman"/>
          <w:sz w:val="28"/>
          <w:szCs w:val="28"/>
        </w:rPr>
      </w:pPr>
      <w:r w:rsidRPr="005F7C50">
        <w:rPr>
          <w:rFonts w:ascii="Times New Roman" w:hAnsi="Times New Roman" w:cs="Times New Roman"/>
          <w:sz w:val="28"/>
          <w:szCs w:val="28"/>
        </w:rPr>
        <w:t xml:space="preserve">Сумський міський голова              </w:t>
      </w:r>
      <w:r w:rsidRPr="005F7C50">
        <w:rPr>
          <w:rFonts w:ascii="Times New Roman" w:hAnsi="Times New Roman" w:cs="Times New Roman"/>
          <w:sz w:val="28"/>
          <w:szCs w:val="28"/>
        </w:rPr>
        <w:tab/>
        <w:t xml:space="preserve">                                        </w:t>
      </w:r>
      <w:r w:rsidR="001907B5">
        <w:rPr>
          <w:rFonts w:ascii="Times New Roman" w:hAnsi="Times New Roman" w:cs="Times New Roman"/>
          <w:sz w:val="28"/>
          <w:szCs w:val="28"/>
        </w:rPr>
        <w:t>Олександр</w:t>
      </w:r>
      <w:r w:rsidRPr="005F7C50">
        <w:rPr>
          <w:rFonts w:ascii="Times New Roman" w:hAnsi="Times New Roman" w:cs="Times New Roman"/>
          <w:sz w:val="28"/>
          <w:szCs w:val="28"/>
        </w:rPr>
        <w:t xml:space="preserve">  </w:t>
      </w:r>
      <w:r w:rsidR="001907B5" w:rsidRPr="005F7C50">
        <w:rPr>
          <w:rFonts w:ascii="Times New Roman" w:hAnsi="Times New Roman" w:cs="Times New Roman"/>
          <w:sz w:val="28"/>
          <w:szCs w:val="28"/>
        </w:rPr>
        <w:t>ЛИСЕНКО</w:t>
      </w:r>
    </w:p>
    <w:p w:rsidR="001757FC" w:rsidRPr="005F7C50" w:rsidRDefault="001757FC" w:rsidP="001757FC">
      <w:pPr>
        <w:pStyle w:val="a3"/>
        <w:jc w:val="both"/>
        <w:rPr>
          <w:rFonts w:ascii="Times New Roman" w:hAnsi="Times New Roman" w:cs="Times New Roman"/>
          <w:sz w:val="28"/>
          <w:szCs w:val="28"/>
        </w:rPr>
      </w:pPr>
    </w:p>
    <w:p w:rsidR="003C4F5C" w:rsidRPr="005F7C50" w:rsidRDefault="003C4F5C" w:rsidP="001757FC">
      <w:pPr>
        <w:pStyle w:val="a3"/>
        <w:jc w:val="both"/>
        <w:rPr>
          <w:rFonts w:ascii="Times New Roman" w:hAnsi="Times New Roman" w:cs="Times New Roman"/>
          <w:sz w:val="28"/>
          <w:szCs w:val="28"/>
        </w:rPr>
      </w:pPr>
    </w:p>
    <w:p w:rsidR="004B67D5" w:rsidRDefault="004B67D5" w:rsidP="001757FC">
      <w:pPr>
        <w:pStyle w:val="a3"/>
        <w:jc w:val="both"/>
        <w:rPr>
          <w:rFonts w:ascii="Times New Roman" w:hAnsi="Times New Roman" w:cs="Times New Roman"/>
          <w:sz w:val="24"/>
          <w:szCs w:val="24"/>
        </w:rPr>
      </w:pPr>
    </w:p>
    <w:p w:rsidR="004B67D5" w:rsidRDefault="004B67D5" w:rsidP="001757FC">
      <w:pPr>
        <w:pStyle w:val="a3"/>
        <w:jc w:val="both"/>
        <w:rPr>
          <w:rFonts w:ascii="Times New Roman" w:hAnsi="Times New Roman" w:cs="Times New Roman"/>
          <w:sz w:val="24"/>
          <w:szCs w:val="24"/>
        </w:rPr>
      </w:pPr>
    </w:p>
    <w:p w:rsidR="001757FC" w:rsidRDefault="001757FC" w:rsidP="001757FC">
      <w:pPr>
        <w:pStyle w:val="a3"/>
        <w:jc w:val="both"/>
        <w:rPr>
          <w:rFonts w:ascii="Times New Roman" w:hAnsi="Times New Roman" w:cs="Times New Roman"/>
          <w:sz w:val="24"/>
          <w:szCs w:val="24"/>
        </w:rPr>
      </w:pPr>
      <w:r w:rsidRPr="001757FC">
        <w:rPr>
          <w:rFonts w:ascii="Times New Roman" w:hAnsi="Times New Roman" w:cs="Times New Roman"/>
          <w:sz w:val="24"/>
          <w:szCs w:val="24"/>
        </w:rPr>
        <w:t xml:space="preserve">Виконавець: </w:t>
      </w:r>
      <w:r w:rsidR="001907B5">
        <w:rPr>
          <w:rFonts w:ascii="Times New Roman" w:hAnsi="Times New Roman" w:cs="Times New Roman"/>
          <w:sz w:val="24"/>
          <w:szCs w:val="24"/>
        </w:rPr>
        <w:t>Бондаренко О.О.</w:t>
      </w: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606647" w:rsidRDefault="00606647" w:rsidP="001757FC">
      <w:pPr>
        <w:pStyle w:val="a3"/>
        <w:jc w:val="both"/>
        <w:rPr>
          <w:rFonts w:ascii="Times New Roman" w:hAnsi="Times New Roman" w:cs="Times New Roman"/>
          <w:sz w:val="24"/>
          <w:szCs w:val="24"/>
        </w:rPr>
      </w:pPr>
    </w:p>
    <w:p w:rsidR="00606647" w:rsidRDefault="00606647" w:rsidP="001757FC">
      <w:pPr>
        <w:pStyle w:val="a3"/>
        <w:jc w:val="both"/>
        <w:rPr>
          <w:rFonts w:ascii="Times New Roman" w:hAnsi="Times New Roman" w:cs="Times New Roman"/>
          <w:sz w:val="24"/>
          <w:szCs w:val="24"/>
        </w:rPr>
      </w:pPr>
    </w:p>
    <w:p w:rsidR="00606647" w:rsidRDefault="00606647" w:rsidP="001757FC">
      <w:pPr>
        <w:pStyle w:val="a3"/>
        <w:jc w:val="both"/>
        <w:rPr>
          <w:rFonts w:ascii="Times New Roman" w:hAnsi="Times New Roman" w:cs="Times New Roman"/>
          <w:sz w:val="24"/>
          <w:szCs w:val="24"/>
        </w:rPr>
      </w:pPr>
    </w:p>
    <w:p w:rsidR="00606647" w:rsidRDefault="00606647" w:rsidP="001757FC">
      <w:pPr>
        <w:pStyle w:val="a3"/>
        <w:jc w:val="both"/>
        <w:rPr>
          <w:rFonts w:ascii="Times New Roman" w:hAnsi="Times New Roman" w:cs="Times New Roman"/>
          <w:sz w:val="24"/>
          <w:szCs w:val="24"/>
        </w:rPr>
      </w:pPr>
    </w:p>
    <w:p w:rsidR="00606647" w:rsidRDefault="00606647" w:rsidP="001757FC">
      <w:pPr>
        <w:pStyle w:val="a3"/>
        <w:jc w:val="both"/>
        <w:rPr>
          <w:rFonts w:ascii="Times New Roman" w:hAnsi="Times New Roman" w:cs="Times New Roman"/>
          <w:sz w:val="24"/>
          <w:szCs w:val="24"/>
        </w:rPr>
      </w:pPr>
    </w:p>
    <w:p w:rsidR="00606647" w:rsidRDefault="00606647" w:rsidP="001757FC">
      <w:pPr>
        <w:pStyle w:val="a3"/>
        <w:jc w:val="both"/>
        <w:rPr>
          <w:rFonts w:ascii="Times New Roman" w:hAnsi="Times New Roman" w:cs="Times New Roman"/>
          <w:sz w:val="24"/>
          <w:szCs w:val="24"/>
        </w:rPr>
      </w:pPr>
    </w:p>
    <w:p w:rsidR="00606647" w:rsidRDefault="00606647"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bookmarkStart w:id="0" w:name="_GoBack"/>
      <w:bookmarkEnd w:id="0"/>
    </w:p>
    <w:sectPr w:rsidR="00761F66" w:rsidSect="001907B5">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7FC"/>
    <w:rsid w:val="000B2C7E"/>
    <w:rsid w:val="001757FC"/>
    <w:rsid w:val="001849CB"/>
    <w:rsid w:val="001907B5"/>
    <w:rsid w:val="001D5CEC"/>
    <w:rsid w:val="001F1708"/>
    <w:rsid w:val="00297BC4"/>
    <w:rsid w:val="002A5DF2"/>
    <w:rsid w:val="002B1827"/>
    <w:rsid w:val="002B3646"/>
    <w:rsid w:val="002F75C6"/>
    <w:rsid w:val="00313226"/>
    <w:rsid w:val="00314D62"/>
    <w:rsid w:val="003C4F5C"/>
    <w:rsid w:val="00406B50"/>
    <w:rsid w:val="00426026"/>
    <w:rsid w:val="00444A4A"/>
    <w:rsid w:val="00493278"/>
    <w:rsid w:val="004B67D5"/>
    <w:rsid w:val="00500890"/>
    <w:rsid w:val="005A08E5"/>
    <w:rsid w:val="005F7C50"/>
    <w:rsid w:val="00606647"/>
    <w:rsid w:val="006421E3"/>
    <w:rsid w:val="006528BE"/>
    <w:rsid w:val="006B66CA"/>
    <w:rsid w:val="006F4DAA"/>
    <w:rsid w:val="00761F66"/>
    <w:rsid w:val="007B45CA"/>
    <w:rsid w:val="0082567C"/>
    <w:rsid w:val="008C0CDA"/>
    <w:rsid w:val="009746DC"/>
    <w:rsid w:val="00A76384"/>
    <w:rsid w:val="00A821DC"/>
    <w:rsid w:val="00B57C29"/>
    <w:rsid w:val="00B70BF8"/>
    <w:rsid w:val="00B93544"/>
    <w:rsid w:val="00C1599C"/>
    <w:rsid w:val="00CA0461"/>
    <w:rsid w:val="00CD4D93"/>
    <w:rsid w:val="00CF23C9"/>
    <w:rsid w:val="00D15BF7"/>
    <w:rsid w:val="00D369E3"/>
    <w:rsid w:val="00D83B72"/>
    <w:rsid w:val="00D9150E"/>
    <w:rsid w:val="00EB3196"/>
    <w:rsid w:val="00ED19B2"/>
    <w:rsid w:val="00F04783"/>
    <w:rsid w:val="00F2277C"/>
    <w:rsid w:val="00F615F5"/>
    <w:rsid w:val="00FD2943"/>
    <w:rsid w:val="00FD32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29CC9"/>
  <w15:docId w15:val="{359E50EA-EDD1-49F6-84AD-11517C549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57FC"/>
    <w:pPr>
      <w:spacing w:after="0" w:line="240" w:lineRule="auto"/>
    </w:pPr>
    <w:rPr>
      <w:rFonts w:ascii="Times New Roman" w:eastAsia="Times New Roman" w:hAnsi="Times New Roman" w:cs="Times New Roman"/>
      <w:sz w:val="20"/>
      <w:szCs w:val="20"/>
      <w:lang w:val="uk-UA" w:eastAsia="ru-RU"/>
    </w:rPr>
  </w:style>
  <w:style w:type="paragraph" w:styleId="7">
    <w:name w:val="heading 7"/>
    <w:basedOn w:val="a"/>
    <w:next w:val="a"/>
    <w:link w:val="70"/>
    <w:unhideWhenUsed/>
    <w:qFormat/>
    <w:rsid w:val="001757FC"/>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1757FC"/>
    <w:rPr>
      <w:rFonts w:ascii="Calibri" w:eastAsia="Times New Roman" w:hAnsi="Calibri" w:cs="Times New Roman"/>
      <w:sz w:val="24"/>
      <w:szCs w:val="24"/>
      <w:lang w:val="uk-UA" w:eastAsia="ru-RU"/>
    </w:rPr>
  </w:style>
  <w:style w:type="character" w:customStyle="1" w:styleId="1">
    <w:name w:val="Верхний колонтитул Знак1"/>
    <w:aliases w:val="Верхний колонтитул2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link w:val="a3"/>
    <w:locked/>
    <w:rsid w:val="001757FC"/>
    <w:rPr>
      <w:lang w:val="uk-UA"/>
    </w:rPr>
  </w:style>
  <w:style w:type="paragraph" w:styleId="a3">
    <w:name w:val="header"/>
    <w:aliases w:val="Верхний колонтитул2,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Знак"/>
    <w:basedOn w:val="a"/>
    <w:link w:val="1"/>
    <w:unhideWhenUsed/>
    <w:rsid w:val="001757FC"/>
    <w:pPr>
      <w:tabs>
        <w:tab w:val="center" w:pos="4153"/>
        <w:tab w:val="right" w:pos="8306"/>
      </w:tabs>
    </w:pPr>
    <w:rPr>
      <w:rFonts w:asciiTheme="minorHAnsi" w:eastAsiaTheme="minorHAnsi" w:hAnsiTheme="minorHAnsi" w:cstheme="minorBidi"/>
      <w:sz w:val="22"/>
      <w:szCs w:val="22"/>
      <w:lang w:eastAsia="en-US"/>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 Знак Знак Знак, Знак Знак,Знак Знак"/>
    <w:basedOn w:val="a0"/>
    <w:rsid w:val="001757FC"/>
    <w:rPr>
      <w:rFonts w:ascii="Times New Roman" w:eastAsia="Times New Roman" w:hAnsi="Times New Roman" w:cs="Times New Roman"/>
      <w:sz w:val="20"/>
      <w:szCs w:val="20"/>
      <w:lang w:val="uk-UA" w:eastAsia="ru-RU"/>
    </w:rPr>
  </w:style>
  <w:style w:type="paragraph" w:styleId="a5">
    <w:name w:val="Block Text"/>
    <w:basedOn w:val="a"/>
    <w:semiHidden/>
    <w:unhideWhenUsed/>
    <w:rsid w:val="001757FC"/>
    <w:pPr>
      <w:ind w:left="284" w:right="4337"/>
      <w:jc w:val="both"/>
    </w:pPr>
    <w:rPr>
      <w:b/>
      <w:sz w:val="28"/>
    </w:rPr>
  </w:style>
  <w:style w:type="character" w:styleId="a6">
    <w:name w:val="Hyperlink"/>
    <w:basedOn w:val="a0"/>
    <w:uiPriority w:val="99"/>
    <w:semiHidden/>
    <w:unhideWhenUsed/>
    <w:rsid w:val="001757FC"/>
    <w:rPr>
      <w:color w:val="0000FF"/>
      <w:u w:val="single"/>
    </w:rPr>
  </w:style>
  <w:style w:type="paragraph" w:styleId="a7">
    <w:name w:val="Balloon Text"/>
    <w:basedOn w:val="a"/>
    <w:link w:val="a8"/>
    <w:uiPriority w:val="99"/>
    <w:semiHidden/>
    <w:unhideWhenUsed/>
    <w:rsid w:val="001757FC"/>
    <w:rPr>
      <w:rFonts w:ascii="Tahoma" w:hAnsi="Tahoma" w:cs="Tahoma"/>
      <w:sz w:val="16"/>
      <w:szCs w:val="16"/>
    </w:rPr>
  </w:style>
  <w:style w:type="character" w:customStyle="1" w:styleId="a8">
    <w:name w:val="Текст выноски Знак"/>
    <w:basedOn w:val="a0"/>
    <w:link w:val="a7"/>
    <w:uiPriority w:val="99"/>
    <w:semiHidden/>
    <w:rsid w:val="001757FC"/>
    <w:rPr>
      <w:rFonts w:ascii="Tahoma" w:eastAsia="Times New Roman" w:hAnsi="Tahoma" w:cs="Tahoma"/>
      <w:sz w:val="16"/>
      <w:szCs w:val="16"/>
      <w:lang w:val="uk-UA" w:eastAsia="ru-RU"/>
    </w:rPr>
  </w:style>
  <w:style w:type="paragraph" w:customStyle="1" w:styleId="Standard">
    <w:name w:val="Standard"/>
    <w:rsid w:val="002B3646"/>
    <w:pPr>
      <w:widowControl w:val="0"/>
      <w:suppressAutoHyphens/>
      <w:autoSpaceDN w:val="0"/>
      <w:spacing w:after="0" w:line="240" w:lineRule="auto"/>
      <w:textAlignment w:val="baseline"/>
    </w:pPr>
    <w:rPr>
      <w:rFonts w:ascii="Times New Roman" w:eastAsia="SimSun" w:hAnsi="Times New Roman" w:cs="Mangal"/>
      <w:kern w:val="3"/>
      <w:sz w:val="24"/>
      <w:szCs w:val="24"/>
      <w:lang w:val="uk-UA"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89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smr.gov.ua/uk/miska-vlada/miska-rada/postijni-komisiji/56-komisiji/798-postijna-komisiya-z-pitan-arkhitekturi-mistobuduvannya-regulyuvannya-zemelnikh-vidnosin-prirodokoristuvannya-ta-ekologiji.htm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DA8BD-5664-40B2-A80E-F33666763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Pages>
  <Words>440</Words>
  <Characters>2510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Домбровська Ірина Миколаївна</cp:lastModifiedBy>
  <cp:revision>40</cp:revision>
  <cp:lastPrinted>2019-01-23T11:51:00Z</cp:lastPrinted>
  <dcterms:created xsi:type="dcterms:W3CDTF">2019-01-23T11:31:00Z</dcterms:created>
  <dcterms:modified xsi:type="dcterms:W3CDTF">2021-10-28T06:06:00Z</dcterms:modified>
</cp:coreProperties>
</file>