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AE1D6D">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AE1D6D" w:rsidRPr="007103E8" w:rsidRDefault="00AE1D6D" w:rsidP="00AE1D6D">
            <w:pPr>
              <w:spacing w:after="0" w:line="240" w:lineRule="auto"/>
              <w:jc w:val="both"/>
              <w:outlineLvl w:val="0"/>
              <w:rPr>
                <w:rFonts w:ascii="Times New Roman" w:eastAsia="Times New Roman" w:hAnsi="Times New Roman" w:cs="Times New Roman"/>
                <w:iCs/>
                <w:color w:val="000000"/>
                <w:sz w:val="28"/>
                <w:szCs w:val="28"/>
                <w:lang w:eastAsia="ru-RU"/>
              </w:rPr>
            </w:pPr>
            <w:r w:rsidRPr="007103E8">
              <w:rPr>
                <w:rFonts w:ascii="Times New Roman" w:eastAsia="Times New Roman" w:hAnsi="Times New Roman" w:cs="Times New Roman"/>
                <w:iCs/>
                <w:color w:val="000000"/>
                <w:sz w:val="28"/>
                <w:szCs w:val="28"/>
                <w:lang w:eastAsia="ru-RU"/>
              </w:rPr>
              <w:t>від 27 жовтня 2021 року № 202</w:t>
            </w:r>
            <w:r>
              <w:rPr>
                <w:rFonts w:ascii="Times New Roman" w:eastAsia="Times New Roman" w:hAnsi="Times New Roman" w:cs="Times New Roman"/>
                <w:iCs/>
                <w:color w:val="000000"/>
                <w:sz w:val="28"/>
                <w:szCs w:val="28"/>
                <w:lang w:eastAsia="ru-RU"/>
              </w:rPr>
              <w:t>7</w:t>
            </w:r>
            <w:r w:rsidRPr="007103E8">
              <w:rPr>
                <w:rFonts w:ascii="Times New Roman" w:eastAsia="Times New Roman" w:hAnsi="Times New Roman" w:cs="Times New Roman"/>
                <w:iCs/>
                <w:color w:val="000000"/>
                <w:sz w:val="28"/>
                <w:szCs w:val="28"/>
                <w:lang w:eastAsia="ru-RU"/>
              </w:rPr>
              <w:t>-МР</w:t>
            </w:r>
          </w:p>
          <w:p w:rsidR="00D1159D" w:rsidRPr="00D1159D" w:rsidRDefault="00AE1D6D" w:rsidP="00AE1D6D">
            <w:pPr>
              <w:spacing w:after="0" w:line="240" w:lineRule="auto"/>
              <w:jc w:val="both"/>
              <w:outlineLvl w:val="0"/>
              <w:rPr>
                <w:rFonts w:ascii="Times New Roman" w:eastAsia="Times New Roman" w:hAnsi="Times New Roman" w:cs="Times New Roman"/>
                <w:sz w:val="28"/>
                <w:szCs w:val="28"/>
                <w:lang w:eastAsia="ru-RU"/>
              </w:rPr>
            </w:pPr>
            <w:r w:rsidRPr="007103E8">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837EB5" w:rsidP="00837EB5">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29 січня 2020 року                № 6286-МР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Pr>
                <w:rFonts w:ascii="Times New Roman" w:eastAsia="Times New Roman" w:hAnsi="Times New Roman" w:cs="Times New Roman"/>
                <w:iCs/>
                <w:color w:val="000000"/>
                <w:sz w:val="28"/>
                <w:szCs w:val="28"/>
                <w:lang w:eastAsia="ru-RU"/>
              </w:rPr>
              <w:t xml:space="preserve">ГРОМАДСЬКІЙ ОРГАНІЗАЦІЇ «САМООБОРОНА СУМЩИНИ»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837EB5">
        <w:rPr>
          <w:rFonts w:ascii="Times New Roman" w:eastAsia="Times New Roman" w:hAnsi="Times New Roman" w:cs="Times New Roman"/>
          <w:iCs/>
          <w:color w:val="000000"/>
          <w:sz w:val="28"/>
          <w:szCs w:val="28"/>
          <w:lang w:eastAsia="ru-RU"/>
        </w:rPr>
        <w:t>ГРОМАДСЬКОЇ</w:t>
      </w:r>
      <w:r w:rsidR="00837EB5" w:rsidRPr="00D1159D">
        <w:rPr>
          <w:rFonts w:ascii="Times New Roman" w:eastAsia="Times New Roman" w:hAnsi="Times New Roman" w:cs="Times New Roman"/>
          <w:iCs/>
          <w:color w:val="000000"/>
          <w:sz w:val="28"/>
          <w:szCs w:val="28"/>
          <w:lang w:eastAsia="ru-RU"/>
        </w:rPr>
        <w:t xml:space="preserve"> ОРГАНІЗАЦІЇ </w:t>
      </w:r>
      <w:r w:rsidR="00837EB5">
        <w:rPr>
          <w:rFonts w:ascii="Times New Roman" w:eastAsia="Times New Roman" w:hAnsi="Times New Roman" w:cs="Times New Roman"/>
          <w:iCs/>
          <w:color w:val="000000"/>
          <w:sz w:val="28"/>
          <w:szCs w:val="28"/>
          <w:lang w:eastAsia="ru-RU"/>
        </w:rPr>
        <w:t>«САМООБОРОНА СУМЩИНИ»</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BC26D8">
        <w:rPr>
          <w:rFonts w:ascii="Times New Roman" w:eastAsia="Times New Roman" w:hAnsi="Times New Roman"/>
          <w:iCs/>
          <w:color w:val="000000"/>
          <w:sz w:val="28"/>
          <w:szCs w:val="28"/>
          <w:lang w:eastAsia="ru-RU"/>
        </w:rPr>
        <w:t>відповідно до частини п’ятої статті 16, абзацу другого частини другої статті 17 Закону України «Про оренду державного та комунального майна»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від 01 лютого 2012 року № 1186 – МР </w:t>
      </w:r>
      <w:r w:rsidR="00837EB5">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1A438C">
        <w:rPr>
          <w:rFonts w:ascii="Times New Roman" w:eastAsia="Times New Roman" w:hAnsi="Times New Roman"/>
          <w:sz w:val="28"/>
          <w:szCs w:val="28"/>
          <w:lang w:eastAsia="ru-RU"/>
        </w:rPr>
        <w:t>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w:t>
      </w:r>
      <w:r w:rsidR="00837EB5">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 xml:space="preserve">№ </w:t>
      </w:r>
      <w:r w:rsidR="001A438C">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sidR="00837EB5">
        <w:rPr>
          <w:rFonts w:ascii="Times New Roman" w:eastAsia="Times New Roman" w:hAnsi="Times New Roman" w:cs="Times New Roman"/>
          <w:iCs/>
          <w:color w:val="000000"/>
          <w:sz w:val="28"/>
          <w:szCs w:val="28"/>
          <w:lang w:eastAsia="ru-RU"/>
        </w:rPr>
        <w:t>від 29 січня 2020 року № 6286-МР «</w:t>
      </w:r>
      <w:r w:rsidR="00837EB5"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37EB5">
        <w:rPr>
          <w:rFonts w:ascii="Times New Roman" w:eastAsia="Times New Roman" w:hAnsi="Times New Roman" w:cs="Times New Roman"/>
          <w:iCs/>
          <w:color w:val="000000"/>
          <w:sz w:val="28"/>
          <w:szCs w:val="28"/>
          <w:lang w:eastAsia="ru-RU"/>
        </w:rPr>
        <w:t>ГРОМАДСЬКІЙ ОРГАНІЗАЦІЇ «САМООБОРОНА СУМЩИНИ»</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837EB5">
        <w:rPr>
          <w:rFonts w:ascii="Times New Roman" w:eastAsia="Times New Roman" w:hAnsi="Times New Roman" w:cs="Times New Roman"/>
          <w:iCs/>
          <w:color w:val="000000"/>
          <w:sz w:val="28"/>
          <w:szCs w:val="28"/>
          <w:lang w:eastAsia="ru-RU"/>
        </w:rPr>
        <w:t>від 29 січня 2020 року № 6286-МР «</w:t>
      </w:r>
      <w:r w:rsidR="00837EB5"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37EB5">
        <w:rPr>
          <w:rFonts w:ascii="Times New Roman" w:eastAsia="Times New Roman" w:hAnsi="Times New Roman" w:cs="Times New Roman"/>
          <w:iCs/>
          <w:color w:val="000000"/>
          <w:sz w:val="28"/>
          <w:szCs w:val="28"/>
          <w:lang w:eastAsia="ru-RU"/>
        </w:rPr>
        <w:t>ГРОМАДСЬКІЙ ОРГАНІЗАЦІЇ «САМООБОРОНА СУМЩИНИ»</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AE1D6D" w:rsidRPr="007103E8" w:rsidRDefault="00AE1D6D" w:rsidP="00AE1D6D">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r w:rsidRPr="007103E8">
        <w:rPr>
          <w:rFonts w:ascii="Times New Roman" w:eastAsia="Times New Roman" w:hAnsi="Times New Roman" w:cs="Times New Roman"/>
          <w:sz w:val="28"/>
          <w:szCs w:val="28"/>
          <w:lang w:eastAsia="ru-RU"/>
        </w:rPr>
        <w:t>Сумський м</w:t>
      </w:r>
      <w:proofErr w:type="spellStart"/>
      <w:r w:rsidRPr="007103E8">
        <w:rPr>
          <w:rFonts w:ascii="Times New Roman" w:eastAsia="Times New Roman" w:hAnsi="Times New Roman" w:cs="Times New Roman"/>
          <w:sz w:val="28"/>
          <w:szCs w:val="28"/>
          <w:lang w:val="ru-RU" w:eastAsia="ru-RU"/>
        </w:rPr>
        <w:t>іський</w:t>
      </w:r>
      <w:proofErr w:type="spellEnd"/>
      <w:r w:rsidRPr="007103E8">
        <w:rPr>
          <w:rFonts w:ascii="Times New Roman" w:eastAsia="Times New Roman" w:hAnsi="Times New Roman" w:cs="Times New Roman"/>
          <w:sz w:val="28"/>
          <w:szCs w:val="28"/>
          <w:lang w:val="ru-RU" w:eastAsia="ru-RU"/>
        </w:rPr>
        <w:t xml:space="preserve"> голова</w:t>
      </w:r>
      <w:r w:rsidRPr="007103E8">
        <w:rPr>
          <w:rFonts w:ascii="Times New Roman" w:eastAsia="Times New Roman" w:hAnsi="Times New Roman" w:cs="Times New Roman"/>
          <w:sz w:val="28"/>
          <w:szCs w:val="28"/>
          <w:lang w:eastAsia="ru-RU"/>
        </w:rPr>
        <w:t xml:space="preserve">         </w:t>
      </w:r>
      <w:r w:rsidRPr="007103E8">
        <w:rPr>
          <w:rFonts w:ascii="Times New Roman" w:eastAsia="Times New Roman" w:hAnsi="Times New Roman" w:cs="Times New Roman"/>
          <w:sz w:val="28"/>
          <w:szCs w:val="28"/>
          <w:lang w:val="ru-RU" w:eastAsia="ru-RU"/>
        </w:rPr>
        <w:t xml:space="preserve">                                                     </w:t>
      </w:r>
      <w:proofErr w:type="spellStart"/>
      <w:r w:rsidRPr="007103E8">
        <w:rPr>
          <w:rFonts w:ascii="Times New Roman" w:eastAsia="Times New Roman" w:hAnsi="Times New Roman" w:cs="Times New Roman"/>
          <w:sz w:val="28"/>
          <w:szCs w:val="28"/>
          <w:lang w:val="ru-RU" w:eastAsia="ru-RU"/>
        </w:rPr>
        <w:t>Олександр</w:t>
      </w:r>
      <w:proofErr w:type="spellEnd"/>
      <w:r w:rsidRPr="007103E8">
        <w:rPr>
          <w:rFonts w:ascii="Times New Roman" w:eastAsia="Times New Roman" w:hAnsi="Times New Roman" w:cs="Times New Roman"/>
          <w:sz w:val="28"/>
          <w:szCs w:val="28"/>
          <w:lang w:eastAsia="ru-RU"/>
        </w:rPr>
        <w:t xml:space="preserve"> </w:t>
      </w:r>
      <w:r w:rsidRPr="007103E8">
        <w:rPr>
          <w:rFonts w:ascii="Times New Roman" w:eastAsia="Times New Roman" w:hAnsi="Times New Roman" w:cs="Times New Roman"/>
          <w:sz w:val="28"/>
          <w:szCs w:val="28"/>
          <w:lang w:val="ru-RU" w:eastAsia="ru-RU"/>
        </w:rPr>
        <w:t>Л</w:t>
      </w:r>
      <w:r w:rsidRPr="007103E8">
        <w:rPr>
          <w:rFonts w:ascii="Times New Roman" w:eastAsia="Times New Roman" w:hAnsi="Times New Roman" w:cs="Times New Roman"/>
          <w:sz w:val="28"/>
          <w:szCs w:val="28"/>
          <w:lang w:eastAsia="ru-RU"/>
        </w:rPr>
        <w:t>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EB5" w:rsidRDefault="00837EB5" w:rsidP="00B01D06">
      <w:pPr>
        <w:pStyle w:val="a5"/>
        <w:jc w:val="both"/>
        <w:rPr>
          <w:sz w:val="28"/>
          <w:szCs w:val="28"/>
          <w:lang w:val="uk-UA"/>
        </w:rPr>
      </w:pPr>
    </w:p>
    <w:p w:rsidR="00837EB5" w:rsidRDefault="00837EB5" w:rsidP="00B01D06">
      <w:pPr>
        <w:pStyle w:val="a5"/>
        <w:jc w:val="both"/>
        <w:rPr>
          <w:sz w:val="28"/>
          <w:szCs w:val="28"/>
          <w:lang w:val="uk-UA"/>
        </w:rPr>
      </w:pPr>
    </w:p>
    <w:p w:rsidR="00837EB5" w:rsidRDefault="00837EB5" w:rsidP="00B01D06">
      <w:pPr>
        <w:pStyle w:val="a5"/>
        <w:jc w:val="both"/>
        <w:rPr>
          <w:sz w:val="28"/>
          <w:szCs w:val="28"/>
          <w:lang w:val="uk-UA"/>
        </w:rPr>
      </w:pPr>
    </w:p>
    <w:p w:rsidR="00837EB5" w:rsidRDefault="00837EB5" w:rsidP="00B01D06">
      <w:pPr>
        <w:pStyle w:val="a5"/>
        <w:jc w:val="both"/>
        <w:rPr>
          <w:sz w:val="28"/>
          <w:szCs w:val="28"/>
          <w:lang w:val="uk-UA"/>
        </w:rPr>
      </w:pPr>
    </w:p>
    <w:p w:rsidR="00837EB5" w:rsidRDefault="00837EB5"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837EB5" w:rsidRDefault="00837EB5" w:rsidP="00B01D06">
      <w:pPr>
        <w:pStyle w:val="a5"/>
        <w:jc w:val="both"/>
        <w:rPr>
          <w:sz w:val="28"/>
          <w:szCs w:val="28"/>
          <w:lang w:val="uk-UA"/>
        </w:rPr>
      </w:pPr>
    </w:p>
    <w:p w:rsidR="00837EB5" w:rsidRDefault="00837EB5"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bookmarkStart w:id="0" w:name="_GoBack"/>
      <w:bookmarkEnd w:id="0"/>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7078A"/>
    <w:rsid w:val="001A3B76"/>
    <w:rsid w:val="001A438C"/>
    <w:rsid w:val="00203D5A"/>
    <w:rsid w:val="00234C40"/>
    <w:rsid w:val="00441B16"/>
    <w:rsid w:val="00495908"/>
    <w:rsid w:val="004F3144"/>
    <w:rsid w:val="0050391B"/>
    <w:rsid w:val="00522F6C"/>
    <w:rsid w:val="0054693F"/>
    <w:rsid w:val="005D54F0"/>
    <w:rsid w:val="00655EC0"/>
    <w:rsid w:val="00673F98"/>
    <w:rsid w:val="007133B4"/>
    <w:rsid w:val="007505EA"/>
    <w:rsid w:val="00762074"/>
    <w:rsid w:val="00763DFC"/>
    <w:rsid w:val="007B3AE3"/>
    <w:rsid w:val="007E15A5"/>
    <w:rsid w:val="00806232"/>
    <w:rsid w:val="008320A7"/>
    <w:rsid w:val="008371DE"/>
    <w:rsid w:val="00837EB5"/>
    <w:rsid w:val="008447E1"/>
    <w:rsid w:val="008C521D"/>
    <w:rsid w:val="008C7D7F"/>
    <w:rsid w:val="008E09F7"/>
    <w:rsid w:val="008E37F6"/>
    <w:rsid w:val="008E7DC5"/>
    <w:rsid w:val="00965029"/>
    <w:rsid w:val="00997D66"/>
    <w:rsid w:val="00A35DD8"/>
    <w:rsid w:val="00AE1D6D"/>
    <w:rsid w:val="00B01D06"/>
    <w:rsid w:val="00B36B03"/>
    <w:rsid w:val="00B8091B"/>
    <w:rsid w:val="00BC26D8"/>
    <w:rsid w:val="00C007B6"/>
    <w:rsid w:val="00C96F0D"/>
    <w:rsid w:val="00CA6FE1"/>
    <w:rsid w:val="00D1159D"/>
    <w:rsid w:val="00D67D23"/>
    <w:rsid w:val="00D96A49"/>
    <w:rsid w:val="00E12E85"/>
    <w:rsid w:val="00E624F3"/>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F40D"/>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CB8D4-C77F-4815-ADA8-A1A6A4CF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6</cp:revision>
  <cp:lastPrinted>2021-08-30T12:14:00Z</cp:lastPrinted>
  <dcterms:created xsi:type="dcterms:W3CDTF">2021-08-30T13:26:00Z</dcterms:created>
  <dcterms:modified xsi:type="dcterms:W3CDTF">2021-10-28T11:39:00Z</dcterms:modified>
</cp:coreProperties>
</file>