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B3A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B3AD3">
        <w:rPr>
          <w:rFonts w:eastAsia="Times New Roman" w:cs="Times New Roman"/>
          <w:szCs w:val="28"/>
          <w:lang w:val="en-US" w:eastAsia="ru-RU"/>
        </w:rPr>
        <w:t>XII</w:t>
      </w:r>
      <w:r w:rsidR="00EB3AD3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B3AD3">
        <w:rPr>
          <w:rFonts w:eastAsia="Times New Roman" w:cs="Times New Roman"/>
          <w:szCs w:val="28"/>
          <w:lang w:eastAsia="ru-RU"/>
        </w:rPr>
        <w:t xml:space="preserve"> 27 жовтня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B3AD3">
        <w:rPr>
          <w:rFonts w:eastAsia="Times New Roman" w:cs="Times New Roman"/>
          <w:szCs w:val="28"/>
          <w:lang w:eastAsia="ru-RU"/>
        </w:rPr>
        <w:t>2167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A7F3A">
              <w:rPr>
                <w:rFonts w:eastAsia="Times New Roman" w:cs="Times New Roman"/>
                <w:szCs w:val="28"/>
                <w:lang w:eastAsia="ru-RU"/>
              </w:rPr>
              <w:t>Жиленку Олександру Володимировичу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A7F3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504B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6A7F3A">
              <w:rPr>
                <w:rFonts w:eastAsia="Times New Roman" w:cs="Times New Roman"/>
                <w:szCs w:val="28"/>
                <w:lang w:eastAsia="ru-RU"/>
              </w:rPr>
              <w:t xml:space="preserve">вул. Кругова, біля буд. № 39, орієнтовною площею </w:t>
            </w:r>
            <w:r w:rsidR="00BC6A47">
              <w:rPr>
                <w:rFonts w:eastAsia="Times New Roman" w:cs="Times New Roman"/>
                <w:szCs w:val="28"/>
                <w:lang w:eastAsia="ru-RU"/>
              </w:rPr>
              <w:t>0,0600 га</w:t>
            </w:r>
            <w:r w:rsidR="00523D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EB3AD3">
        <w:rPr>
          <w:rFonts w:eastAsia="Times New Roman" w:cs="Times New Roman"/>
          <w:szCs w:val="28"/>
          <w:lang w:eastAsia="ru-RU"/>
        </w:rPr>
        <w:t xml:space="preserve"> статті</w:t>
      </w:r>
      <w:r>
        <w:rPr>
          <w:rFonts w:eastAsia="Times New Roman" w:cs="Times New Roman"/>
          <w:szCs w:val="28"/>
          <w:lang w:eastAsia="ru-RU"/>
        </w:rPr>
        <w:t xml:space="preserve">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E6585E">
        <w:rPr>
          <w:rFonts w:eastAsia="Times New Roman" w:cs="Times New Roman"/>
          <w:szCs w:val="28"/>
          <w:lang w:eastAsia="ru-RU"/>
        </w:rPr>
        <w:t xml:space="preserve"> </w:t>
      </w:r>
      <w:r w:rsidR="00EB3AD3">
        <w:rPr>
          <w:rFonts w:eastAsia="Times New Roman" w:cs="Times New Roman"/>
          <w:szCs w:val="28"/>
          <w:lang w:eastAsia="ru-RU"/>
        </w:rPr>
        <w:t>частини п’ятої статті 116 та частини сьомої статті 118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EB3AD3">
        <w:rPr>
          <w:szCs w:val="28"/>
        </w:rPr>
        <w:t>частини четвертої</w:t>
      </w:r>
      <w:r w:rsidR="004057EE">
        <w:rPr>
          <w:szCs w:val="28"/>
        </w:rPr>
        <w:t xml:space="preserve">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83568">
        <w:rPr>
          <w:rFonts w:eastAsia="Times New Roman" w:cs="Times New Roman"/>
          <w:color w:val="000000" w:themeColor="text1"/>
          <w:szCs w:val="28"/>
          <w:lang w:eastAsia="ru-RU"/>
        </w:rPr>
        <w:t xml:space="preserve">16.09.2021 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83568">
        <w:rPr>
          <w:rFonts w:eastAsia="Times New Roman" w:cs="Times New Roman"/>
          <w:color w:val="000000" w:themeColor="text1"/>
          <w:szCs w:val="28"/>
          <w:lang w:eastAsia="ru-RU"/>
        </w:rPr>
        <w:t xml:space="preserve"> 34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6A7F3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6A7F3A">
        <w:rPr>
          <w:rFonts w:eastAsia="Times New Roman" w:cs="Times New Roman"/>
          <w:szCs w:val="28"/>
          <w:lang w:eastAsia="ru-RU"/>
        </w:rPr>
        <w:t>Жиленку Олександру Володимировичу</w:t>
      </w:r>
      <w:r w:rsidR="0016089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95B1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E6585E">
        <w:rPr>
          <w:rFonts w:eastAsia="Times New Roman" w:cs="Times New Roman"/>
          <w:szCs w:val="28"/>
          <w:lang w:eastAsia="ru-RU"/>
        </w:rPr>
        <w:t>м. Суми,</w:t>
      </w:r>
      <w:r w:rsidR="00BC6A47">
        <w:rPr>
          <w:rFonts w:eastAsia="Times New Roman" w:cs="Times New Roman"/>
          <w:szCs w:val="28"/>
          <w:lang w:eastAsia="ru-RU"/>
        </w:rPr>
        <w:t xml:space="preserve"> </w:t>
      </w:r>
      <w:r w:rsidR="006A7F3A">
        <w:rPr>
          <w:rFonts w:eastAsia="Times New Roman" w:cs="Times New Roman"/>
          <w:szCs w:val="28"/>
          <w:lang w:eastAsia="ru-RU"/>
        </w:rPr>
        <w:t>вул. Кругова, біля буд. № 39</w:t>
      </w:r>
      <w:r w:rsidR="00523D80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BC6A47">
        <w:rPr>
          <w:rFonts w:eastAsia="Times New Roman" w:cs="Times New Roman"/>
          <w:szCs w:val="28"/>
          <w:lang w:eastAsia="ru-RU"/>
        </w:rPr>
        <w:t>06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EB3AD3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6A7F3A" w:rsidRPr="00BD3C7D">
        <w:rPr>
          <w:rFonts w:cs="Times New Roman"/>
          <w:szCs w:val="28"/>
        </w:rPr>
        <w:t>будівництва і обслуговування житлового будинку, господарських будівел</w:t>
      </w:r>
      <w:r w:rsidR="006A7F3A">
        <w:rPr>
          <w:rFonts w:cs="Times New Roman"/>
          <w:szCs w:val="28"/>
        </w:rPr>
        <w:t>ь і споруд (присадибна ділянка)</w:t>
      </w:r>
      <w:r w:rsidR="00BC6A47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515CD">
        <w:rPr>
          <w:rFonts w:eastAsia="Times New Roman" w:cs="Times New Roman"/>
          <w:szCs w:val="28"/>
          <w:lang w:eastAsia="ru-RU"/>
        </w:rPr>
        <w:t xml:space="preserve">рішенням </w:t>
      </w:r>
      <w:r w:rsidR="006A7F3A">
        <w:rPr>
          <w:rFonts w:eastAsia="Times New Roman" w:cs="Times New Roman"/>
          <w:szCs w:val="28"/>
          <w:lang w:eastAsia="ru-RU"/>
        </w:rPr>
        <w:t>Сумської міської ради від 21.06.2000 № 14-23</w:t>
      </w:r>
      <w:r w:rsidR="00513A25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5515CD">
        <w:rPr>
          <w:rFonts w:eastAsia="Times New Roman" w:cs="Times New Roman"/>
          <w:szCs w:val="28"/>
          <w:lang w:eastAsia="ru-RU"/>
        </w:rPr>
        <w:t>.</w:t>
      </w:r>
    </w:p>
    <w:p w:rsidR="00753098" w:rsidRDefault="0075309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F504B" w:rsidRDefault="006F504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515CD" w:rsidRDefault="005515C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</w:t>
      </w:r>
      <w:r w:rsidR="00EB3AD3">
        <w:rPr>
          <w:rFonts w:eastAsia="Times New Roman" w:cs="Times New Roman"/>
          <w:szCs w:val="28"/>
          <w:lang w:eastAsia="ru-RU"/>
        </w:rPr>
        <w:t xml:space="preserve">                                     Олександр ЛИСЕНКО</w:t>
      </w:r>
    </w:p>
    <w:p w:rsidR="009B5E42" w:rsidRPr="00523D80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EB3AD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C72AC2" w:rsidRPr="00523D80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C72AC2" w:rsidRPr="00523D80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3734B"/>
    <w:rsid w:val="00045B34"/>
    <w:rsid w:val="00061036"/>
    <w:rsid w:val="000D4449"/>
    <w:rsid w:val="00160898"/>
    <w:rsid w:val="00167D3D"/>
    <w:rsid w:val="00183568"/>
    <w:rsid w:val="001C3C20"/>
    <w:rsid w:val="001F3149"/>
    <w:rsid w:val="002A3402"/>
    <w:rsid w:val="002B5399"/>
    <w:rsid w:val="00327BD1"/>
    <w:rsid w:val="003504D9"/>
    <w:rsid w:val="004057EE"/>
    <w:rsid w:val="00477E28"/>
    <w:rsid w:val="00482AFF"/>
    <w:rsid w:val="004D777D"/>
    <w:rsid w:val="00513A25"/>
    <w:rsid w:val="00523D80"/>
    <w:rsid w:val="005515CD"/>
    <w:rsid w:val="00557812"/>
    <w:rsid w:val="00561700"/>
    <w:rsid w:val="005B1C27"/>
    <w:rsid w:val="0061104A"/>
    <w:rsid w:val="0066237E"/>
    <w:rsid w:val="00680465"/>
    <w:rsid w:val="006A7F3A"/>
    <w:rsid w:val="006B1681"/>
    <w:rsid w:val="006B530C"/>
    <w:rsid w:val="006F504B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BC6A47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585E"/>
    <w:rsid w:val="00E662E2"/>
    <w:rsid w:val="00E85522"/>
    <w:rsid w:val="00EA6859"/>
    <w:rsid w:val="00EB3AD3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B85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2021-10-29T07:52:00Z</cp:lastPrinted>
  <dcterms:created xsi:type="dcterms:W3CDTF">2021-10-29T11:17:00Z</dcterms:created>
  <dcterms:modified xsi:type="dcterms:W3CDTF">2021-10-29T11:17:00Z</dcterms:modified>
</cp:coreProperties>
</file>