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7C637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86199A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2AFA65C" wp14:editId="278DD1A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00718C" w:rsidRDefault="003F3DD6" w:rsidP="00D957C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7D18B2" w:rsidRDefault="00AA3D32" w:rsidP="007C6377">
      <w:pPr>
        <w:jc w:val="center"/>
        <w:rPr>
          <w:caps/>
          <w:sz w:val="16"/>
          <w:szCs w:val="16"/>
          <w:lang w:val="uk-UA"/>
        </w:rPr>
      </w:pPr>
    </w:p>
    <w:p w:rsidR="00AA3D32" w:rsidRDefault="00AA3D32" w:rsidP="0086199A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86199A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 w:rsidR="0092711E">
        <w:rPr>
          <w:sz w:val="28"/>
          <w:szCs w:val="36"/>
          <w:lang w:val="uk-UA"/>
        </w:rPr>
        <w:t xml:space="preserve"> СКЛИКАННЯ </w:t>
      </w:r>
      <w:r w:rsidR="00D957CE">
        <w:rPr>
          <w:sz w:val="28"/>
          <w:szCs w:val="36"/>
          <w:lang w:val="en-US"/>
        </w:rPr>
        <w:t>XII</w:t>
      </w:r>
      <w:r w:rsidR="00D957CE">
        <w:rPr>
          <w:sz w:val="28"/>
          <w:szCs w:val="36"/>
          <w:lang w:val="uk-UA"/>
        </w:rPr>
        <w:t xml:space="preserve"> </w:t>
      </w:r>
      <w:r>
        <w:rPr>
          <w:sz w:val="28"/>
          <w:szCs w:val="36"/>
          <w:lang w:val="uk-UA"/>
        </w:rPr>
        <w:t>СЕСІЯ</w:t>
      </w:r>
    </w:p>
    <w:p w:rsidR="00AA3D32" w:rsidRDefault="00AA3D32" w:rsidP="0086199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732DE0" w:rsidRPr="009151FC" w:rsidRDefault="00732DE0" w:rsidP="00732DE0">
      <w:pPr>
        <w:rPr>
          <w:sz w:val="28"/>
          <w:szCs w:val="28"/>
          <w:lang w:val="uk-UA"/>
        </w:rPr>
      </w:pPr>
    </w:p>
    <w:p w:rsidR="00732DE0" w:rsidRPr="009151FC" w:rsidRDefault="00732DE0" w:rsidP="00732DE0">
      <w:pPr>
        <w:rPr>
          <w:sz w:val="28"/>
          <w:szCs w:val="28"/>
          <w:lang w:val="uk-UA"/>
        </w:rPr>
      </w:pPr>
      <w:r w:rsidRPr="009151FC">
        <w:rPr>
          <w:sz w:val="28"/>
          <w:szCs w:val="28"/>
          <w:lang w:val="uk-UA"/>
        </w:rPr>
        <w:t xml:space="preserve">від </w:t>
      </w:r>
      <w:r w:rsidR="00D957CE">
        <w:rPr>
          <w:sz w:val="28"/>
          <w:szCs w:val="28"/>
          <w:lang w:val="uk-UA"/>
        </w:rPr>
        <w:t xml:space="preserve">27 жовтня </w:t>
      </w:r>
      <w:r w:rsidRPr="009151FC">
        <w:rPr>
          <w:sz w:val="28"/>
          <w:szCs w:val="28"/>
          <w:lang w:val="uk-UA"/>
        </w:rPr>
        <w:t xml:space="preserve">2021 року № </w:t>
      </w:r>
      <w:r w:rsidR="00D957CE">
        <w:rPr>
          <w:sz w:val="28"/>
          <w:szCs w:val="28"/>
          <w:lang w:val="uk-UA"/>
        </w:rPr>
        <w:t>2186</w:t>
      </w:r>
      <w:r w:rsidRPr="009151FC">
        <w:rPr>
          <w:sz w:val="28"/>
          <w:szCs w:val="28"/>
          <w:lang w:val="uk-UA"/>
        </w:rPr>
        <w:t>-МР</w:t>
      </w:r>
    </w:p>
    <w:p w:rsidR="00732DE0" w:rsidRPr="009151FC" w:rsidRDefault="00732DE0" w:rsidP="00732DE0">
      <w:pPr>
        <w:rPr>
          <w:sz w:val="28"/>
          <w:szCs w:val="28"/>
          <w:lang w:val="uk-UA"/>
        </w:rPr>
      </w:pPr>
      <w:r w:rsidRPr="009151FC">
        <w:rPr>
          <w:sz w:val="28"/>
          <w:szCs w:val="28"/>
          <w:lang w:val="uk-UA"/>
        </w:rPr>
        <w:t>м. Суми</w:t>
      </w:r>
    </w:p>
    <w:p w:rsidR="00732DE0" w:rsidRPr="009151FC" w:rsidRDefault="00732DE0" w:rsidP="00732DE0">
      <w:pPr>
        <w:tabs>
          <w:tab w:val="left" w:pos="4820"/>
        </w:tabs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732DE0" w:rsidRPr="00C12054" w:rsidTr="00B50E0D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2DE0" w:rsidRPr="009151FC" w:rsidRDefault="00732DE0" w:rsidP="00BF307D">
            <w:pPr>
              <w:ind w:right="70"/>
              <w:jc w:val="both"/>
              <w:rPr>
                <w:sz w:val="28"/>
                <w:szCs w:val="28"/>
                <w:lang w:val="uk-UA"/>
              </w:rPr>
            </w:pPr>
            <w:r w:rsidRPr="009151FC">
              <w:rPr>
                <w:sz w:val="28"/>
                <w:szCs w:val="28"/>
                <w:lang w:val="uk-UA"/>
              </w:rPr>
              <w:t xml:space="preserve">Про </w:t>
            </w:r>
            <w:r w:rsidR="00ED7B29" w:rsidRPr="009151FC">
              <w:rPr>
                <w:sz w:val="28"/>
                <w:szCs w:val="28"/>
                <w:lang w:val="uk-UA"/>
              </w:rPr>
              <w:t xml:space="preserve">відмову </w:t>
            </w:r>
            <w:r w:rsidR="00BF307D">
              <w:rPr>
                <w:sz w:val="28"/>
                <w:szCs w:val="28"/>
                <w:lang w:val="uk-UA"/>
              </w:rPr>
              <w:t>Фролову Євгену Олеговичу</w:t>
            </w:r>
            <w:r w:rsidR="00043E2E" w:rsidRPr="009151FC">
              <w:rPr>
                <w:sz w:val="28"/>
                <w:szCs w:val="28"/>
                <w:lang w:val="uk-UA"/>
              </w:rPr>
              <w:t xml:space="preserve"> </w:t>
            </w:r>
            <w:r w:rsidRPr="009151FC">
              <w:rPr>
                <w:sz w:val="28"/>
                <w:szCs w:val="28"/>
                <w:lang w:val="uk-UA"/>
              </w:rPr>
              <w:t>в наданні дозволу на розроблення проекту землеустрою щодо відведенн</w:t>
            </w:r>
            <w:r w:rsidR="00C12054">
              <w:rPr>
                <w:sz w:val="28"/>
                <w:szCs w:val="28"/>
                <w:lang w:val="uk-UA"/>
              </w:rPr>
              <w:t xml:space="preserve">я земельної ділянки у власність,  </w:t>
            </w:r>
            <w:r w:rsidRPr="009151FC">
              <w:rPr>
                <w:sz w:val="28"/>
                <w:szCs w:val="28"/>
                <w:lang w:val="uk-UA"/>
              </w:rPr>
              <w:t xml:space="preserve"> розташованої </w:t>
            </w:r>
            <w:r w:rsidR="00C12054">
              <w:rPr>
                <w:sz w:val="28"/>
                <w:szCs w:val="28"/>
                <w:lang w:val="uk-UA"/>
              </w:rPr>
              <w:t>на території колишнього садівничого кооперативу «</w:t>
            </w:r>
            <w:proofErr w:type="spellStart"/>
            <w:r w:rsidR="00C12054">
              <w:rPr>
                <w:sz w:val="28"/>
                <w:szCs w:val="28"/>
                <w:lang w:val="uk-UA"/>
              </w:rPr>
              <w:t>Опорядник</w:t>
            </w:r>
            <w:proofErr w:type="spellEnd"/>
            <w:r w:rsidR="00316628">
              <w:rPr>
                <w:sz w:val="28"/>
                <w:szCs w:val="28"/>
                <w:lang w:val="uk-UA"/>
              </w:rPr>
              <w:t xml:space="preserve">» </w:t>
            </w:r>
            <w:r w:rsidR="00EF5B61">
              <w:rPr>
                <w:sz w:val="28"/>
                <w:szCs w:val="28"/>
                <w:lang w:val="uk-UA"/>
              </w:rPr>
              <w:t>(</w:t>
            </w:r>
            <w:proofErr w:type="spellStart"/>
            <w:r w:rsidR="00EF5B61">
              <w:rPr>
                <w:sz w:val="28"/>
                <w:szCs w:val="28"/>
                <w:lang w:val="uk-UA"/>
              </w:rPr>
              <w:t>Піщанський</w:t>
            </w:r>
            <w:proofErr w:type="spellEnd"/>
            <w:r w:rsidR="00EF5B6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EF5B61">
              <w:rPr>
                <w:sz w:val="28"/>
                <w:szCs w:val="28"/>
                <w:lang w:val="uk-UA"/>
              </w:rPr>
              <w:t>старостинський</w:t>
            </w:r>
            <w:proofErr w:type="spellEnd"/>
            <w:r w:rsidR="00C12054">
              <w:rPr>
                <w:sz w:val="28"/>
                <w:szCs w:val="28"/>
                <w:lang w:val="uk-UA"/>
              </w:rPr>
              <w:t xml:space="preserve"> </w:t>
            </w:r>
            <w:r w:rsidR="00EF5B61">
              <w:rPr>
                <w:sz w:val="28"/>
                <w:szCs w:val="28"/>
                <w:lang w:val="uk-UA"/>
              </w:rPr>
              <w:t>округ)</w:t>
            </w:r>
            <w:r w:rsidR="00C12054">
              <w:rPr>
                <w:sz w:val="28"/>
                <w:szCs w:val="28"/>
                <w:lang w:val="uk-UA"/>
              </w:rPr>
              <w:t xml:space="preserve">, </w:t>
            </w:r>
            <w:r w:rsidR="00EF5B61">
              <w:rPr>
                <w:sz w:val="28"/>
                <w:szCs w:val="28"/>
                <w:lang w:val="uk-UA"/>
              </w:rPr>
              <w:t>ділянка</w:t>
            </w:r>
            <w:r w:rsidR="00BF307D">
              <w:rPr>
                <w:sz w:val="28"/>
                <w:szCs w:val="28"/>
                <w:lang w:val="uk-UA"/>
              </w:rPr>
              <w:t xml:space="preserve"> № 140</w:t>
            </w:r>
            <w:r w:rsidR="00C12054">
              <w:rPr>
                <w:sz w:val="28"/>
                <w:szCs w:val="28"/>
                <w:lang w:val="uk-UA"/>
              </w:rPr>
              <w:t xml:space="preserve">/1, </w:t>
            </w:r>
            <w:r w:rsidRPr="009151FC">
              <w:rPr>
                <w:sz w:val="28"/>
                <w:szCs w:val="28"/>
                <w:lang w:val="uk-UA"/>
              </w:rPr>
              <w:t>орієнтовною площею</w:t>
            </w:r>
            <w:r w:rsidR="00003F55">
              <w:rPr>
                <w:sz w:val="28"/>
                <w:szCs w:val="28"/>
                <w:lang w:val="uk-UA"/>
              </w:rPr>
              <w:t xml:space="preserve"> 0</w:t>
            </w:r>
            <w:r w:rsidRPr="009151FC">
              <w:rPr>
                <w:sz w:val="28"/>
                <w:szCs w:val="28"/>
                <w:lang w:val="uk-UA"/>
              </w:rPr>
              <w:t>,</w:t>
            </w:r>
            <w:r w:rsidR="00003F55">
              <w:rPr>
                <w:sz w:val="28"/>
                <w:szCs w:val="28"/>
                <w:lang w:val="uk-UA"/>
              </w:rPr>
              <w:t>12</w:t>
            </w:r>
            <w:r w:rsidR="00E70036">
              <w:rPr>
                <w:sz w:val="28"/>
                <w:szCs w:val="28"/>
                <w:lang w:val="uk-UA"/>
              </w:rPr>
              <w:t>00</w:t>
            </w:r>
            <w:r w:rsidRPr="009151FC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732DE0" w:rsidRPr="009151FC" w:rsidRDefault="00732DE0" w:rsidP="00732DE0">
      <w:pPr>
        <w:rPr>
          <w:sz w:val="28"/>
          <w:szCs w:val="28"/>
          <w:lang w:val="uk-UA"/>
        </w:rPr>
      </w:pPr>
    </w:p>
    <w:p w:rsidR="00732DE0" w:rsidRPr="009151FC" w:rsidRDefault="00732DE0" w:rsidP="00732DE0">
      <w:pPr>
        <w:jc w:val="both"/>
        <w:rPr>
          <w:sz w:val="28"/>
          <w:szCs w:val="28"/>
          <w:lang w:val="uk-UA"/>
        </w:rPr>
      </w:pPr>
    </w:p>
    <w:p w:rsidR="00732DE0" w:rsidRPr="009151FC" w:rsidRDefault="00732DE0" w:rsidP="00732DE0">
      <w:pPr>
        <w:jc w:val="both"/>
        <w:rPr>
          <w:sz w:val="28"/>
          <w:szCs w:val="28"/>
          <w:lang w:val="uk-UA"/>
        </w:rPr>
      </w:pPr>
    </w:p>
    <w:p w:rsidR="00732DE0" w:rsidRPr="009151FC" w:rsidRDefault="00732DE0" w:rsidP="00732DE0">
      <w:pPr>
        <w:jc w:val="both"/>
        <w:rPr>
          <w:sz w:val="28"/>
          <w:szCs w:val="28"/>
          <w:lang w:val="uk-UA"/>
        </w:rPr>
      </w:pPr>
    </w:p>
    <w:p w:rsidR="00732DE0" w:rsidRPr="009151FC" w:rsidRDefault="00732DE0" w:rsidP="00732DE0">
      <w:pPr>
        <w:jc w:val="both"/>
        <w:rPr>
          <w:sz w:val="28"/>
          <w:szCs w:val="28"/>
          <w:lang w:val="uk-UA"/>
        </w:rPr>
      </w:pPr>
    </w:p>
    <w:p w:rsidR="00732DE0" w:rsidRPr="009151FC" w:rsidRDefault="00732DE0" w:rsidP="00732DE0">
      <w:pPr>
        <w:ind w:firstLine="567"/>
        <w:jc w:val="both"/>
        <w:rPr>
          <w:sz w:val="28"/>
          <w:szCs w:val="28"/>
          <w:lang w:val="uk-UA"/>
        </w:rPr>
      </w:pPr>
    </w:p>
    <w:p w:rsidR="00732DE0" w:rsidRPr="009151FC" w:rsidRDefault="00732DE0" w:rsidP="00732DE0">
      <w:pPr>
        <w:ind w:firstLine="567"/>
        <w:jc w:val="both"/>
        <w:rPr>
          <w:sz w:val="28"/>
          <w:szCs w:val="28"/>
          <w:lang w:val="uk-UA"/>
        </w:rPr>
      </w:pPr>
    </w:p>
    <w:p w:rsidR="00732DE0" w:rsidRPr="009151FC" w:rsidRDefault="00732DE0" w:rsidP="00732DE0">
      <w:pPr>
        <w:ind w:firstLine="567"/>
        <w:jc w:val="both"/>
        <w:rPr>
          <w:sz w:val="28"/>
          <w:szCs w:val="28"/>
          <w:lang w:val="uk-UA"/>
        </w:rPr>
      </w:pPr>
    </w:p>
    <w:p w:rsidR="00732DE0" w:rsidRPr="009151FC" w:rsidRDefault="00732DE0" w:rsidP="00732DE0">
      <w:pPr>
        <w:ind w:firstLine="567"/>
        <w:jc w:val="both"/>
        <w:rPr>
          <w:sz w:val="28"/>
          <w:szCs w:val="28"/>
          <w:lang w:val="uk-UA"/>
        </w:rPr>
      </w:pPr>
    </w:p>
    <w:p w:rsidR="00E70036" w:rsidRDefault="00E70036" w:rsidP="003A6E13">
      <w:pPr>
        <w:jc w:val="both"/>
        <w:rPr>
          <w:sz w:val="28"/>
          <w:szCs w:val="28"/>
          <w:lang w:val="uk-UA"/>
        </w:rPr>
      </w:pPr>
    </w:p>
    <w:p w:rsidR="00732DE0" w:rsidRPr="009151FC" w:rsidRDefault="00732DE0" w:rsidP="00732DE0">
      <w:pPr>
        <w:ind w:firstLine="709"/>
        <w:jc w:val="both"/>
        <w:rPr>
          <w:b/>
          <w:sz w:val="28"/>
          <w:szCs w:val="28"/>
          <w:lang w:val="uk-UA"/>
        </w:rPr>
      </w:pPr>
      <w:r w:rsidRPr="009151FC">
        <w:rPr>
          <w:sz w:val="28"/>
          <w:szCs w:val="28"/>
          <w:lang w:val="uk-UA"/>
        </w:rPr>
        <w:t>Розглянувши звернення громадян</w:t>
      </w:r>
      <w:r w:rsidR="00003F55">
        <w:rPr>
          <w:sz w:val="28"/>
          <w:szCs w:val="28"/>
          <w:lang w:val="uk-UA"/>
        </w:rPr>
        <w:t>и</w:t>
      </w:r>
      <w:r w:rsidR="00316628">
        <w:rPr>
          <w:sz w:val="28"/>
          <w:szCs w:val="28"/>
          <w:lang w:val="uk-UA"/>
        </w:rPr>
        <w:t>на</w:t>
      </w:r>
      <w:r w:rsidRPr="009151FC">
        <w:rPr>
          <w:sz w:val="28"/>
          <w:szCs w:val="28"/>
          <w:lang w:val="uk-UA"/>
        </w:rPr>
        <w:t xml:space="preserve">, надані документи, </w:t>
      </w:r>
      <w:r w:rsidR="00AA674B" w:rsidRPr="009151FC">
        <w:rPr>
          <w:sz w:val="28"/>
          <w:szCs w:val="28"/>
          <w:lang w:val="uk-UA"/>
        </w:rPr>
        <w:t>ві</w:t>
      </w:r>
      <w:r w:rsidR="00587384">
        <w:rPr>
          <w:sz w:val="28"/>
          <w:szCs w:val="28"/>
          <w:lang w:val="uk-UA"/>
        </w:rPr>
        <w:t>дповідно до статті 12, частини сьомої</w:t>
      </w:r>
      <w:r w:rsidR="00AA674B" w:rsidRPr="009151FC">
        <w:rPr>
          <w:sz w:val="28"/>
          <w:szCs w:val="28"/>
          <w:lang w:val="uk-UA"/>
        </w:rPr>
        <w:t xml:space="preserve"> статті 118 Земельного кодексу України, стат</w:t>
      </w:r>
      <w:r w:rsidR="00036836" w:rsidRPr="009151FC">
        <w:rPr>
          <w:sz w:val="28"/>
          <w:szCs w:val="28"/>
          <w:lang w:val="uk-UA"/>
        </w:rPr>
        <w:t>ті</w:t>
      </w:r>
      <w:r w:rsidR="00AA674B" w:rsidRPr="009151FC">
        <w:rPr>
          <w:sz w:val="28"/>
          <w:szCs w:val="28"/>
          <w:lang w:val="uk-UA"/>
        </w:rPr>
        <w:t xml:space="preserve"> </w:t>
      </w:r>
      <w:r w:rsidR="00036836" w:rsidRPr="009151FC">
        <w:rPr>
          <w:sz w:val="28"/>
          <w:szCs w:val="28"/>
          <w:lang w:val="uk-UA"/>
        </w:rPr>
        <w:t>24</w:t>
      </w:r>
      <w:r w:rsidR="00AA674B" w:rsidRPr="009151FC">
        <w:rPr>
          <w:sz w:val="28"/>
          <w:szCs w:val="28"/>
          <w:lang w:val="uk-UA"/>
        </w:rPr>
        <w:t xml:space="preserve"> </w:t>
      </w:r>
      <w:r w:rsidR="00036836" w:rsidRPr="009151FC">
        <w:rPr>
          <w:sz w:val="28"/>
          <w:szCs w:val="28"/>
          <w:lang w:val="uk-UA"/>
        </w:rPr>
        <w:t>Закону України «Про регулювання містобудівної діяльності»</w:t>
      </w:r>
      <w:r w:rsidRPr="009151FC">
        <w:rPr>
          <w:sz w:val="28"/>
          <w:szCs w:val="28"/>
          <w:lang w:val="uk-UA"/>
        </w:rPr>
        <w:t xml:space="preserve">, </w:t>
      </w:r>
      <w:r w:rsidR="008A4E9F" w:rsidRPr="009151FC">
        <w:rPr>
          <w:sz w:val="28"/>
          <w:szCs w:val="28"/>
          <w:lang w:val="uk-UA"/>
        </w:rPr>
        <w:t xml:space="preserve">статті 50 Закону України «Про землеустрій», </w:t>
      </w:r>
      <w:r w:rsidRPr="009151FC">
        <w:rPr>
          <w:sz w:val="28"/>
          <w:szCs w:val="28"/>
          <w:lang w:val="uk-UA"/>
        </w:rPr>
        <w:t xml:space="preserve">частини третьої статті 15 Закону України «Про доступ до публічної інформації», </w:t>
      </w:r>
      <w:r w:rsidR="00C12054" w:rsidRPr="00C12054">
        <w:rPr>
          <w:sz w:val="28"/>
          <w:szCs w:val="28"/>
          <w:lang w:val="uk-UA"/>
        </w:rPr>
        <w:t xml:space="preserve">враховуючи рішення Сумської міської ради від 24.04.2019 № 4989 - МР «Про добровільне приєднання територіальних громад сіл Піщане, Верхнє Піщане, </w:t>
      </w:r>
      <w:proofErr w:type="spellStart"/>
      <w:r w:rsidR="00C12054" w:rsidRPr="00C12054">
        <w:rPr>
          <w:sz w:val="28"/>
          <w:szCs w:val="28"/>
          <w:lang w:val="uk-UA"/>
        </w:rPr>
        <w:t>Загірське</w:t>
      </w:r>
      <w:proofErr w:type="spellEnd"/>
      <w:r w:rsidR="00C12054" w:rsidRPr="00C12054">
        <w:rPr>
          <w:sz w:val="28"/>
          <w:szCs w:val="28"/>
          <w:lang w:val="uk-UA"/>
        </w:rPr>
        <w:t xml:space="preserve">, </w:t>
      </w:r>
      <w:proofErr w:type="spellStart"/>
      <w:r w:rsidR="00C12054" w:rsidRPr="00C12054">
        <w:rPr>
          <w:sz w:val="28"/>
          <w:szCs w:val="28"/>
          <w:lang w:val="uk-UA"/>
        </w:rPr>
        <w:t>Трохименкове</w:t>
      </w:r>
      <w:proofErr w:type="spellEnd"/>
      <w:r w:rsidR="00C12054" w:rsidRPr="00C12054">
        <w:rPr>
          <w:sz w:val="28"/>
          <w:szCs w:val="28"/>
          <w:lang w:val="uk-UA"/>
        </w:rPr>
        <w:t xml:space="preserve">, Житейське, </w:t>
      </w:r>
      <w:proofErr w:type="spellStart"/>
      <w:r w:rsidR="00C12054" w:rsidRPr="00C12054">
        <w:rPr>
          <w:sz w:val="28"/>
          <w:szCs w:val="28"/>
          <w:lang w:val="uk-UA"/>
        </w:rPr>
        <w:t>Кирияківщина</w:t>
      </w:r>
      <w:proofErr w:type="spellEnd"/>
      <w:r w:rsidR="00C12054" w:rsidRPr="00C12054">
        <w:rPr>
          <w:sz w:val="28"/>
          <w:szCs w:val="28"/>
          <w:lang w:val="uk-UA"/>
        </w:rPr>
        <w:t xml:space="preserve"> </w:t>
      </w:r>
      <w:proofErr w:type="spellStart"/>
      <w:r w:rsidR="00C12054" w:rsidRPr="00C12054">
        <w:rPr>
          <w:sz w:val="28"/>
          <w:szCs w:val="28"/>
          <w:lang w:val="uk-UA"/>
        </w:rPr>
        <w:t>Піщанської</w:t>
      </w:r>
      <w:proofErr w:type="spellEnd"/>
      <w:r w:rsidR="00C12054" w:rsidRPr="00C12054">
        <w:rPr>
          <w:sz w:val="28"/>
          <w:szCs w:val="28"/>
          <w:lang w:val="uk-UA"/>
        </w:rPr>
        <w:t xml:space="preserve"> сільської ради </w:t>
      </w:r>
      <w:proofErr w:type="spellStart"/>
      <w:r w:rsidR="00C12054" w:rsidRPr="00C12054">
        <w:rPr>
          <w:sz w:val="28"/>
          <w:szCs w:val="28"/>
          <w:lang w:val="uk-UA"/>
        </w:rPr>
        <w:t>Ковпаківського</w:t>
      </w:r>
      <w:proofErr w:type="spellEnd"/>
      <w:r w:rsidR="00C12054" w:rsidRPr="00C12054">
        <w:rPr>
          <w:sz w:val="28"/>
          <w:szCs w:val="28"/>
          <w:lang w:val="uk-UA"/>
        </w:rPr>
        <w:t xml:space="preserve"> району м. Суми до територіальної громади міста Суми Сумської міської ради»</w:t>
      </w:r>
      <w:r w:rsidR="00C12054">
        <w:rPr>
          <w:sz w:val="28"/>
          <w:szCs w:val="28"/>
          <w:lang w:val="uk-UA"/>
        </w:rPr>
        <w:t xml:space="preserve">, </w:t>
      </w:r>
      <w:r w:rsidR="00762CC0" w:rsidRPr="009151FC">
        <w:rPr>
          <w:sz w:val="28"/>
          <w:szCs w:val="28"/>
          <w:lang w:val="uk-UA"/>
        </w:rPr>
        <w:t>рішення Сумської міської ради від 21.10.2020 № 7586-МР «Про включення територій територіальних громад (населених пунктів) до складу території Сумської міської територіальної громади»</w:t>
      </w:r>
      <w:r w:rsidR="00587384">
        <w:rPr>
          <w:sz w:val="28"/>
          <w:szCs w:val="28"/>
          <w:lang w:val="uk-UA"/>
        </w:rPr>
        <w:t>, враховуючи протокол засідання</w:t>
      </w:r>
      <w:r w:rsidRPr="009151FC">
        <w:rPr>
          <w:sz w:val="28"/>
          <w:szCs w:val="28"/>
          <w:lang w:val="uk-UA"/>
        </w:rPr>
        <w:t xml:space="preserve">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587384">
        <w:rPr>
          <w:sz w:val="28"/>
          <w:szCs w:val="28"/>
          <w:lang w:val="uk-UA"/>
        </w:rPr>
        <w:t>від 16.09.2021 № 34</w:t>
      </w:r>
      <w:r w:rsidRPr="009151FC">
        <w:rPr>
          <w:sz w:val="28"/>
          <w:szCs w:val="28"/>
          <w:lang w:val="uk-UA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9151FC">
        <w:rPr>
          <w:b/>
          <w:sz w:val="28"/>
          <w:szCs w:val="28"/>
          <w:lang w:val="uk-UA"/>
        </w:rPr>
        <w:t xml:space="preserve">Сумська міська рада </w:t>
      </w:r>
    </w:p>
    <w:p w:rsidR="00732DE0" w:rsidRPr="009151FC" w:rsidRDefault="00732DE0" w:rsidP="00732DE0">
      <w:pPr>
        <w:ind w:firstLine="709"/>
        <w:jc w:val="both"/>
        <w:rPr>
          <w:b/>
          <w:sz w:val="28"/>
          <w:szCs w:val="28"/>
          <w:lang w:val="uk-UA"/>
        </w:rPr>
      </w:pPr>
    </w:p>
    <w:p w:rsidR="00732DE0" w:rsidRPr="009151FC" w:rsidRDefault="00732DE0" w:rsidP="00732DE0">
      <w:pPr>
        <w:jc w:val="center"/>
        <w:rPr>
          <w:b/>
          <w:sz w:val="28"/>
          <w:szCs w:val="28"/>
          <w:lang w:val="uk-UA"/>
        </w:rPr>
      </w:pPr>
      <w:r w:rsidRPr="009151FC">
        <w:rPr>
          <w:b/>
          <w:sz w:val="28"/>
          <w:szCs w:val="28"/>
          <w:lang w:val="uk-UA"/>
        </w:rPr>
        <w:t>ВИРІШИЛА:</w:t>
      </w:r>
    </w:p>
    <w:p w:rsidR="00732DE0" w:rsidRPr="009151FC" w:rsidRDefault="00732DE0" w:rsidP="00732DE0">
      <w:pPr>
        <w:jc w:val="center"/>
        <w:rPr>
          <w:b/>
          <w:sz w:val="28"/>
          <w:szCs w:val="28"/>
          <w:lang w:val="uk-UA"/>
        </w:rPr>
      </w:pPr>
    </w:p>
    <w:p w:rsidR="00D957CE" w:rsidRDefault="00C95D26" w:rsidP="00587384">
      <w:pPr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9151FC">
        <w:rPr>
          <w:sz w:val="28"/>
          <w:szCs w:val="28"/>
          <w:lang w:val="uk-UA"/>
        </w:rPr>
        <w:t>Відмовити</w:t>
      </w:r>
      <w:r w:rsidR="00732DE0" w:rsidRPr="009151FC">
        <w:rPr>
          <w:sz w:val="28"/>
          <w:szCs w:val="28"/>
          <w:lang w:val="uk-UA"/>
        </w:rPr>
        <w:t xml:space="preserve"> </w:t>
      </w:r>
      <w:r w:rsidR="00BF307D">
        <w:rPr>
          <w:sz w:val="28"/>
          <w:szCs w:val="28"/>
          <w:lang w:val="uk-UA"/>
        </w:rPr>
        <w:t>Фролову Євгену Олеговичу</w:t>
      </w:r>
      <w:r w:rsidR="00FD65B9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Pr="009151FC">
        <w:rPr>
          <w:sz w:val="28"/>
          <w:szCs w:val="28"/>
          <w:lang w:val="uk-UA"/>
        </w:rPr>
        <w:t xml:space="preserve">в наданні </w:t>
      </w:r>
      <w:r w:rsidR="00732DE0" w:rsidRPr="009151FC">
        <w:rPr>
          <w:sz w:val="28"/>
          <w:szCs w:val="28"/>
          <w:lang w:val="uk-UA"/>
        </w:rPr>
        <w:t>дозв</w:t>
      </w:r>
      <w:r w:rsidRPr="009151FC">
        <w:rPr>
          <w:sz w:val="28"/>
          <w:szCs w:val="28"/>
          <w:lang w:val="uk-UA"/>
        </w:rPr>
        <w:t>о</w:t>
      </w:r>
      <w:r w:rsidR="00732DE0" w:rsidRPr="009151FC">
        <w:rPr>
          <w:sz w:val="28"/>
          <w:szCs w:val="28"/>
          <w:lang w:val="uk-UA"/>
        </w:rPr>
        <w:t>л</w:t>
      </w:r>
      <w:r w:rsidRPr="009151FC">
        <w:rPr>
          <w:sz w:val="28"/>
          <w:szCs w:val="28"/>
          <w:lang w:val="uk-UA"/>
        </w:rPr>
        <w:t>у</w:t>
      </w:r>
      <w:r w:rsidR="00732DE0" w:rsidRPr="009151FC">
        <w:rPr>
          <w:sz w:val="28"/>
          <w:szCs w:val="28"/>
          <w:lang w:val="uk-UA"/>
        </w:rPr>
        <w:t xml:space="preserve"> на розроблення проекту землеустрою щодо відведення земельної ділянки у власність, розташованої </w:t>
      </w:r>
      <w:r w:rsidR="00C12054">
        <w:rPr>
          <w:sz w:val="28"/>
          <w:szCs w:val="28"/>
          <w:lang w:val="uk-UA"/>
        </w:rPr>
        <w:t xml:space="preserve"> </w:t>
      </w:r>
      <w:r w:rsidR="00C12054" w:rsidRPr="00C12054">
        <w:rPr>
          <w:sz w:val="28"/>
          <w:szCs w:val="28"/>
          <w:lang w:val="uk-UA"/>
        </w:rPr>
        <w:t>на території колишнього садівничого коопе</w:t>
      </w:r>
      <w:r w:rsidR="00EF5B61">
        <w:rPr>
          <w:sz w:val="28"/>
          <w:szCs w:val="28"/>
          <w:lang w:val="uk-UA"/>
        </w:rPr>
        <w:t>ративу «</w:t>
      </w:r>
      <w:proofErr w:type="spellStart"/>
      <w:r w:rsidR="00EF5B61">
        <w:rPr>
          <w:sz w:val="28"/>
          <w:szCs w:val="28"/>
          <w:lang w:val="uk-UA"/>
        </w:rPr>
        <w:t>Опорядник</w:t>
      </w:r>
      <w:proofErr w:type="spellEnd"/>
      <w:r w:rsidR="00EF5B61">
        <w:rPr>
          <w:sz w:val="28"/>
          <w:szCs w:val="28"/>
          <w:lang w:val="uk-UA"/>
        </w:rPr>
        <w:t>» (</w:t>
      </w:r>
      <w:proofErr w:type="spellStart"/>
      <w:r w:rsidR="00EF5B61">
        <w:rPr>
          <w:sz w:val="28"/>
          <w:szCs w:val="28"/>
          <w:lang w:val="uk-UA"/>
        </w:rPr>
        <w:t>Піщанський</w:t>
      </w:r>
      <w:proofErr w:type="spellEnd"/>
      <w:r w:rsidR="00C12054" w:rsidRPr="00C12054">
        <w:rPr>
          <w:sz w:val="28"/>
          <w:szCs w:val="28"/>
          <w:lang w:val="uk-UA"/>
        </w:rPr>
        <w:t xml:space="preserve"> </w:t>
      </w:r>
      <w:proofErr w:type="spellStart"/>
      <w:r w:rsidR="00C12054" w:rsidRPr="00C12054">
        <w:rPr>
          <w:sz w:val="28"/>
          <w:szCs w:val="28"/>
          <w:lang w:val="uk-UA"/>
        </w:rPr>
        <w:t>с</w:t>
      </w:r>
      <w:r w:rsidR="00C12054">
        <w:rPr>
          <w:sz w:val="28"/>
          <w:szCs w:val="28"/>
          <w:lang w:val="uk-UA"/>
        </w:rPr>
        <w:t>та</w:t>
      </w:r>
      <w:r w:rsidR="00EF5B61">
        <w:rPr>
          <w:sz w:val="28"/>
          <w:szCs w:val="28"/>
          <w:lang w:val="uk-UA"/>
        </w:rPr>
        <w:t>ростинський</w:t>
      </w:r>
      <w:proofErr w:type="spellEnd"/>
      <w:r w:rsidR="00EF5B61">
        <w:rPr>
          <w:sz w:val="28"/>
          <w:szCs w:val="28"/>
          <w:lang w:val="uk-UA"/>
        </w:rPr>
        <w:t xml:space="preserve"> округ)</w:t>
      </w:r>
      <w:r w:rsidR="00C12054">
        <w:rPr>
          <w:sz w:val="28"/>
          <w:szCs w:val="28"/>
          <w:lang w:val="uk-UA"/>
        </w:rPr>
        <w:t xml:space="preserve">, ділянка </w:t>
      </w:r>
      <w:r w:rsidR="00BF307D">
        <w:rPr>
          <w:sz w:val="28"/>
          <w:szCs w:val="28"/>
          <w:lang w:val="uk-UA"/>
        </w:rPr>
        <w:t>№ 140</w:t>
      </w:r>
      <w:r w:rsidR="00C12054" w:rsidRPr="00C12054">
        <w:rPr>
          <w:sz w:val="28"/>
          <w:szCs w:val="28"/>
          <w:lang w:val="uk-UA"/>
        </w:rPr>
        <w:t>/1, орієнтовною площею 0,1200 га</w:t>
      </w:r>
      <w:r w:rsidR="00C12054">
        <w:rPr>
          <w:sz w:val="28"/>
          <w:szCs w:val="28"/>
          <w:lang w:val="uk-UA"/>
        </w:rPr>
        <w:t>,</w:t>
      </w:r>
      <w:r w:rsidR="00C12054" w:rsidRPr="00C12054">
        <w:rPr>
          <w:sz w:val="28"/>
          <w:szCs w:val="28"/>
          <w:lang w:val="uk-UA"/>
        </w:rPr>
        <w:t xml:space="preserve"> </w:t>
      </w:r>
      <w:r w:rsidR="00742CCC" w:rsidRPr="00742CCC">
        <w:rPr>
          <w:sz w:val="28"/>
          <w:szCs w:val="28"/>
          <w:lang w:val="uk-UA"/>
        </w:rPr>
        <w:t xml:space="preserve">для </w:t>
      </w:r>
      <w:r w:rsidR="00003F55">
        <w:rPr>
          <w:sz w:val="28"/>
          <w:szCs w:val="28"/>
          <w:lang w:val="uk-UA"/>
        </w:rPr>
        <w:t>індивідуального садівництва</w:t>
      </w:r>
      <w:r w:rsidRPr="009151FC">
        <w:rPr>
          <w:sz w:val="28"/>
          <w:szCs w:val="28"/>
          <w:lang w:val="uk-UA"/>
        </w:rPr>
        <w:t xml:space="preserve"> у зв’язку з невідповідністю місця розташування об’єкта вимогам </w:t>
      </w:r>
      <w:r w:rsidRPr="009151FC">
        <w:rPr>
          <w:sz w:val="28"/>
          <w:szCs w:val="28"/>
          <w:shd w:val="clear" w:color="auto" w:fill="FFFFFF"/>
          <w:lang w:val="uk-UA"/>
        </w:rPr>
        <w:t xml:space="preserve">законів, прийнятих відповідно </w:t>
      </w:r>
      <w:r w:rsidR="00D957CE">
        <w:rPr>
          <w:sz w:val="28"/>
          <w:szCs w:val="28"/>
          <w:shd w:val="clear" w:color="auto" w:fill="FFFFFF"/>
          <w:lang w:val="uk-UA"/>
        </w:rPr>
        <w:t xml:space="preserve"> </w:t>
      </w:r>
      <w:r w:rsidRPr="009151FC">
        <w:rPr>
          <w:sz w:val="28"/>
          <w:szCs w:val="28"/>
          <w:shd w:val="clear" w:color="auto" w:fill="FFFFFF"/>
          <w:lang w:val="uk-UA"/>
        </w:rPr>
        <w:t xml:space="preserve">до </w:t>
      </w:r>
      <w:r w:rsidR="00D957CE">
        <w:rPr>
          <w:sz w:val="28"/>
          <w:szCs w:val="28"/>
          <w:shd w:val="clear" w:color="auto" w:fill="FFFFFF"/>
          <w:lang w:val="uk-UA"/>
        </w:rPr>
        <w:t xml:space="preserve"> </w:t>
      </w:r>
      <w:r w:rsidRPr="009151FC">
        <w:rPr>
          <w:sz w:val="28"/>
          <w:szCs w:val="28"/>
          <w:shd w:val="clear" w:color="auto" w:fill="FFFFFF"/>
          <w:lang w:val="uk-UA"/>
        </w:rPr>
        <w:t xml:space="preserve">них </w:t>
      </w:r>
      <w:r w:rsidR="00D957CE">
        <w:rPr>
          <w:sz w:val="28"/>
          <w:szCs w:val="28"/>
          <w:shd w:val="clear" w:color="auto" w:fill="FFFFFF"/>
          <w:lang w:val="uk-UA"/>
        </w:rPr>
        <w:t xml:space="preserve"> </w:t>
      </w:r>
      <w:r w:rsidRPr="009151FC">
        <w:rPr>
          <w:sz w:val="28"/>
          <w:szCs w:val="28"/>
          <w:shd w:val="clear" w:color="auto" w:fill="FFFFFF"/>
          <w:lang w:val="uk-UA"/>
        </w:rPr>
        <w:t>нормативно</w:t>
      </w:r>
      <w:r w:rsidR="00D957CE">
        <w:rPr>
          <w:sz w:val="28"/>
          <w:szCs w:val="28"/>
          <w:shd w:val="clear" w:color="auto" w:fill="FFFFFF"/>
          <w:lang w:val="uk-UA"/>
        </w:rPr>
        <w:t xml:space="preserve"> –</w:t>
      </w:r>
      <w:r w:rsidRPr="009151FC">
        <w:rPr>
          <w:sz w:val="28"/>
          <w:szCs w:val="28"/>
          <w:shd w:val="clear" w:color="auto" w:fill="FFFFFF"/>
          <w:lang w:val="uk-UA"/>
        </w:rPr>
        <w:t>правових</w:t>
      </w:r>
      <w:r w:rsidR="00D957CE">
        <w:rPr>
          <w:sz w:val="28"/>
          <w:szCs w:val="28"/>
          <w:shd w:val="clear" w:color="auto" w:fill="FFFFFF"/>
          <w:lang w:val="uk-UA"/>
        </w:rPr>
        <w:t xml:space="preserve"> </w:t>
      </w:r>
      <w:r w:rsidRPr="009151FC">
        <w:rPr>
          <w:sz w:val="28"/>
          <w:szCs w:val="28"/>
          <w:shd w:val="clear" w:color="auto" w:fill="FFFFFF"/>
          <w:lang w:val="uk-UA"/>
        </w:rPr>
        <w:t xml:space="preserve"> актів,</w:t>
      </w:r>
      <w:r w:rsidRPr="009151FC">
        <w:rPr>
          <w:sz w:val="28"/>
          <w:szCs w:val="28"/>
          <w:lang w:val="uk-UA"/>
        </w:rPr>
        <w:t xml:space="preserve"> </w:t>
      </w:r>
      <w:r w:rsidRPr="009151FC">
        <w:rPr>
          <w:sz w:val="28"/>
          <w:szCs w:val="28"/>
          <w:shd w:val="clear" w:color="auto" w:fill="FFFFFF"/>
          <w:lang w:val="uk-UA"/>
        </w:rPr>
        <w:t>генеральних</w:t>
      </w:r>
      <w:r w:rsidR="00D957CE">
        <w:rPr>
          <w:sz w:val="28"/>
          <w:szCs w:val="28"/>
          <w:shd w:val="clear" w:color="auto" w:fill="FFFFFF"/>
          <w:lang w:val="uk-UA"/>
        </w:rPr>
        <w:t xml:space="preserve"> </w:t>
      </w:r>
      <w:r w:rsidRPr="009151FC">
        <w:rPr>
          <w:sz w:val="28"/>
          <w:szCs w:val="28"/>
          <w:shd w:val="clear" w:color="auto" w:fill="FFFFFF"/>
          <w:lang w:val="uk-UA"/>
        </w:rPr>
        <w:t xml:space="preserve"> планів населених </w:t>
      </w:r>
    </w:p>
    <w:p w:rsidR="00D957CE" w:rsidRDefault="00D957CE" w:rsidP="00587384">
      <w:pPr>
        <w:ind w:firstLine="567"/>
        <w:jc w:val="both"/>
        <w:rPr>
          <w:sz w:val="28"/>
          <w:szCs w:val="28"/>
          <w:shd w:val="clear" w:color="auto" w:fill="FFFFFF"/>
          <w:lang w:val="uk-UA"/>
        </w:rPr>
      </w:pPr>
    </w:p>
    <w:p w:rsidR="00C95D26" w:rsidRDefault="00C95D26" w:rsidP="00D957CE">
      <w:pPr>
        <w:jc w:val="both"/>
        <w:rPr>
          <w:sz w:val="28"/>
          <w:szCs w:val="28"/>
          <w:lang w:val="uk-UA"/>
        </w:rPr>
      </w:pPr>
      <w:r w:rsidRPr="009151FC">
        <w:rPr>
          <w:sz w:val="28"/>
          <w:szCs w:val="28"/>
          <w:shd w:val="clear" w:color="auto" w:fill="FFFFFF"/>
          <w:lang w:val="uk-UA"/>
        </w:rPr>
        <w:lastRenderedPageBreak/>
        <w:t>пунктів та іншої містобудівної документації</w:t>
      </w:r>
      <w:r w:rsidRPr="009151FC">
        <w:rPr>
          <w:sz w:val="28"/>
          <w:szCs w:val="28"/>
          <w:lang w:val="uk-UA"/>
        </w:rPr>
        <w:t>, а саме:</w:t>
      </w:r>
    </w:p>
    <w:p w:rsidR="00C95D26" w:rsidRPr="009151FC" w:rsidRDefault="00C95D26" w:rsidP="00C95D26">
      <w:pPr>
        <w:pStyle w:val="a5"/>
        <w:numPr>
          <w:ilvl w:val="0"/>
          <w:numId w:val="3"/>
        </w:numPr>
        <w:ind w:left="709" w:hanging="283"/>
        <w:jc w:val="both"/>
        <w:rPr>
          <w:color w:val="000000" w:themeColor="text1"/>
          <w:sz w:val="28"/>
          <w:szCs w:val="28"/>
          <w:lang w:val="uk-UA"/>
        </w:rPr>
      </w:pPr>
      <w:r w:rsidRPr="009151FC">
        <w:rPr>
          <w:sz w:val="28"/>
          <w:szCs w:val="28"/>
          <w:shd w:val="clear" w:color="auto" w:fill="FFFFFF"/>
          <w:lang w:val="uk-UA"/>
        </w:rPr>
        <w:t>невідповідністю вимогам частини третьої статті 20 Земельного кодексу України, якою визначено, що к</w:t>
      </w:r>
      <w:r w:rsidRPr="009151FC">
        <w:rPr>
          <w:color w:val="000000" w:themeColor="text1"/>
          <w:sz w:val="28"/>
          <w:szCs w:val="28"/>
          <w:shd w:val="clear" w:color="auto" w:fill="FFFFFF"/>
          <w:lang w:val="uk-UA"/>
        </w:rPr>
        <w:t>атегорія земель та вид цільового призначення земельної ділянки визначаються в межах відповідного виду функціонального призначення території, передбаченого затвердженим комплексним планом просторового розвитку території територіальної громади або генеральним планом населеного пункту, у зв’язку з відсутністю таких планів</w:t>
      </w:r>
      <w:r w:rsidRPr="009151FC">
        <w:rPr>
          <w:color w:val="000000" w:themeColor="text1"/>
          <w:sz w:val="28"/>
          <w:szCs w:val="28"/>
          <w:lang w:val="uk-UA"/>
        </w:rPr>
        <w:t>.</w:t>
      </w:r>
    </w:p>
    <w:p w:rsidR="00C95D26" w:rsidRPr="009151FC" w:rsidRDefault="00C95D26" w:rsidP="00C95D26">
      <w:pPr>
        <w:pStyle w:val="a5"/>
        <w:ind w:left="709"/>
        <w:jc w:val="both"/>
        <w:rPr>
          <w:color w:val="000000" w:themeColor="text1"/>
          <w:sz w:val="28"/>
          <w:szCs w:val="28"/>
          <w:lang w:val="uk-UA"/>
        </w:rPr>
      </w:pPr>
    </w:p>
    <w:p w:rsidR="00C95D26" w:rsidRPr="009151FC" w:rsidRDefault="00C95D26" w:rsidP="00C95D26">
      <w:pPr>
        <w:pStyle w:val="a5"/>
        <w:ind w:left="709"/>
        <w:jc w:val="both"/>
        <w:rPr>
          <w:sz w:val="28"/>
          <w:szCs w:val="28"/>
          <w:lang w:val="uk-UA"/>
        </w:rPr>
      </w:pPr>
    </w:p>
    <w:p w:rsidR="00C95D26" w:rsidRPr="009151FC" w:rsidRDefault="00C95D26" w:rsidP="00C95D26">
      <w:pPr>
        <w:pStyle w:val="a5"/>
        <w:ind w:left="709"/>
        <w:jc w:val="both"/>
        <w:rPr>
          <w:sz w:val="28"/>
          <w:szCs w:val="28"/>
          <w:shd w:val="clear" w:color="auto" w:fill="FFFFFF"/>
          <w:lang w:val="uk-UA"/>
        </w:rPr>
      </w:pPr>
    </w:p>
    <w:p w:rsidR="00D957CE" w:rsidRPr="00426EE8" w:rsidRDefault="00D957CE" w:rsidP="00D957CE">
      <w:pPr>
        <w:ind w:right="-2"/>
        <w:jc w:val="both"/>
        <w:rPr>
          <w:sz w:val="27"/>
          <w:szCs w:val="27"/>
          <w:lang w:val="uk-UA"/>
        </w:rPr>
      </w:pPr>
      <w:r w:rsidRPr="00426EE8">
        <w:rPr>
          <w:sz w:val="27"/>
          <w:szCs w:val="27"/>
          <w:lang w:val="uk-UA"/>
        </w:rPr>
        <w:t xml:space="preserve">Сумський міський голова                              </w:t>
      </w:r>
      <w:r>
        <w:rPr>
          <w:sz w:val="27"/>
          <w:szCs w:val="27"/>
          <w:lang w:val="uk-UA"/>
        </w:rPr>
        <w:t xml:space="preserve">                     </w:t>
      </w:r>
      <w:r w:rsidRPr="00426EE8">
        <w:rPr>
          <w:sz w:val="27"/>
          <w:szCs w:val="27"/>
          <w:lang w:val="uk-UA"/>
        </w:rPr>
        <w:t xml:space="preserve">     </w:t>
      </w:r>
      <w:r>
        <w:rPr>
          <w:sz w:val="27"/>
          <w:szCs w:val="27"/>
          <w:lang w:val="uk-UA"/>
        </w:rPr>
        <w:t>Олександр ЛИСЕНКО</w:t>
      </w:r>
    </w:p>
    <w:p w:rsidR="00D957CE" w:rsidRPr="00B40261" w:rsidRDefault="00D957CE" w:rsidP="00D957CE">
      <w:pPr>
        <w:ind w:right="-2"/>
        <w:jc w:val="both"/>
        <w:rPr>
          <w:sz w:val="28"/>
          <w:szCs w:val="28"/>
          <w:lang w:val="uk-UA"/>
        </w:rPr>
      </w:pPr>
    </w:p>
    <w:p w:rsidR="00D957CE" w:rsidRDefault="00D957CE" w:rsidP="00D957CE">
      <w:pPr>
        <w:jc w:val="both"/>
        <w:rPr>
          <w:sz w:val="24"/>
          <w:szCs w:val="24"/>
          <w:lang w:val="uk-UA"/>
        </w:rPr>
      </w:pPr>
      <w:r w:rsidRPr="00C57A37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Юрій</w:t>
      </w:r>
    </w:p>
    <w:p w:rsidR="00C95D26" w:rsidRPr="009151FC" w:rsidRDefault="00C95D26" w:rsidP="00C95D26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sectPr w:rsidR="00C95D26" w:rsidRPr="009151FC" w:rsidSect="00ED7B2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4F7"/>
    <w:multiLevelType w:val="hybridMultilevel"/>
    <w:tmpl w:val="CE202624"/>
    <w:lvl w:ilvl="0" w:tplc="6254B88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52141023"/>
    <w:multiLevelType w:val="hybridMultilevel"/>
    <w:tmpl w:val="2D824AEA"/>
    <w:lvl w:ilvl="0" w:tplc="CE34593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742D3264"/>
    <w:multiLevelType w:val="hybridMultilevel"/>
    <w:tmpl w:val="51FEF22C"/>
    <w:lvl w:ilvl="0" w:tplc="9D98537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06B3"/>
    <w:rsid w:val="0000112C"/>
    <w:rsid w:val="00003F55"/>
    <w:rsid w:val="00005096"/>
    <w:rsid w:val="0000718C"/>
    <w:rsid w:val="00011D74"/>
    <w:rsid w:val="00016C35"/>
    <w:rsid w:val="000224A7"/>
    <w:rsid w:val="0003385A"/>
    <w:rsid w:val="00036836"/>
    <w:rsid w:val="00043E2E"/>
    <w:rsid w:val="000523D6"/>
    <w:rsid w:val="0006505B"/>
    <w:rsid w:val="00070B80"/>
    <w:rsid w:val="00083F0C"/>
    <w:rsid w:val="00083F0D"/>
    <w:rsid w:val="000978E6"/>
    <w:rsid w:val="000A4186"/>
    <w:rsid w:val="000A4FBB"/>
    <w:rsid w:val="000B3436"/>
    <w:rsid w:val="000C0909"/>
    <w:rsid w:val="000D3198"/>
    <w:rsid w:val="000E3472"/>
    <w:rsid w:val="000E6624"/>
    <w:rsid w:val="000F4C6D"/>
    <w:rsid w:val="00104045"/>
    <w:rsid w:val="00121DFF"/>
    <w:rsid w:val="00123A5F"/>
    <w:rsid w:val="00150242"/>
    <w:rsid w:val="00154228"/>
    <w:rsid w:val="001552C0"/>
    <w:rsid w:val="001615FA"/>
    <w:rsid w:val="00173137"/>
    <w:rsid w:val="00177B4B"/>
    <w:rsid w:val="00182A63"/>
    <w:rsid w:val="00193492"/>
    <w:rsid w:val="00194A1C"/>
    <w:rsid w:val="001C52C4"/>
    <w:rsid w:val="001C7FDB"/>
    <w:rsid w:val="001D4246"/>
    <w:rsid w:val="001E087A"/>
    <w:rsid w:val="001E1EA7"/>
    <w:rsid w:val="001E73EC"/>
    <w:rsid w:val="001E7578"/>
    <w:rsid w:val="00214450"/>
    <w:rsid w:val="00245763"/>
    <w:rsid w:val="00250209"/>
    <w:rsid w:val="00251C6A"/>
    <w:rsid w:val="00253182"/>
    <w:rsid w:val="0025325B"/>
    <w:rsid w:val="00253F99"/>
    <w:rsid w:val="00262AAD"/>
    <w:rsid w:val="00266A11"/>
    <w:rsid w:val="00270584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B3862"/>
    <w:rsid w:val="002D5E6D"/>
    <w:rsid w:val="002D7354"/>
    <w:rsid w:val="002E4CEF"/>
    <w:rsid w:val="002E502C"/>
    <w:rsid w:val="002F1290"/>
    <w:rsid w:val="002F15C7"/>
    <w:rsid w:val="002F3D88"/>
    <w:rsid w:val="002F5409"/>
    <w:rsid w:val="003161E4"/>
    <w:rsid w:val="00316628"/>
    <w:rsid w:val="0032543A"/>
    <w:rsid w:val="00327BD1"/>
    <w:rsid w:val="0033263B"/>
    <w:rsid w:val="00344BE7"/>
    <w:rsid w:val="003466BC"/>
    <w:rsid w:val="0035234F"/>
    <w:rsid w:val="0036036A"/>
    <w:rsid w:val="00363734"/>
    <w:rsid w:val="00371294"/>
    <w:rsid w:val="00373687"/>
    <w:rsid w:val="003804FD"/>
    <w:rsid w:val="003836BE"/>
    <w:rsid w:val="00387551"/>
    <w:rsid w:val="00391A88"/>
    <w:rsid w:val="00393D55"/>
    <w:rsid w:val="00395116"/>
    <w:rsid w:val="003A2F7F"/>
    <w:rsid w:val="003A6E13"/>
    <w:rsid w:val="003B2F6F"/>
    <w:rsid w:val="003B7E1A"/>
    <w:rsid w:val="003D0B1D"/>
    <w:rsid w:val="003D177B"/>
    <w:rsid w:val="003E73FC"/>
    <w:rsid w:val="003F3DD6"/>
    <w:rsid w:val="003F7D09"/>
    <w:rsid w:val="00400F87"/>
    <w:rsid w:val="00413EA5"/>
    <w:rsid w:val="004155EC"/>
    <w:rsid w:val="004251BF"/>
    <w:rsid w:val="00425E06"/>
    <w:rsid w:val="004303AC"/>
    <w:rsid w:val="00435A01"/>
    <w:rsid w:val="00460CCB"/>
    <w:rsid w:val="00461325"/>
    <w:rsid w:val="004646B2"/>
    <w:rsid w:val="004741EA"/>
    <w:rsid w:val="00475866"/>
    <w:rsid w:val="00477144"/>
    <w:rsid w:val="0048223C"/>
    <w:rsid w:val="0048444D"/>
    <w:rsid w:val="00487227"/>
    <w:rsid w:val="00487366"/>
    <w:rsid w:val="00494642"/>
    <w:rsid w:val="004B0BB5"/>
    <w:rsid w:val="004B703A"/>
    <w:rsid w:val="004C0778"/>
    <w:rsid w:val="004C0EC4"/>
    <w:rsid w:val="004C4DCA"/>
    <w:rsid w:val="004E119A"/>
    <w:rsid w:val="004E2072"/>
    <w:rsid w:val="004E2682"/>
    <w:rsid w:val="004F4C8E"/>
    <w:rsid w:val="004F5CA8"/>
    <w:rsid w:val="004F7DE7"/>
    <w:rsid w:val="00515116"/>
    <w:rsid w:val="00516AEC"/>
    <w:rsid w:val="005240D4"/>
    <w:rsid w:val="00526A42"/>
    <w:rsid w:val="00534AF4"/>
    <w:rsid w:val="00535240"/>
    <w:rsid w:val="00541047"/>
    <w:rsid w:val="005433ED"/>
    <w:rsid w:val="00554DB9"/>
    <w:rsid w:val="0055724C"/>
    <w:rsid w:val="00572C50"/>
    <w:rsid w:val="00581F45"/>
    <w:rsid w:val="005857BB"/>
    <w:rsid w:val="00587384"/>
    <w:rsid w:val="00590382"/>
    <w:rsid w:val="00597189"/>
    <w:rsid w:val="005A7577"/>
    <w:rsid w:val="005B2DB9"/>
    <w:rsid w:val="005C09B1"/>
    <w:rsid w:val="005D1B07"/>
    <w:rsid w:val="005E7543"/>
    <w:rsid w:val="006020FB"/>
    <w:rsid w:val="00602966"/>
    <w:rsid w:val="00605D84"/>
    <w:rsid w:val="0060722A"/>
    <w:rsid w:val="00614F9B"/>
    <w:rsid w:val="006173FC"/>
    <w:rsid w:val="00617630"/>
    <w:rsid w:val="00623852"/>
    <w:rsid w:val="006349E8"/>
    <w:rsid w:val="00635A65"/>
    <w:rsid w:val="00654817"/>
    <w:rsid w:val="006566C3"/>
    <w:rsid w:val="006569E2"/>
    <w:rsid w:val="006678E9"/>
    <w:rsid w:val="006730C5"/>
    <w:rsid w:val="00674506"/>
    <w:rsid w:val="00680AEC"/>
    <w:rsid w:val="00687210"/>
    <w:rsid w:val="00691F8F"/>
    <w:rsid w:val="006A4EF5"/>
    <w:rsid w:val="006A79ED"/>
    <w:rsid w:val="006B4EFD"/>
    <w:rsid w:val="006C4FF8"/>
    <w:rsid w:val="006C673B"/>
    <w:rsid w:val="006D148B"/>
    <w:rsid w:val="006D1C06"/>
    <w:rsid w:val="006D35BA"/>
    <w:rsid w:val="006D4401"/>
    <w:rsid w:val="006E120A"/>
    <w:rsid w:val="006E174B"/>
    <w:rsid w:val="006E1F14"/>
    <w:rsid w:val="006F3D4F"/>
    <w:rsid w:val="006F4A6E"/>
    <w:rsid w:val="006F65AE"/>
    <w:rsid w:val="00706140"/>
    <w:rsid w:val="00732DE0"/>
    <w:rsid w:val="0073681D"/>
    <w:rsid w:val="00742CCC"/>
    <w:rsid w:val="00744377"/>
    <w:rsid w:val="0075590C"/>
    <w:rsid w:val="00762CC0"/>
    <w:rsid w:val="00772B96"/>
    <w:rsid w:val="00773017"/>
    <w:rsid w:val="00777B13"/>
    <w:rsid w:val="0078675E"/>
    <w:rsid w:val="0079254A"/>
    <w:rsid w:val="007A2425"/>
    <w:rsid w:val="007B0C73"/>
    <w:rsid w:val="007C1044"/>
    <w:rsid w:val="007C1D10"/>
    <w:rsid w:val="007C2F70"/>
    <w:rsid w:val="007C6377"/>
    <w:rsid w:val="007C6EF2"/>
    <w:rsid w:val="007D18B2"/>
    <w:rsid w:val="007D4571"/>
    <w:rsid w:val="007D7E04"/>
    <w:rsid w:val="007E21CB"/>
    <w:rsid w:val="007F7D41"/>
    <w:rsid w:val="0080698D"/>
    <w:rsid w:val="0081011C"/>
    <w:rsid w:val="008172FC"/>
    <w:rsid w:val="00827877"/>
    <w:rsid w:val="00850804"/>
    <w:rsid w:val="00854DCB"/>
    <w:rsid w:val="008577A4"/>
    <w:rsid w:val="0086199A"/>
    <w:rsid w:val="00865C48"/>
    <w:rsid w:val="00867BEA"/>
    <w:rsid w:val="00874B25"/>
    <w:rsid w:val="008752D1"/>
    <w:rsid w:val="0088401C"/>
    <w:rsid w:val="0089203A"/>
    <w:rsid w:val="008971AD"/>
    <w:rsid w:val="008A4E9F"/>
    <w:rsid w:val="008A64B7"/>
    <w:rsid w:val="008B1862"/>
    <w:rsid w:val="008C0E49"/>
    <w:rsid w:val="008C2C13"/>
    <w:rsid w:val="008C2D17"/>
    <w:rsid w:val="008D0CEC"/>
    <w:rsid w:val="008E4337"/>
    <w:rsid w:val="009151FC"/>
    <w:rsid w:val="00916E01"/>
    <w:rsid w:val="00917CD0"/>
    <w:rsid w:val="00921C07"/>
    <w:rsid w:val="0092556B"/>
    <w:rsid w:val="0092711E"/>
    <w:rsid w:val="00932AC1"/>
    <w:rsid w:val="00935C86"/>
    <w:rsid w:val="00943F5F"/>
    <w:rsid w:val="0095779A"/>
    <w:rsid w:val="00967D88"/>
    <w:rsid w:val="00970DF2"/>
    <w:rsid w:val="0097590B"/>
    <w:rsid w:val="00990575"/>
    <w:rsid w:val="00992C8C"/>
    <w:rsid w:val="009936F0"/>
    <w:rsid w:val="009967EE"/>
    <w:rsid w:val="009977D3"/>
    <w:rsid w:val="009A6418"/>
    <w:rsid w:val="009D217D"/>
    <w:rsid w:val="009E351E"/>
    <w:rsid w:val="009F4B65"/>
    <w:rsid w:val="009F6930"/>
    <w:rsid w:val="00A0057F"/>
    <w:rsid w:val="00A00591"/>
    <w:rsid w:val="00A02F7C"/>
    <w:rsid w:val="00A43FD7"/>
    <w:rsid w:val="00A608CE"/>
    <w:rsid w:val="00A73923"/>
    <w:rsid w:val="00A8531A"/>
    <w:rsid w:val="00A937B2"/>
    <w:rsid w:val="00A9530F"/>
    <w:rsid w:val="00A95496"/>
    <w:rsid w:val="00AA1C0E"/>
    <w:rsid w:val="00AA3D32"/>
    <w:rsid w:val="00AA674B"/>
    <w:rsid w:val="00AB1754"/>
    <w:rsid w:val="00AB6259"/>
    <w:rsid w:val="00AC1DAE"/>
    <w:rsid w:val="00AE424E"/>
    <w:rsid w:val="00AE714D"/>
    <w:rsid w:val="00AE7509"/>
    <w:rsid w:val="00AE7F21"/>
    <w:rsid w:val="00AF3C3A"/>
    <w:rsid w:val="00AF5A28"/>
    <w:rsid w:val="00B00402"/>
    <w:rsid w:val="00B00E2E"/>
    <w:rsid w:val="00B06E90"/>
    <w:rsid w:val="00B10C43"/>
    <w:rsid w:val="00B12820"/>
    <w:rsid w:val="00B16E59"/>
    <w:rsid w:val="00B21834"/>
    <w:rsid w:val="00B229A7"/>
    <w:rsid w:val="00B36204"/>
    <w:rsid w:val="00B56583"/>
    <w:rsid w:val="00B662C3"/>
    <w:rsid w:val="00B7510D"/>
    <w:rsid w:val="00B91330"/>
    <w:rsid w:val="00B9158D"/>
    <w:rsid w:val="00B9384A"/>
    <w:rsid w:val="00B95DFF"/>
    <w:rsid w:val="00BA1180"/>
    <w:rsid w:val="00BB3974"/>
    <w:rsid w:val="00BB5C0D"/>
    <w:rsid w:val="00BC368A"/>
    <w:rsid w:val="00BE1F07"/>
    <w:rsid w:val="00BE76FA"/>
    <w:rsid w:val="00BF1A98"/>
    <w:rsid w:val="00BF307D"/>
    <w:rsid w:val="00C01E5C"/>
    <w:rsid w:val="00C12054"/>
    <w:rsid w:val="00C23DA6"/>
    <w:rsid w:val="00C23F66"/>
    <w:rsid w:val="00C24A47"/>
    <w:rsid w:val="00C25322"/>
    <w:rsid w:val="00C2542F"/>
    <w:rsid w:val="00C3295E"/>
    <w:rsid w:val="00C341F2"/>
    <w:rsid w:val="00C45B35"/>
    <w:rsid w:val="00C52221"/>
    <w:rsid w:val="00C54506"/>
    <w:rsid w:val="00C673B3"/>
    <w:rsid w:val="00C86030"/>
    <w:rsid w:val="00C9407B"/>
    <w:rsid w:val="00C95D26"/>
    <w:rsid w:val="00CA70A2"/>
    <w:rsid w:val="00CB3897"/>
    <w:rsid w:val="00CC608A"/>
    <w:rsid w:val="00CD0471"/>
    <w:rsid w:val="00CD6C4F"/>
    <w:rsid w:val="00CE0394"/>
    <w:rsid w:val="00CE5A00"/>
    <w:rsid w:val="00CF0868"/>
    <w:rsid w:val="00CF5E41"/>
    <w:rsid w:val="00D04ED6"/>
    <w:rsid w:val="00D1016B"/>
    <w:rsid w:val="00D114B9"/>
    <w:rsid w:val="00D21456"/>
    <w:rsid w:val="00D21EEC"/>
    <w:rsid w:val="00D36659"/>
    <w:rsid w:val="00D45EC5"/>
    <w:rsid w:val="00D461C0"/>
    <w:rsid w:val="00D47C0F"/>
    <w:rsid w:val="00D54590"/>
    <w:rsid w:val="00D70E71"/>
    <w:rsid w:val="00D71455"/>
    <w:rsid w:val="00D71F54"/>
    <w:rsid w:val="00D8663F"/>
    <w:rsid w:val="00D957CE"/>
    <w:rsid w:val="00DA2B3D"/>
    <w:rsid w:val="00DA3307"/>
    <w:rsid w:val="00DC17FE"/>
    <w:rsid w:val="00DC3DDF"/>
    <w:rsid w:val="00DC6A99"/>
    <w:rsid w:val="00DE703A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35141"/>
    <w:rsid w:val="00E52DB1"/>
    <w:rsid w:val="00E55CBE"/>
    <w:rsid w:val="00E70036"/>
    <w:rsid w:val="00E77231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52D"/>
    <w:rsid w:val="00ED5906"/>
    <w:rsid w:val="00ED5C46"/>
    <w:rsid w:val="00ED6586"/>
    <w:rsid w:val="00ED693D"/>
    <w:rsid w:val="00ED7B29"/>
    <w:rsid w:val="00EE6D02"/>
    <w:rsid w:val="00EF1746"/>
    <w:rsid w:val="00EF25B3"/>
    <w:rsid w:val="00EF4281"/>
    <w:rsid w:val="00EF5B61"/>
    <w:rsid w:val="00F0342A"/>
    <w:rsid w:val="00F123C1"/>
    <w:rsid w:val="00F265DE"/>
    <w:rsid w:val="00F3681B"/>
    <w:rsid w:val="00F43D83"/>
    <w:rsid w:val="00F51AE0"/>
    <w:rsid w:val="00F5769F"/>
    <w:rsid w:val="00F645F2"/>
    <w:rsid w:val="00F810EF"/>
    <w:rsid w:val="00F84785"/>
    <w:rsid w:val="00F8523D"/>
    <w:rsid w:val="00FA00CF"/>
    <w:rsid w:val="00FB2E41"/>
    <w:rsid w:val="00FB461C"/>
    <w:rsid w:val="00FC092B"/>
    <w:rsid w:val="00FC545D"/>
    <w:rsid w:val="00FD54E8"/>
    <w:rsid w:val="00FD65B9"/>
    <w:rsid w:val="00FE24EA"/>
    <w:rsid w:val="00FE440C"/>
    <w:rsid w:val="00FF1F81"/>
    <w:rsid w:val="00FF5F49"/>
    <w:rsid w:val="00FF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F7984"/>
  <w15:docId w15:val="{A5A5A646-99B9-4592-9431-8DA42F90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rvts9">
    <w:name w:val="rvts9"/>
    <w:basedOn w:val="a0"/>
    <w:rsid w:val="004155EC"/>
  </w:style>
  <w:style w:type="character" w:customStyle="1" w:styleId="rvts37">
    <w:name w:val="rvts37"/>
    <w:basedOn w:val="a0"/>
    <w:rsid w:val="00415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20881-3F32-4C6C-AAD5-4B5D19CF0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Мироновська Олена Валеріївна</cp:lastModifiedBy>
  <cp:revision>2</cp:revision>
  <cp:lastPrinted>2021-10-29T08:40:00Z</cp:lastPrinted>
  <dcterms:created xsi:type="dcterms:W3CDTF">2021-10-29T11:35:00Z</dcterms:created>
  <dcterms:modified xsi:type="dcterms:W3CDTF">2021-10-29T11:35:00Z</dcterms:modified>
</cp:coreProperties>
</file>