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AA3D32" w:rsidRPr="0000718C" w:rsidTr="00A9530F">
        <w:trPr>
          <w:trHeight w:val="1122"/>
          <w:jc w:val="center"/>
        </w:trPr>
        <w:tc>
          <w:tcPr>
            <w:tcW w:w="4252" w:type="dxa"/>
          </w:tcPr>
          <w:p w:rsidR="00AA3D32" w:rsidRPr="00955805" w:rsidRDefault="00AA3D32" w:rsidP="001F0778">
            <w:pPr>
              <w:pStyle w:val="a3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hideMark/>
          </w:tcPr>
          <w:p w:rsidR="00AA3D32" w:rsidRDefault="00AA3D32" w:rsidP="00491310">
            <w:pPr>
              <w:pStyle w:val="a3"/>
              <w:ind w:right="-109"/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E06DAE3" wp14:editId="5807F075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3F3DD6" w:rsidRPr="0000718C" w:rsidRDefault="003F3DD6" w:rsidP="00782A5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A3D32" w:rsidRPr="00150DED" w:rsidRDefault="00AA3D32" w:rsidP="001F0778">
      <w:pPr>
        <w:jc w:val="center"/>
        <w:rPr>
          <w:caps/>
          <w:sz w:val="16"/>
          <w:szCs w:val="16"/>
          <w:lang w:val="uk-UA"/>
        </w:rPr>
      </w:pPr>
    </w:p>
    <w:p w:rsidR="00AA3D32" w:rsidRDefault="00AA3D32" w:rsidP="001F0778">
      <w:pPr>
        <w:jc w:val="center"/>
        <w:rPr>
          <w:caps/>
          <w:sz w:val="36"/>
          <w:szCs w:val="36"/>
          <w:lang w:val="uk-UA"/>
        </w:rPr>
      </w:pPr>
      <w:r>
        <w:rPr>
          <w:caps/>
          <w:sz w:val="36"/>
          <w:szCs w:val="36"/>
          <w:lang w:val="uk-UA"/>
        </w:rPr>
        <w:t>Сумська міська рада</w:t>
      </w:r>
    </w:p>
    <w:p w:rsidR="00AA3D32" w:rsidRDefault="00AA3D32" w:rsidP="001F0778">
      <w:pPr>
        <w:jc w:val="center"/>
        <w:rPr>
          <w:sz w:val="28"/>
          <w:szCs w:val="36"/>
          <w:lang w:val="uk-UA"/>
        </w:rPr>
      </w:pPr>
      <w:r>
        <w:rPr>
          <w:sz w:val="28"/>
          <w:szCs w:val="36"/>
          <w:lang w:val="uk-UA"/>
        </w:rPr>
        <w:t>VІІ</w:t>
      </w:r>
      <w:r w:rsidR="006F65AE">
        <w:rPr>
          <w:sz w:val="28"/>
          <w:szCs w:val="36"/>
          <w:lang w:val="uk-UA"/>
        </w:rPr>
        <w:t>І</w:t>
      </w:r>
      <w:r>
        <w:rPr>
          <w:sz w:val="28"/>
          <w:szCs w:val="36"/>
          <w:lang w:val="uk-UA"/>
        </w:rPr>
        <w:t xml:space="preserve"> СКЛИКАННЯ </w:t>
      </w:r>
      <w:r w:rsidR="00782A56">
        <w:rPr>
          <w:sz w:val="28"/>
          <w:szCs w:val="36"/>
          <w:lang w:val="uk-UA"/>
        </w:rPr>
        <w:t>ХІ</w:t>
      </w:r>
      <w:r>
        <w:rPr>
          <w:sz w:val="28"/>
          <w:szCs w:val="36"/>
          <w:lang w:val="uk-UA"/>
        </w:rPr>
        <w:t xml:space="preserve"> СЕСІЯ</w:t>
      </w:r>
    </w:p>
    <w:p w:rsidR="00AA3D32" w:rsidRDefault="00AA3D32" w:rsidP="001F077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AA3D32" w:rsidRPr="005F17CF" w:rsidRDefault="00AA3D32" w:rsidP="001F0778">
      <w:pPr>
        <w:rPr>
          <w:sz w:val="24"/>
          <w:szCs w:val="24"/>
          <w:lang w:val="uk-UA"/>
        </w:rPr>
      </w:pPr>
    </w:p>
    <w:p w:rsidR="00AA3D32" w:rsidRPr="00EE0920" w:rsidRDefault="006F65AE" w:rsidP="00126E3D">
      <w:pPr>
        <w:rPr>
          <w:sz w:val="28"/>
          <w:szCs w:val="28"/>
          <w:lang w:val="uk-UA"/>
        </w:rPr>
      </w:pPr>
      <w:r w:rsidRPr="00EE0920">
        <w:rPr>
          <w:sz w:val="28"/>
          <w:szCs w:val="28"/>
          <w:lang w:val="uk-UA"/>
        </w:rPr>
        <w:t xml:space="preserve">від </w:t>
      </w:r>
      <w:r w:rsidR="00782A56">
        <w:rPr>
          <w:sz w:val="28"/>
          <w:szCs w:val="28"/>
          <w:lang w:val="uk-UA"/>
        </w:rPr>
        <w:t>29 вересня</w:t>
      </w:r>
      <w:r w:rsidRPr="00EE0920">
        <w:rPr>
          <w:sz w:val="28"/>
          <w:szCs w:val="28"/>
          <w:lang w:val="uk-UA"/>
        </w:rPr>
        <w:t xml:space="preserve"> 2021</w:t>
      </w:r>
      <w:r w:rsidR="00AA3D32" w:rsidRPr="00EE0920">
        <w:rPr>
          <w:sz w:val="28"/>
          <w:szCs w:val="28"/>
          <w:lang w:val="uk-UA"/>
        </w:rPr>
        <w:t xml:space="preserve"> року № </w:t>
      </w:r>
      <w:bookmarkStart w:id="0" w:name="_GoBack"/>
      <w:r w:rsidR="00782A56">
        <w:rPr>
          <w:sz w:val="28"/>
          <w:szCs w:val="28"/>
          <w:lang w:val="uk-UA"/>
        </w:rPr>
        <w:t>1797</w:t>
      </w:r>
      <w:r w:rsidR="00AA3D32" w:rsidRPr="00EE0920">
        <w:rPr>
          <w:sz w:val="28"/>
          <w:szCs w:val="28"/>
          <w:lang w:val="uk-UA"/>
        </w:rPr>
        <w:t>-МР</w:t>
      </w:r>
      <w:bookmarkEnd w:id="0"/>
    </w:p>
    <w:p w:rsidR="00AA3D32" w:rsidRPr="00EE0920" w:rsidRDefault="00AA3D32" w:rsidP="00126E3D">
      <w:pPr>
        <w:rPr>
          <w:sz w:val="28"/>
          <w:szCs w:val="28"/>
          <w:lang w:val="uk-UA"/>
        </w:rPr>
      </w:pPr>
      <w:r w:rsidRPr="00EE0920">
        <w:rPr>
          <w:sz w:val="28"/>
          <w:szCs w:val="28"/>
          <w:lang w:val="uk-UA"/>
        </w:rPr>
        <w:t>м. Суми</w:t>
      </w:r>
    </w:p>
    <w:p w:rsidR="00AA3D32" w:rsidRPr="00EE0920" w:rsidRDefault="00AA3D32" w:rsidP="00126E3D">
      <w:pPr>
        <w:tabs>
          <w:tab w:val="left" w:pos="4820"/>
        </w:tabs>
        <w:ind w:firstLine="851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42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AA3D32" w:rsidRPr="00EE0920" w:rsidTr="005673D3">
        <w:trPr>
          <w:trHeight w:val="21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1DAE" w:rsidRPr="00EE0920" w:rsidRDefault="003A2F7F" w:rsidP="00F73756">
            <w:pPr>
              <w:ind w:right="33"/>
              <w:jc w:val="both"/>
              <w:rPr>
                <w:sz w:val="28"/>
                <w:szCs w:val="28"/>
                <w:lang w:val="uk-UA"/>
              </w:rPr>
            </w:pPr>
            <w:r w:rsidRPr="00EE0920">
              <w:rPr>
                <w:sz w:val="28"/>
                <w:szCs w:val="28"/>
                <w:lang w:val="uk-UA"/>
              </w:rPr>
              <w:t xml:space="preserve">Про </w:t>
            </w:r>
            <w:r w:rsidR="00395116" w:rsidRPr="00EE0920">
              <w:rPr>
                <w:sz w:val="28"/>
                <w:szCs w:val="28"/>
                <w:lang w:val="uk-UA"/>
              </w:rPr>
              <w:t xml:space="preserve">відмову </w:t>
            </w:r>
            <w:proofErr w:type="spellStart"/>
            <w:r w:rsidR="001A3E99" w:rsidRPr="00EE0920">
              <w:rPr>
                <w:sz w:val="28"/>
                <w:szCs w:val="28"/>
                <w:lang w:val="uk-UA"/>
              </w:rPr>
              <w:t>Степченку</w:t>
            </w:r>
            <w:proofErr w:type="spellEnd"/>
            <w:r w:rsidR="001A3E99" w:rsidRPr="00EE0920">
              <w:rPr>
                <w:sz w:val="28"/>
                <w:szCs w:val="28"/>
                <w:lang w:val="uk-UA"/>
              </w:rPr>
              <w:t xml:space="preserve"> Дмитру Сергійовичу</w:t>
            </w:r>
            <w:r w:rsidR="00955805" w:rsidRPr="00EE0920">
              <w:rPr>
                <w:sz w:val="28"/>
                <w:szCs w:val="28"/>
                <w:lang w:val="uk-UA"/>
              </w:rPr>
              <w:t xml:space="preserve"> </w:t>
            </w:r>
            <w:r w:rsidR="00174A98" w:rsidRPr="00EE0920">
              <w:rPr>
                <w:sz w:val="28"/>
                <w:szCs w:val="28"/>
                <w:lang w:val="uk-UA"/>
              </w:rPr>
              <w:t>в</w:t>
            </w:r>
            <w:r w:rsidR="00955805" w:rsidRPr="00EE0920">
              <w:rPr>
                <w:sz w:val="28"/>
                <w:szCs w:val="28"/>
                <w:lang w:val="uk-UA"/>
              </w:rPr>
              <w:t xml:space="preserve"> наданні дозволу </w:t>
            </w:r>
            <w:r w:rsidR="00581F45" w:rsidRPr="00EE0920">
              <w:rPr>
                <w:sz w:val="28"/>
                <w:szCs w:val="28"/>
                <w:lang w:val="uk-UA"/>
              </w:rPr>
              <w:t>на розроблення проекту землеустрою щодо відведення земельної ділянки у власність</w:t>
            </w:r>
            <w:r w:rsidR="001A3E99" w:rsidRPr="00EE0920">
              <w:rPr>
                <w:sz w:val="28"/>
                <w:szCs w:val="28"/>
                <w:lang w:val="uk-UA"/>
              </w:rPr>
              <w:t xml:space="preserve">, що розташована в </w:t>
            </w:r>
            <w:r w:rsidR="002D7354" w:rsidRPr="00EE0920">
              <w:rPr>
                <w:sz w:val="28"/>
                <w:szCs w:val="28"/>
                <w:lang w:val="uk-UA"/>
              </w:rPr>
              <w:t>м. Суми,</w:t>
            </w:r>
            <w:r w:rsidR="00EA015E" w:rsidRPr="00EE0920">
              <w:rPr>
                <w:sz w:val="28"/>
                <w:szCs w:val="28"/>
                <w:lang w:val="uk-UA"/>
              </w:rPr>
              <w:t xml:space="preserve"> </w:t>
            </w:r>
            <w:r w:rsidR="00963429" w:rsidRPr="00EE0920">
              <w:rPr>
                <w:sz w:val="28"/>
                <w:szCs w:val="28"/>
                <w:lang w:val="uk-UA"/>
              </w:rPr>
              <w:t xml:space="preserve">                     </w:t>
            </w:r>
            <w:r w:rsidR="001A3E99" w:rsidRPr="00EE0920">
              <w:rPr>
                <w:sz w:val="28"/>
                <w:szCs w:val="28"/>
                <w:lang w:val="uk-UA"/>
              </w:rPr>
              <w:t xml:space="preserve">поруч </w:t>
            </w:r>
            <w:r w:rsidR="00696424" w:rsidRPr="00EE0920">
              <w:rPr>
                <w:sz w:val="28"/>
                <w:szCs w:val="28"/>
                <w:lang w:val="uk-UA"/>
              </w:rPr>
              <w:t>і</w:t>
            </w:r>
            <w:r w:rsidR="001A3E99" w:rsidRPr="00EE0920">
              <w:rPr>
                <w:sz w:val="28"/>
                <w:szCs w:val="28"/>
                <w:lang w:val="uk-UA"/>
              </w:rPr>
              <w:t>з</w:t>
            </w:r>
            <w:r w:rsidR="00EA015E" w:rsidRPr="00EE0920">
              <w:rPr>
                <w:sz w:val="28"/>
                <w:szCs w:val="28"/>
                <w:lang w:val="uk-UA"/>
              </w:rPr>
              <w:t xml:space="preserve"> земельн</w:t>
            </w:r>
            <w:r w:rsidR="001A3E99" w:rsidRPr="00EE0920">
              <w:rPr>
                <w:sz w:val="28"/>
                <w:szCs w:val="28"/>
                <w:lang w:val="uk-UA"/>
              </w:rPr>
              <w:t>ими ділянками</w:t>
            </w:r>
            <w:r w:rsidR="00EA015E" w:rsidRPr="00EE0920">
              <w:rPr>
                <w:sz w:val="28"/>
                <w:szCs w:val="28"/>
                <w:lang w:val="uk-UA"/>
              </w:rPr>
              <w:t xml:space="preserve"> з кадастровим</w:t>
            </w:r>
            <w:r w:rsidR="001A3E99" w:rsidRPr="00EE0920">
              <w:rPr>
                <w:sz w:val="28"/>
                <w:szCs w:val="28"/>
                <w:lang w:val="uk-UA"/>
              </w:rPr>
              <w:t>и</w:t>
            </w:r>
            <w:r w:rsidR="00EA015E" w:rsidRPr="00EE0920">
              <w:rPr>
                <w:sz w:val="28"/>
                <w:szCs w:val="28"/>
                <w:lang w:val="uk-UA"/>
              </w:rPr>
              <w:t xml:space="preserve"> номер</w:t>
            </w:r>
            <w:r w:rsidR="001A3E99" w:rsidRPr="00EE0920">
              <w:rPr>
                <w:sz w:val="28"/>
                <w:szCs w:val="28"/>
                <w:lang w:val="uk-UA"/>
              </w:rPr>
              <w:t>ами</w:t>
            </w:r>
            <w:r w:rsidR="00EA015E" w:rsidRPr="00EE0920">
              <w:rPr>
                <w:sz w:val="28"/>
                <w:szCs w:val="28"/>
                <w:lang w:val="uk-UA"/>
              </w:rPr>
              <w:t xml:space="preserve"> </w:t>
            </w:r>
            <w:r w:rsidR="00DC2D04" w:rsidRPr="00DC2D04">
              <w:rPr>
                <w:sz w:val="28"/>
                <w:szCs w:val="28"/>
                <w:lang w:val="uk-UA"/>
              </w:rPr>
              <w:t>_____</w:t>
            </w:r>
            <w:r w:rsidR="00696424" w:rsidRPr="00EE0920">
              <w:rPr>
                <w:sz w:val="28"/>
                <w:szCs w:val="28"/>
                <w:lang w:val="uk-UA"/>
              </w:rPr>
              <w:t xml:space="preserve"> та </w:t>
            </w:r>
            <w:r w:rsidR="00DC2D04" w:rsidRPr="00DC2D04">
              <w:rPr>
                <w:sz w:val="28"/>
                <w:szCs w:val="28"/>
                <w:lang w:val="uk-UA"/>
              </w:rPr>
              <w:t>_____</w:t>
            </w:r>
            <w:r w:rsidR="00955805" w:rsidRPr="00EE0920">
              <w:rPr>
                <w:sz w:val="28"/>
                <w:szCs w:val="28"/>
                <w:lang w:val="uk-UA"/>
              </w:rPr>
              <w:t>, орієнтовною площею 0,1</w:t>
            </w:r>
            <w:r w:rsidR="00696424" w:rsidRPr="00EE0920">
              <w:rPr>
                <w:sz w:val="28"/>
                <w:szCs w:val="28"/>
                <w:lang w:val="uk-UA"/>
              </w:rPr>
              <w:t>000</w:t>
            </w:r>
            <w:r w:rsidR="005673D3" w:rsidRPr="00EE0920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AA3D32" w:rsidRPr="00EE0920" w:rsidRDefault="00AA3D32" w:rsidP="00126E3D">
      <w:pPr>
        <w:ind w:firstLine="851"/>
        <w:rPr>
          <w:sz w:val="28"/>
          <w:szCs w:val="28"/>
          <w:lang w:val="uk-UA"/>
        </w:rPr>
      </w:pPr>
    </w:p>
    <w:p w:rsidR="00AA3D32" w:rsidRPr="00EE0920" w:rsidRDefault="00AA3D32" w:rsidP="00126E3D">
      <w:pPr>
        <w:ind w:firstLine="851"/>
        <w:jc w:val="both"/>
        <w:rPr>
          <w:sz w:val="28"/>
          <w:szCs w:val="28"/>
          <w:lang w:val="uk-UA"/>
        </w:rPr>
      </w:pPr>
    </w:p>
    <w:p w:rsidR="00AA3D32" w:rsidRPr="00EE0920" w:rsidRDefault="00AA3D32" w:rsidP="00126E3D">
      <w:pPr>
        <w:ind w:firstLine="851"/>
        <w:jc w:val="both"/>
        <w:rPr>
          <w:sz w:val="28"/>
          <w:szCs w:val="28"/>
          <w:lang w:val="uk-UA"/>
        </w:rPr>
      </w:pPr>
    </w:p>
    <w:p w:rsidR="00AA3D32" w:rsidRPr="00EE0920" w:rsidRDefault="00AA3D32" w:rsidP="00126E3D">
      <w:pPr>
        <w:ind w:firstLine="851"/>
        <w:jc w:val="both"/>
        <w:rPr>
          <w:sz w:val="28"/>
          <w:szCs w:val="28"/>
          <w:lang w:val="uk-UA"/>
        </w:rPr>
      </w:pPr>
    </w:p>
    <w:p w:rsidR="00C52221" w:rsidRPr="00EE0920" w:rsidRDefault="00C52221" w:rsidP="00126E3D">
      <w:pPr>
        <w:ind w:firstLine="851"/>
        <w:jc w:val="both"/>
        <w:rPr>
          <w:sz w:val="28"/>
          <w:szCs w:val="28"/>
          <w:lang w:val="uk-UA"/>
        </w:rPr>
      </w:pPr>
    </w:p>
    <w:p w:rsidR="007C6377" w:rsidRPr="00EE0920" w:rsidRDefault="007C6377" w:rsidP="00126E3D">
      <w:pPr>
        <w:ind w:firstLine="851"/>
        <w:jc w:val="both"/>
        <w:rPr>
          <w:sz w:val="28"/>
          <w:szCs w:val="28"/>
          <w:lang w:val="uk-UA"/>
        </w:rPr>
      </w:pPr>
    </w:p>
    <w:p w:rsidR="00581F45" w:rsidRPr="00EE0920" w:rsidRDefault="00581F45" w:rsidP="00126E3D">
      <w:pPr>
        <w:ind w:firstLine="851"/>
        <w:jc w:val="both"/>
        <w:rPr>
          <w:sz w:val="28"/>
          <w:szCs w:val="28"/>
          <w:lang w:val="uk-UA"/>
        </w:rPr>
      </w:pPr>
    </w:p>
    <w:p w:rsidR="009E5B12" w:rsidRPr="00EE0920" w:rsidRDefault="009E5B12" w:rsidP="00126E3D">
      <w:pPr>
        <w:ind w:firstLine="851"/>
        <w:jc w:val="both"/>
        <w:rPr>
          <w:sz w:val="28"/>
          <w:szCs w:val="28"/>
          <w:lang w:val="uk-UA"/>
        </w:rPr>
      </w:pPr>
    </w:p>
    <w:p w:rsidR="00955805" w:rsidRPr="00EE0920" w:rsidRDefault="00955805" w:rsidP="00126E3D">
      <w:pPr>
        <w:ind w:firstLine="851"/>
        <w:jc w:val="both"/>
        <w:rPr>
          <w:sz w:val="28"/>
          <w:szCs w:val="28"/>
          <w:lang w:val="uk-UA"/>
        </w:rPr>
      </w:pPr>
    </w:p>
    <w:p w:rsidR="00EA015E" w:rsidRPr="00EE0920" w:rsidRDefault="00EA015E" w:rsidP="00126E3D">
      <w:pPr>
        <w:ind w:firstLine="851"/>
        <w:jc w:val="both"/>
        <w:rPr>
          <w:sz w:val="28"/>
          <w:szCs w:val="28"/>
          <w:lang w:val="uk-UA"/>
        </w:rPr>
      </w:pPr>
    </w:p>
    <w:p w:rsidR="00696424" w:rsidRPr="00EE0920" w:rsidRDefault="00696424" w:rsidP="00126E3D">
      <w:pPr>
        <w:ind w:firstLine="851"/>
        <w:jc w:val="both"/>
        <w:rPr>
          <w:sz w:val="28"/>
          <w:szCs w:val="28"/>
          <w:lang w:val="uk-UA"/>
        </w:rPr>
      </w:pPr>
    </w:p>
    <w:p w:rsidR="00C9407B" w:rsidRPr="00EE0920" w:rsidRDefault="00C9407B" w:rsidP="00126E3D">
      <w:pPr>
        <w:ind w:firstLine="851"/>
        <w:jc w:val="both"/>
        <w:rPr>
          <w:b/>
          <w:sz w:val="28"/>
          <w:szCs w:val="28"/>
          <w:lang w:val="uk-UA"/>
        </w:rPr>
      </w:pPr>
      <w:r w:rsidRPr="00EE0920">
        <w:rPr>
          <w:sz w:val="28"/>
          <w:szCs w:val="28"/>
          <w:lang w:val="uk-UA"/>
        </w:rPr>
        <w:t>Розглянувши звернення громадянина, відповідно до стат</w:t>
      </w:r>
      <w:r w:rsidR="004D0FEA">
        <w:rPr>
          <w:sz w:val="28"/>
          <w:szCs w:val="28"/>
          <w:lang w:val="uk-UA"/>
        </w:rPr>
        <w:t>ті</w:t>
      </w:r>
      <w:r w:rsidRPr="00EE0920">
        <w:rPr>
          <w:sz w:val="28"/>
          <w:szCs w:val="28"/>
          <w:lang w:val="uk-UA"/>
        </w:rPr>
        <w:t xml:space="preserve"> 12, </w:t>
      </w:r>
      <w:r w:rsidR="004D0FEA">
        <w:rPr>
          <w:sz w:val="28"/>
          <w:szCs w:val="28"/>
          <w:lang w:val="uk-UA"/>
        </w:rPr>
        <w:t xml:space="preserve">частини </w:t>
      </w:r>
      <w:r w:rsidR="00235E77">
        <w:rPr>
          <w:sz w:val="28"/>
          <w:szCs w:val="28"/>
          <w:lang w:val="uk-UA"/>
        </w:rPr>
        <w:t xml:space="preserve">сьомої </w:t>
      </w:r>
      <w:r w:rsidR="004D0FEA">
        <w:rPr>
          <w:sz w:val="28"/>
          <w:szCs w:val="28"/>
          <w:lang w:val="uk-UA"/>
        </w:rPr>
        <w:t xml:space="preserve">статті </w:t>
      </w:r>
      <w:r w:rsidRPr="00EE0920">
        <w:rPr>
          <w:sz w:val="28"/>
          <w:szCs w:val="28"/>
          <w:lang w:val="uk-UA"/>
        </w:rPr>
        <w:t>118</w:t>
      </w:r>
      <w:r w:rsidR="004D0FEA">
        <w:rPr>
          <w:sz w:val="28"/>
          <w:szCs w:val="28"/>
          <w:lang w:val="uk-UA"/>
        </w:rPr>
        <w:t xml:space="preserve"> </w:t>
      </w:r>
      <w:r w:rsidRPr="00EE0920">
        <w:rPr>
          <w:sz w:val="28"/>
          <w:szCs w:val="28"/>
          <w:lang w:val="uk-UA"/>
        </w:rPr>
        <w:t xml:space="preserve">Земельного кодексу України, статті 50 Закону України «Про землеустрій», частини третьої статті 15 Закону України «Про доступ до публічної інформації», </w:t>
      </w:r>
      <w:r w:rsidR="004D0FEA">
        <w:rPr>
          <w:sz w:val="28"/>
          <w:szCs w:val="28"/>
          <w:lang w:val="uk-UA"/>
        </w:rPr>
        <w:t>постанови К</w:t>
      </w:r>
      <w:r w:rsidR="00150DED">
        <w:rPr>
          <w:sz w:val="28"/>
          <w:szCs w:val="28"/>
          <w:lang w:val="uk-UA"/>
        </w:rPr>
        <w:t>абінету Міністрів України</w:t>
      </w:r>
      <w:r w:rsidR="004D0FEA">
        <w:rPr>
          <w:sz w:val="28"/>
          <w:szCs w:val="28"/>
          <w:lang w:val="uk-UA"/>
        </w:rPr>
        <w:t xml:space="preserve"> від 04.03.1997</w:t>
      </w:r>
      <w:r w:rsidR="00150DED">
        <w:rPr>
          <w:sz w:val="28"/>
          <w:szCs w:val="28"/>
          <w:lang w:val="uk-UA"/>
        </w:rPr>
        <w:t xml:space="preserve"> </w:t>
      </w:r>
      <w:r w:rsidR="00235E77">
        <w:rPr>
          <w:sz w:val="28"/>
          <w:szCs w:val="28"/>
          <w:lang w:val="uk-UA"/>
        </w:rPr>
        <w:t xml:space="preserve">                    </w:t>
      </w:r>
      <w:r w:rsidR="004D0FEA">
        <w:rPr>
          <w:sz w:val="28"/>
          <w:szCs w:val="28"/>
          <w:lang w:val="uk-UA"/>
        </w:rPr>
        <w:t xml:space="preserve">№ 209 « Про затвердження Правил охорони електричних мереж», </w:t>
      </w:r>
      <w:r w:rsidR="00491310" w:rsidRPr="00EE0920">
        <w:rPr>
          <w:sz w:val="28"/>
          <w:szCs w:val="28"/>
          <w:lang w:val="uk-UA"/>
        </w:rPr>
        <w:t xml:space="preserve"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3140DF">
        <w:rPr>
          <w:sz w:val="28"/>
          <w:szCs w:val="28"/>
          <w:lang w:val="uk-UA"/>
        </w:rPr>
        <w:t>06.05.</w:t>
      </w:r>
      <w:r w:rsidR="00491310" w:rsidRPr="00EE0920">
        <w:rPr>
          <w:sz w:val="28"/>
          <w:szCs w:val="28"/>
          <w:lang w:val="uk-UA"/>
        </w:rPr>
        <w:t xml:space="preserve">2021 № </w:t>
      </w:r>
      <w:r w:rsidR="003140DF">
        <w:rPr>
          <w:sz w:val="28"/>
          <w:szCs w:val="28"/>
          <w:lang w:val="uk-UA"/>
        </w:rPr>
        <w:t>18</w:t>
      </w:r>
      <w:r w:rsidR="00491310" w:rsidRPr="00EE0920">
        <w:rPr>
          <w:sz w:val="28"/>
          <w:szCs w:val="28"/>
          <w:lang w:val="uk-UA"/>
        </w:rPr>
        <w:t xml:space="preserve">), </w:t>
      </w:r>
      <w:r w:rsidRPr="00EE0920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EE0920">
        <w:rPr>
          <w:b/>
          <w:sz w:val="28"/>
          <w:szCs w:val="28"/>
          <w:lang w:val="uk-UA"/>
        </w:rPr>
        <w:t xml:space="preserve">Сумська міська рада </w:t>
      </w:r>
    </w:p>
    <w:p w:rsidR="00AA3D32" w:rsidRPr="00EE0920" w:rsidRDefault="00AA3D32" w:rsidP="00126E3D">
      <w:pPr>
        <w:ind w:firstLine="851"/>
        <w:jc w:val="both"/>
        <w:rPr>
          <w:sz w:val="28"/>
          <w:szCs w:val="28"/>
          <w:lang w:val="uk-UA"/>
        </w:rPr>
      </w:pPr>
    </w:p>
    <w:p w:rsidR="00AA3D32" w:rsidRPr="00EE0920" w:rsidRDefault="00AA3D32" w:rsidP="00140341">
      <w:pPr>
        <w:jc w:val="center"/>
        <w:rPr>
          <w:b/>
          <w:sz w:val="28"/>
          <w:szCs w:val="28"/>
          <w:lang w:val="uk-UA"/>
        </w:rPr>
      </w:pPr>
      <w:r w:rsidRPr="00EE0920">
        <w:rPr>
          <w:b/>
          <w:sz w:val="28"/>
          <w:szCs w:val="28"/>
          <w:lang w:val="uk-UA"/>
        </w:rPr>
        <w:t>ВИРІШИЛА:</w:t>
      </w:r>
    </w:p>
    <w:p w:rsidR="00AA3D32" w:rsidRPr="00EE0920" w:rsidRDefault="00AA3D32" w:rsidP="00140341">
      <w:pPr>
        <w:jc w:val="center"/>
        <w:rPr>
          <w:b/>
          <w:sz w:val="28"/>
          <w:szCs w:val="28"/>
          <w:lang w:val="uk-UA"/>
        </w:rPr>
      </w:pPr>
    </w:p>
    <w:p w:rsidR="0044692C" w:rsidRDefault="00581F45" w:rsidP="0044692C">
      <w:pPr>
        <w:ind w:firstLine="851"/>
        <w:jc w:val="both"/>
        <w:rPr>
          <w:sz w:val="28"/>
          <w:szCs w:val="28"/>
          <w:lang w:val="uk-UA"/>
        </w:rPr>
      </w:pPr>
      <w:r w:rsidRPr="00EE0920">
        <w:rPr>
          <w:sz w:val="28"/>
          <w:szCs w:val="28"/>
          <w:lang w:val="uk-UA"/>
        </w:rPr>
        <w:t>Відмовити</w:t>
      </w:r>
      <w:r w:rsidR="00363734" w:rsidRPr="00EE0920">
        <w:rPr>
          <w:sz w:val="28"/>
          <w:szCs w:val="28"/>
          <w:lang w:val="uk-UA"/>
        </w:rPr>
        <w:t xml:space="preserve"> </w:t>
      </w:r>
      <w:proofErr w:type="spellStart"/>
      <w:r w:rsidR="00696424" w:rsidRPr="00EE0920">
        <w:rPr>
          <w:sz w:val="28"/>
          <w:szCs w:val="28"/>
          <w:lang w:val="uk-UA"/>
        </w:rPr>
        <w:t>Степченку</w:t>
      </w:r>
      <w:proofErr w:type="spellEnd"/>
      <w:r w:rsidR="00696424" w:rsidRPr="00EE0920">
        <w:rPr>
          <w:sz w:val="28"/>
          <w:szCs w:val="28"/>
          <w:lang w:val="uk-UA"/>
        </w:rPr>
        <w:t xml:space="preserve"> Дмитру Сергійовичу в</w:t>
      </w:r>
      <w:r w:rsidRPr="00EE0920">
        <w:rPr>
          <w:sz w:val="28"/>
          <w:szCs w:val="28"/>
          <w:lang w:val="uk-UA"/>
        </w:rPr>
        <w:t xml:space="preserve"> наданні дозволу на розроблення проекту землеустрою щодо відведення земельної ділянки у </w:t>
      </w:r>
      <w:r w:rsidR="00696424" w:rsidRPr="00EE0920">
        <w:rPr>
          <w:sz w:val="28"/>
          <w:szCs w:val="28"/>
          <w:lang w:val="uk-UA"/>
        </w:rPr>
        <w:t xml:space="preserve">власність, що розташована в м. Суми, поруч із земельними ділянками з кадастровими номерами </w:t>
      </w:r>
      <w:r w:rsidR="00DC2D04" w:rsidRPr="00DC2D04">
        <w:rPr>
          <w:sz w:val="28"/>
          <w:szCs w:val="28"/>
          <w:lang w:val="uk-UA"/>
        </w:rPr>
        <w:t>_____</w:t>
      </w:r>
      <w:r w:rsidR="00696424" w:rsidRPr="00EE0920">
        <w:rPr>
          <w:sz w:val="28"/>
          <w:szCs w:val="28"/>
          <w:lang w:val="uk-UA"/>
        </w:rPr>
        <w:t xml:space="preserve"> та </w:t>
      </w:r>
      <w:r w:rsidR="00DC2D04" w:rsidRPr="00DC2D04">
        <w:rPr>
          <w:sz w:val="28"/>
          <w:szCs w:val="28"/>
          <w:lang w:val="uk-UA"/>
        </w:rPr>
        <w:t>_____</w:t>
      </w:r>
      <w:r w:rsidR="00696424" w:rsidRPr="00EE0920">
        <w:rPr>
          <w:sz w:val="28"/>
          <w:szCs w:val="28"/>
          <w:lang w:val="uk-UA"/>
        </w:rPr>
        <w:t xml:space="preserve">, </w:t>
      </w:r>
      <w:r w:rsidR="002D7354" w:rsidRPr="00EE0920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</w:t>
      </w:r>
      <w:r w:rsidR="00D114B9" w:rsidRPr="00EE0920">
        <w:rPr>
          <w:sz w:val="28"/>
          <w:szCs w:val="28"/>
          <w:lang w:val="uk-UA"/>
        </w:rPr>
        <w:t>ь і споруд (присадибна ділянка)</w:t>
      </w:r>
      <w:r w:rsidR="006349E8" w:rsidRPr="00EE0920">
        <w:rPr>
          <w:sz w:val="28"/>
          <w:szCs w:val="28"/>
          <w:lang w:val="uk-UA"/>
        </w:rPr>
        <w:t>, орієнтовною площею 0,1</w:t>
      </w:r>
      <w:r w:rsidR="00174A98" w:rsidRPr="00EE0920">
        <w:rPr>
          <w:sz w:val="28"/>
          <w:szCs w:val="28"/>
          <w:lang w:val="uk-UA"/>
        </w:rPr>
        <w:t>000</w:t>
      </w:r>
      <w:r w:rsidR="006349E8" w:rsidRPr="00EE0920">
        <w:rPr>
          <w:sz w:val="28"/>
          <w:szCs w:val="28"/>
          <w:lang w:val="uk-UA"/>
        </w:rPr>
        <w:t xml:space="preserve"> га, </w:t>
      </w:r>
      <w:r w:rsidR="00D248D6" w:rsidRPr="00EE0920">
        <w:rPr>
          <w:sz w:val="28"/>
          <w:szCs w:val="28"/>
          <w:lang w:val="uk-UA"/>
        </w:rPr>
        <w:t xml:space="preserve">у зв’язку з невідповідністю місця розташування земельної ділянки </w:t>
      </w:r>
      <w:r w:rsidR="0044692C" w:rsidRPr="00126E3D">
        <w:rPr>
          <w:sz w:val="28"/>
          <w:szCs w:val="28"/>
          <w:lang w:val="uk-UA"/>
        </w:rPr>
        <w:t>вимогам нормативно-правових актів, а саме:</w:t>
      </w:r>
    </w:p>
    <w:p w:rsidR="004D0FEA" w:rsidRPr="00782A56" w:rsidRDefault="009E236D" w:rsidP="006E12AB">
      <w:pPr>
        <w:pStyle w:val="a5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782A56">
        <w:rPr>
          <w:sz w:val="28"/>
          <w:szCs w:val="28"/>
          <w:lang w:val="uk-UA"/>
        </w:rPr>
        <w:t>План</w:t>
      </w:r>
      <w:r w:rsidR="00477742" w:rsidRPr="00782A56">
        <w:rPr>
          <w:sz w:val="28"/>
          <w:szCs w:val="28"/>
          <w:lang w:val="uk-UA"/>
        </w:rPr>
        <w:t>у</w:t>
      </w:r>
      <w:r w:rsidRPr="00782A56">
        <w:rPr>
          <w:sz w:val="28"/>
          <w:szCs w:val="28"/>
          <w:lang w:val="uk-UA"/>
        </w:rPr>
        <w:t xml:space="preserve"> зонування території міста Суми, затверджен</w:t>
      </w:r>
      <w:r w:rsidR="00C4510F" w:rsidRPr="00782A56">
        <w:rPr>
          <w:sz w:val="28"/>
          <w:szCs w:val="28"/>
          <w:lang w:val="uk-UA"/>
        </w:rPr>
        <w:t>ого</w:t>
      </w:r>
      <w:r w:rsidRPr="00782A56">
        <w:rPr>
          <w:sz w:val="28"/>
          <w:szCs w:val="28"/>
          <w:lang w:val="uk-UA"/>
        </w:rPr>
        <w:t xml:space="preserve"> рішенням сесії Сумської міської ради від 06.03.2013 № 2180-МР, </w:t>
      </w:r>
      <w:r w:rsidR="00477742" w:rsidRPr="00782A56">
        <w:rPr>
          <w:sz w:val="28"/>
          <w:szCs w:val="28"/>
          <w:lang w:val="uk-UA"/>
        </w:rPr>
        <w:t xml:space="preserve">згідно з яким </w:t>
      </w:r>
      <w:r w:rsidRPr="00782A56">
        <w:rPr>
          <w:sz w:val="28"/>
          <w:szCs w:val="28"/>
          <w:lang w:val="uk-UA"/>
        </w:rPr>
        <w:t>запитувана з</w:t>
      </w:r>
      <w:r w:rsidR="002A7FC8" w:rsidRPr="00782A56">
        <w:rPr>
          <w:sz w:val="28"/>
          <w:szCs w:val="28"/>
          <w:lang w:val="uk-UA"/>
        </w:rPr>
        <w:t xml:space="preserve">емельна ділянка </w:t>
      </w:r>
      <w:r w:rsidR="0044692C" w:rsidRPr="00782A56">
        <w:rPr>
          <w:sz w:val="28"/>
          <w:szCs w:val="28"/>
          <w:lang w:val="uk-UA"/>
        </w:rPr>
        <w:t xml:space="preserve">частково знаходиться </w:t>
      </w:r>
      <w:r w:rsidR="00C4510F" w:rsidRPr="00782A56">
        <w:rPr>
          <w:sz w:val="28"/>
          <w:szCs w:val="28"/>
          <w:lang w:val="uk-UA"/>
        </w:rPr>
        <w:t>в меж</w:t>
      </w:r>
      <w:r w:rsidR="0044692C" w:rsidRPr="00782A56">
        <w:rPr>
          <w:sz w:val="28"/>
          <w:szCs w:val="28"/>
          <w:lang w:val="uk-UA"/>
        </w:rPr>
        <w:t xml:space="preserve">ах </w:t>
      </w:r>
      <w:r w:rsidR="004D0FEA" w:rsidRPr="00782A56">
        <w:rPr>
          <w:sz w:val="28"/>
          <w:szCs w:val="28"/>
          <w:lang w:val="uk-UA"/>
        </w:rPr>
        <w:t xml:space="preserve">              </w:t>
      </w:r>
      <w:r w:rsidR="0044692C" w:rsidRPr="00782A56">
        <w:rPr>
          <w:sz w:val="28"/>
          <w:szCs w:val="28"/>
          <w:lang w:val="uk-UA"/>
        </w:rPr>
        <w:t>території зони озеленених територій загального користування</w:t>
      </w:r>
      <w:r w:rsidR="00203227" w:rsidRPr="00782A56">
        <w:rPr>
          <w:sz w:val="28"/>
          <w:szCs w:val="28"/>
          <w:lang w:val="uk-UA"/>
        </w:rPr>
        <w:t xml:space="preserve"> Р-3</w:t>
      </w:r>
      <w:r w:rsidR="001B11AE" w:rsidRPr="00782A56">
        <w:rPr>
          <w:sz w:val="28"/>
          <w:szCs w:val="28"/>
          <w:lang w:val="uk-UA"/>
        </w:rPr>
        <w:t>,</w:t>
      </w:r>
      <w:r w:rsidR="00203227" w:rsidRPr="00782A56">
        <w:rPr>
          <w:sz w:val="28"/>
          <w:szCs w:val="28"/>
          <w:lang w:val="uk-UA"/>
        </w:rPr>
        <w:t xml:space="preserve"> </w:t>
      </w:r>
      <w:r w:rsidR="00421688" w:rsidRPr="00782A56">
        <w:rPr>
          <w:sz w:val="28"/>
          <w:szCs w:val="28"/>
          <w:lang w:val="uk-UA"/>
        </w:rPr>
        <w:t xml:space="preserve">де </w:t>
      </w:r>
      <w:r w:rsidR="00235E77" w:rsidRPr="00782A56">
        <w:rPr>
          <w:sz w:val="28"/>
          <w:szCs w:val="28"/>
          <w:lang w:val="uk-UA"/>
        </w:rPr>
        <w:t>переважними, супутніми та допустимими видами використання даної</w:t>
      </w:r>
    </w:p>
    <w:p w:rsidR="0044692C" w:rsidRPr="004D0FEA" w:rsidRDefault="00421688" w:rsidP="004D0FEA">
      <w:pPr>
        <w:pStyle w:val="a5"/>
        <w:ind w:left="1211"/>
        <w:jc w:val="both"/>
        <w:rPr>
          <w:sz w:val="28"/>
          <w:szCs w:val="28"/>
          <w:lang w:val="uk-UA"/>
        </w:rPr>
      </w:pPr>
      <w:r w:rsidRPr="004D0FEA">
        <w:rPr>
          <w:sz w:val="28"/>
          <w:szCs w:val="28"/>
          <w:lang w:val="uk-UA"/>
        </w:rPr>
        <w:lastRenderedPageBreak/>
        <w:t>зони розміщення ділянок для будівництва і обслуговування житлового будинку, господарських будівель і споруд (присадибна ділянка) не передбачено;</w:t>
      </w:r>
    </w:p>
    <w:p w:rsidR="00421688" w:rsidRDefault="00421688" w:rsidP="0044692C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Схемі інженерно-будівельної </w:t>
      </w:r>
      <w:r w:rsidR="0044692C" w:rsidRPr="00126E3D">
        <w:rPr>
          <w:sz w:val="28"/>
          <w:szCs w:val="28"/>
          <w:lang w:val="uk-UA"/>
        </w:rPr>
        <w:t>оцін</w:t>
      </w:r>
      <w:r w:rsidR="0044692C">
        <w:rPr>
          <w:sz w:val="28"/>
          <w:szCs w:val="28"/>
          <w:lang w:val="uk-UA"/>
        </w:rPr>
        <w:t xml:space="preserve">ці </w:t>
      </w:r>
      <w:r w:rsidR="0044692C" w:rsidRPr="00126E3D">
        <w:rPr>
          <w:sz w:val="28"/>
          <w:szCs w:val="28"/>
          <w:lang w:val="uk-UA"/>
        </w:rPr>
        <w:t xml:space="preserve">території, яка є невід’ємною складовою Генерального плану м. Суми, </w:t>
      </w:r>
      <w:r w:rsidR="0044692C">
        <w:rPr>
          <w:sz w:val="28"/>
          <w:szCs w:val="28"/>
          <w:lang w:val="uk-UA"/>
        </w:rPr>
        <w:t>відповідно до якої</w:t>
      </w:r>
      <w:r w:rsidR="0044692C" w:rsidRPr="00126E3D">
        <w:rPr>
          <w:sz w:val="28"/>
          <w:szCs w:val="28"/>
          <w:lang w:val="uk-UA"/>
        </w:rPr>
        <w:t xml:space="preserve"> земельна ділянка знаходиться в межах території з</w:t>
      </w:r>
      <w:r>
        <w:rPr>
          <w:sz w:val="28"/>
          <w:szCs w:val="28"/>
          <w:lang w:val="uk-UA"/>
        </w:rPr>
        <w:t>і складним рельєфом, що характеризується</w:t>
      </w:r>
      <w:r w:rsidR="0044692C" w:rsidRPr="00126E3D">
        <w:rPr>
          <w:sz w:val="28"/>
          <w:szCs w:val="28"/>
          <w:lang w:val="uk-UA"/>
        </w:rPr>
        <w:t xml:space="preserve"> ухилом поверхні понад 15%, де </w:t>
      </w:r>
      <w:r w:rsidR="0044692C">
        <w:rPr>
          <w:sz w:val="28"/>
          <w:szCs w:val="28"/>
          <w:lang w:val="uk-UA"/>
        </w:rPr>
        <w:t xml:space="preserve">потребується проведення протиерозійних заходів та </w:t>
      </w:r>
      <w:r w:rsidR="0044692C" w:rsidRPr="00126E3D">
        <w:rPr>
          <w:sz w:val="28"/>
          <w:szCs w:val="28"/>
          <w:lang w:val="uk-UA"/>
        </w:rPr>
        <w:t>не передбачається розміщення індивідуальн</w:t>
      </w:r>
      <w:r w:rsidR="0044692C">
        <w:rPr>
          <w:sz w:val="28"/>
          <w:szCs w:val="28"/>
          <w:lang w:val="uk-UA"/>
        </w:rPr>
        <w:t>их</w:t>
      </w:r>
      <w:r w:rsidR="0044692C" w:rsidRPr="00126E3D">
        <w:rPr>
          <w:sz w:val="28"/>
          <w:szCs w:val="28"/>
          <w:lang w:val="uk-UA"/>
        </w:rPr>
        <w:t xml:space="preserve"> житлов</w:t>
      </w:r>
      <w:r w:rsidR="0044692C">
        <w:rPr>
          <w:sz w:val="28"/>
          <w:szCs w:val="28"/>
          <w:lang w:val="uk-UA"/>
        </w:rPr>
        <w:t>их</w:t>
      </w:r>
      <w:r w:rsidR="0044692C" w:rsidRPr="00126E3D">
        <w:rPr>
          <w:sz w:val="28"/>
          <w:szCs w:val="28"/>
          <w:lang w:val="uk-UA"/>
        </w:rPr>
        <w:t xml:space="preserve"> будинк</w:t>
      </w:r>
      <w:r w:rsidR="0044692C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>;</w:t>
      </w:r>
    </w:p>
    <w:p w:rsidR="0044692C" w:rsidRPr="0044692C" w:rsidRDefault="00FC1C6E" w:rsidP="0044692C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Правилам охорони електричних мереж</w:t>
      </w:r>
      <w:r w:rsidR="00782A5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затвердженим постановою КМУ від 04.03.1997 № 209, </w:t>
      </w:r>
      <w:r w:rsidR="001B11AE">
        <w:rPr>
          <w:sz w:val="28"/>
          <w:szCs w:val="28"/>
          <w:lang w:val="uk-UA"/>
        </w:rPr>
        <w:t xml:space="preserve">згідно яких частина земельної ділянки потрапляє в межі охоронної зони від повітряної лінії електричних мереж високої напруги – 110 кВ, </w:t>
      </w:r>
      <w:r w:rsidR="00693195">
        <w:rPr>
          <w:sz w:val="28"/>
          <w:szCs w:val="28"/>
          <w:lang w:val="uk-UA"/>
        </w:rPr>
        <w:t>в якій</w:t>
      </w:r>
      <w:r w:rsidR="001B11AE">
        <w:rPr>
          <w:sz w:val="28"/>
          <w:szCs w:val="28"/>
          <w:lang w:val="uk-UA"/>
        </w:rPr>
        <w:t xml:space="preserve"> будувати житлові будинки заборонено</w:t>
      </w:r>
      <w:r w:rsidR="0044692C" w:rsidRPr="00126E3D">
        <w:rPr>
          <w:sz w:val="28"/>
          <w:szCs w:val="28"/>
          <w:lang w:val="uk-UA"/>
        </w:rPr>
        <w:t>.</w:t>
      </w:r>
    </w:p>
    <w:p w:rsidR="00177B4B" w:rsidRPr="00EE0920" w:rsidRDefault="00177B4B" w:rsidP="0049748E">
      <w:pPr>
        <w:tabs>
          <w:tab w:val="left" w:pos="0"/>
        </w:tabs>
        <w:ind w:left="993" w:hanging="426"/>
        <w:jc w:val="both"/>
        <w:rPr>
          <w:sz w:val="28"/>
          <w:szCs w:val="28"/>
          <w:lang w:val="uk-UA"/>
        </w:rPr>
      </w:pPr>
    </w:p>
    <w:p w:rsidR="000E1402" w:rsidRPr="00EE0920" w:rsidRDefault="000E1402" w:rsidP="0049748E">
      <w:pPr>
        <w:tabs>
          <w:tab w:val="left" w:pos="0"/>
        </w:tabs>
        <w:ind w:left="993" w:hanging="426"/>
        <w:jc w:val="both"/>
        <w:rPr>
          <w:sz w:val="28"/>
          <w:szCs w:val="28"/>
          <w:lang w:val="uk-UA"/>
        </w:rPr>
      </w:pPr>
    </w:p>
    <w:p w:rsidR="000E1402" w:rsidRPr="00EE0920" w:rsidRDefault="000E1402" w:rsidP="0049748E">
      <w:pPr>
        <w:tabs>
          <w:tab w:val="left" w:pos="0"/>
        </w:tabs>
        <w:ind w:left="993" w:hanging="426"/>
        <w:jc w:val="both"/>
        <w:rPr>
          <w:sz w:val="28"/>
          <w:szCs w:val="28"/>
          <w:lang w:val="uk-UA"/>
        </w:rPr>
      </w:pPr>
    </w:p>
    <w:p w:rsidR="000E1402" w:rsidRPr="00EE0920" w:rsidRDefault="000E1402" w:rsidP="0049748E">
      <w:pPr>
        <w:tabs>
          <w:tab w:val="left" w:pos="0"/>
        </w:tabs>
        <w:ind w:left="993" w:hanging="426"/>
        <w:jc w:val="both"/>
        <w:rPr>
          <w:sz w:val="28"/>
          <w:szCs w:val="28"/>
          <w:lang w:val="uk-UA"/>
        </w:rPr>
      </w:pPr>
    </w:p>
    <w:p w:rsidR="00782A56" w:rsidRDefault="00782A56" w:rsidP="00782A56">
      <w:pPr>
        <w:tabs>
          <w:tab w:val="left" w:pos="6804"/>
        </w:tabs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                                          Олег РЄЗНІК</w:t>
      </w:r>
    </w:p>
    <w:p w:rsidR="00782A56" w:rsidRDefault="00782A56" w:rsidP="00782A56">
      <w:pPr>
        <w:ind w:right="-1"/>
        <w:rPr>
          <w:sz w:val="27"/>
          <w:szCs w:val="27"/>
          <w:lang w:val="uk-UA"/>
        </w:rPr>
      </w:pPr>
    </w:p>
    <w:p w:rsidR="00782A56" w:rsidRDefault="00782A56" w:rsidP="00782A56">
      <w:pPr>
        <w:ind w:right="-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Виконавець: Клименко Юрій</w:t>
      </w:r>
    </w:p>
    <w:p w:rsidR="004F5CA8" w:rsidRPr="007C6377" w:rsidRDefault="004F5CA8" w:rsidP="00782A56">
      <w:pPr>
        <w:tabs>
          <w:tab w:val="left" w:pos="0"/>
          <w:tab w:val="left" w:pos="6804"/>
        </w:tabs>
        <w:jc w:val="both"/>
        <w:rPr>
          <w:sz w:val="22"/>
          <w:szCs w:val="22"/>
          <w:lang w:val="uk-UA"/>
        </w:rPr>
      </w:pPr>
    </w:p>
    <w:sectPr w:rsidR="004F5CA8" w:rsidRPr="007C6377" w:rsidSect="00782A5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829FD"/>
    <w:multiLevelType w:val="hybridMultilevel"/>
    <w:tmpl w:val="94B8D13E"/>
    <w:lvl w:ilvl="0" w:tplc="225C6E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4F37A19"/>
    <w:multiLevelType w:val="hybridMultilevel"/>
    <w:tmpl w:val="494682C0"/>
    <w:lvl w:ilvl="0" w:tplc="41A601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7F"/>
    <w:rsid w:val="0000112C"/>
    <w:rsid w:val="0000718C"/>
    <w:rsid w:val="00016C35"/>
    <w:rsid w:val="0003385A"/>
    <w:rsid w:val="0006505B"/>
    <w:rsid w:val="00070B80"/>
    <w:rsid w:val="00083F0C"/>
    <w:rsid w:val="00083F0D"/>
    <w:rsid w:val="000978E6"/>
    <w:rsid w:val="000A4186"/>
    <w:rsid w:val="000C0909"/>
    <w:rsid w:val="000D3198"/>
    <w:rsid w:val="000E1402"/>
    <w:rsid w:val="000E3472"/>
    <w:rsid w:val="000E6624"/>
    <w:rsid w:val="00104045"/>
    <w:rsid w:val="00121DFF"/>
    <w:rsid w:val="00123A5F"/>
    <w:rsid w:val="00126E3D"/>
    <w:rsid w:val="00140341"/>
    <w:rsid w:val="00150242"/>
    <w:rsid w:val="00150DED"/>
    <w:rsid w:val="00154228"/>
    <w:rsid w:val="001552C0"/>
    <w:rsid w:val="001615FA"/>
    <w:rsid w:val="00173137"/>
    <w:rsid w:val="00174A98"/>
    <w:rsid w:val="00177B4B"/>
    <w:rsid w:val="00182A63"/>
    <w:rsid w:val="00193492"/>
    <w:rsid w:val="00194A1C"/>
    <w:rsid w:val="001A3E99"/>
    <w:rsid w:val="001B11AE"/>
    <w:rsid w:val="001C52C4"/>
    <w:rsid w:val="001C7FDB"/>
    <w:rsid w:val="001D1175"/>
    <w:rsid w:val="001E087A"/>
    <w:rsid w:val="001E1EA7"/>
    <w:rsid w:val="001E73EC"/>
    <w:rsid w:val="001E7578"/>
    <w:rsid w:val="001F0778"/>
    <w:rsid w:val="00203227"/>
    <w:rsid w:val="00214450"/>
    <w:rsid w:val="00235E77"/>
    <w:rsid w:val="00245763"/>
    <w:rsid w:val="00250209"/>
    <w:rsid w:val="00251C6A"/>
    <w:rsid w:val="00253182"/>
    <w:rsid w:val="0025325B"/>
    <w:rsid w:val="00253F99"/>
    <w:rsid w:val="00266A11"/>
    <w:rsid w:val="00274513"/>
    <w:rsid w:val="00275555"/>
    <w:rsid w:val="00275F39"/>
    <w:rsid w:val="002775F6"/>
    <w:rsid w:val="002778BA"/>
    <w:rsid w:val="00277B93"/>
    <w:rsid w:val="00280AA4"/>
    <w:rsid w:val="002907AE"/>
    <w:rsid w:val="00293782"/>
    <w:rsid w:val="002A428D"/>
    <w:rsid w:val="002A7FC8"/>
    <w:rsid w:val="002B3862"/>
    <w:rsid w:val="002D5E6D"/>
    <w:rsid w:val="002D7354"/>
    <w:rsid w:val="002E4CEF"/>
    <w:rsid w:val="002F1290"/>
    <w:rsid w:val="002F15C7"/>
    <w:rsid w:val="002F3D88"/>
    <w:rsid w:val="002F5409"/>
    <w:rsid w:val="003025FF"/>
    <w:rsid w:val="003140DF"/>
    <w:rsid w:val="00327BD1"/>
    <w:rsid w:val="0033263B"/>
    <w:rsid w:val="00344BE7"/>
    <w:rsid w:val="0035234F"/>
    <w:rsid w:val="0036036A"/>
    <w:rsid w:val="00363734"/>
    <w:rsid w:val="00371294"/>
    <w:rsid w:val="00373687"/>
    <w:rsid w:val="003804FD"/>
    <w:rsid w:val="003836BE"/>
    <w:rsid w:val="00387551"/>
    <w:rsid w:val="00393D55"/>
    <w:rsid w:val="00395116"/>
    <w:rsid w:val="003A2F7F"/>
    <w:rsid w:val="003B7E1A"/>
    <w:rsid w:val="003D0B1D"/>
    <w:rsid w:val="003D177B"/>
    <w:rsid w:val="003E73FC"/>
    <w:rsid w:val="003F3DD6"/>
    <w:rsid w:val="00400F87"/>
    <w:rsid w:val="00413EA5"/>
    <w:rsid w:val="00421688"/>
    <w:rsid w:val="004259D9"/>
    <w:rsid w:val="00425E06"/>
    <w:rsid w:val="004303AC"/>
    <w:rsid w:val="00435A01"/>
    <w:rsid w:val="0044692C"/>
    <w:rsid w:val="00460CCB"/>
    <w:rsid w:val="00461325"/>
    <w:rsid w:val="004646B2"/>
    <w:rsid w:val="004741EA"/>
    <w:rsid w:val="00475866"/>
    <w:rsid w:val="00477144"/>
    <w:rsid w:val="00477742"/>
    <w:rsid w:val="00481CC5"/>
    <w:rsid w:val="0048444D"/>
    <w:rsid w:val="00487227"/>
    <w:rsid w:val="00487366"/>
    <w:rsid w:val="00491310"/>
    <w:rsid w:val="00494642"/>
    <w:rsid w:val="0049748E"/>
    <w:rsid w:val="004B703A"/>
    <w:rsid w:val="004C0778"/>
    <w:rsid w:val="004C0EC4"/>
    <w:rsid w:val="004C4DCA"/>
    <w:rsid w:val="004D0FEA"/>
    <w:rsid w:val="004E119A"/>
    <w:rsid w:val="004E2072"/>
    <w:rsid w:val="004E2682"/>
    <w:rsid w:val="004F4C8E"/>
    <w:rsid w:val="004F5CA8"/>
    <w:rsid w:val="004F7DE7"/>
    <w:rsid w:val="00516AEC"/>
    <w:rsid w:val="005240D4"/>
    <w:rsid w:val="00526A42"/>
    <w:rsid w:val="00541047"/>
    <w:rsid w:val="005433ED"/>
    <w:rsid w:val="00554043"/>
    <w:rsid w:val="00554DB9"/>
    <w:rsid w:val="0055724C"/>
    <w:rsid w:val="005673D3"/>
    <w:rsid w:val="00581F45"/>
    <w:rsid w:val="005857BB"/>
    <w:rsid w:val="00590382"/>
    <w:rsid w:val="00591F1B"/>
    <w:rsid w:val="00597189"/>
    <w:rsid w:val="005B2DB9"/>
    <w:rsid w:val="005C09B1"/>
    <w:rsid w:val="005D1B07"/>
    <w:rsid w:val="005E44A2"/>
    <w:rsid w:val="005F17CF"/>
    <w:rsid w:val="00601149"/>
    <w:rsid w:val="006020FB"/>
    <w:rsid w:val="00605D84"/>
    <w:rsid w:val="0060722A"/>
    <w:rsid w:val="00614F9B"/>
    <w:rsid w:val="006173FC"/>
    <w:rsid w:val="00617630"/>
    <w:rsid w:val="00623852"/>
    <w:rsid w:val="006349E8"/>
    <w:rsid w:val="00635A65"/>
    <w:rsid w:val="00654817"/>
    <w:rsid w:val="006566C3"/>
    <w:rsid w:val="006569E2"/>
    <w:rsid w:val="006678E9"/>
    <w:rsid w:val="006730C5"/>
    <w:rsid w:val="00674506"/>
    <w:rsid w:val="00687210"/>
    <w:rsid w:val="00691F8F"/>
    <w:rsid w:val="00693195"/>
    <w:rsid w:val="00696424"/>
    <w:rsid w:val="006A4EF5"/>
    <w:rsid w:val="006A79ED"/>
    <w:rsid w:val="006B4EFD"/>
    <w:rsid w:val="006C673B"/>
    <w:rsid w:val="006D148B"/>
    <w:rsid w:val="006D35BA"/>
    <w:rsid w:val="006E174B"/>
    <w:rsid w:val="006E1F14"/>
    <w:rsid w:val="006F3D4F"/>
    <w:rsid w:val="006F3F30"/>
    <w:rsid w:val="006F4A6E"/>
    <w:rsid w:val="006F65AE"/>
    <w:rsid w:val="00706140"/>
    <w:rsid w:val="0073681D"/>
    <w:rsid w:val="00744377"/>
    <w:rsid w:val="0075590C"/>
    <w:rsid w:val="00772B96"/>
    <w:rsid w:val="00773017"/>
    <w:rsid w:val="00777B13"/>
    <w:rsid w:val="00782A56"/>
    <w:rsid w:val="007A2425"/>
    <w:rsid w:val="007C1044"/>
    <w:rsid w:val="007C2F70"/>
    <w:rsid w:val="007C6377"/>
    <w:rsid w:val="007C6EF2"/>
    <w:rsid w:val="007D4571"/>
    <w:rsid w:val="007E21CB"/>
    <w:rsid w:val="0080698D"/>
    <w:rsid w:val="0081011C"/>
    <w:rsid w:val="008172FC"/>
    <w:rsid w:val="00827877"/>
    <w:rsid w:val="00850804"/>
    <w:rsid w:val="008577A4"/>
    <w:rsid w:val="00867BEA"/>
    <w:rsid w:val="00874B25"/>
    <w:rsid w:val="0088401C"/>
    <w:rsid w:val="0089203A"/>
    <w:rsid w:val="008971AD"/>
    <w:rsid w:val="008B1862"/>
    <w:rsid w:val="008C2C13"/>
    <w:rsid w:val="00916E01"/>
    <w:rsid w:val="00917CD0"/>
    <w:rsid w:val="00921C07"/>
    <w:rsid w:val="00932AC1"/>
    <w:rsid w:val="00935C86"/>
    <w:rsid w:val="00943F5F"/>
    <w:rsid w:val="00955805"/>
    <w:rsid w:val="00963429"/>
    <w:rsid w:val="00967D88"/>
    <w:rsid w:val="00970DF2"/>
    <w:rsid w:val="0097590B"/>
    <w:rsid w:val="00992C8C"/>
    <w:rsid w:val="009936F0"/>
    <w:rsid w:val="009967EE"/>
    <w:rsid w:val="009977D3"/>
    <w:rsid w:val="009D217D"/>
    <w:rsid w:val="009E236D"/>
    <w:rsid w:val="009E351E"/>
    <w:rsid w:val="009E5B12"/>
    <w:rsid w:val="009F4B65"/>
    <w:rsid w:val="009F6930"/>
    <w:rsid w:val="00A0057F"/>
    <w:rsid w:val="00A00591"/>
    <w:rsid w:val="00A02F7C"/>
    <w:rsid w:val="00A145F8"/>
    <w:rsid w:val="00A23134"/>
    <w:rsid w:val="00A43FD7"/>
    <w:rsid w:val="00A608CE"/>
    <w:rsid w:val="00A63302"/>
    <w:rsid w:val="00A72EB1"/>
    <w:rsid w:val="00A8531A"/>
    <w:rsid w:val="00A9530F"/>
    <w:rsid w:val="00A95496"/>
    <w:rsid w:val="00AA1C0E"/>
    <w:rsid w:val="00AA3D32"/>
    <w:rsid w:val="00AB1754"/>
    <w:rsid w:val="00AB6259"/>
    <w:rsid w:val="00AC1DAE"/>
    <w:rsid w:val="00AE714D"/>
    <w:rsid w:val="00AE7509"/>
    <w:rsid w:val="00AE7F21"/>
    <w:rsid w:val="00AF3C3A"/>
    <w:rsid w:val="00AF5A28"/>
    <w:rsid w:val="00B00E2E"/>
    <w:rsid w:val="00B04800"/>
    <w:rsid w:val="00B06E90"/>
    <w:rsid w:val="00B12820"/>
    <w:rsid w:val="00B16E59"/>
    <w:rsid w:val="00B21834"/>
    <w:rsid w:val="00B22D02"/>
    <w:rsid w:val="00B36204"/>
    <w:rsid w:val="00B56583"/>
    <w:rsid w:val="00B7510D"/>
    <w:rsid w:val="00B91330"/>
    <w:rsid w:val="00B9158D"/>
    <w:rsid w:val="00B9384A"/>
    <w:rsid w:val="00B95DFF"/>
    <w:rsid w:val="00BA1180"/>
    <w:rsid w:val="00BB3974"/>
    <w:rsid w:val="00BB5C0D"/>
    <w:rsid w:val="00BC368A"/>
    <w:rsid w:val="00BE1F07"/>
    <w:rsid w:val="00BE76FA"/>
    <w:rsid w:val="00BF1A98"/>
    <w:rsid w:val="00C01E5C"/>
    <w:rsid w:val="00C23DA6"/>
    <w:rsid w:val="00C23F66"/>
    <w:rsid w:val="00C25322"/>
    <w:rsid w:val="00C2542F"/>
    <w:rsid w:val="00C3295E"/>
    <w:rsid w:val="00C341F2"/>
    <w:rsid w:val="00C4510F"/>
    <w:rsid w:val="00C45B35"/>
    <w:rsid w:val="00C52221"/>
    <w:rsid w:val="00C673B3"/>
    <w:rsid w:val="00C769E2"/>
    <w:rsid w:val="00C9407B"/>
    <w:rsid w:val="00CA70A2"/>
    <w:rsid w:val="00CB3897"/>
    <w:rsid w:val="00CC608A"/>
    <w:rsid w:val="00CD0471"/>
    <w:rsid w:val="00CD6C4F"/>
    <w:rsid w:val="00CE0394"/>
    <w:rsid w:val="00CF0868"/>
    <w:rsid w:val="00CF5E41"/>
    <w:rsid w:val="00D04165"/>
    <w:rsid w:val="00D04ED6"/>
    <w:rsid w:val="00D1016B"/>
    <w:rsid w:val="00D114B9"/>
    <w:rsid w:val="00D21456"/>
    <w:rsid w:val="00D248D6"/>
    <w:rsid w:val="00D45EC5"/>
    <w:rsid w:val="00D461C0"/>
    <w:rsid w:val="00D47C0F"/>
    <w:rsid w:val="00D70E71"/>
    <w:rsid w:val="00D71455"/>
    <w:rsid w:val="00D8663F"/>
    <w:rsid w:val="00DC17FE"/>
    <w:rsid w:val="00DC2D04"/>
    <w:rsid w:val="00DC3DDF"/>
    <w:rsid w:val="00DC6A99"/>
    <w:rsid w:val="00DE703A"/>
    <w:rsid w:val="00DF63DC"/>
    <w:rsid w:val="00E01545"/>
    <w:rsid w:val="00E03156"/>
    <w:rsid w:val="00E0515A"/>
    <w:rsid w:val="00E06B83"/>
    <w:rsid w:val="00E1214A"/>
    <w:rsid w:val="00E16427"/>
    <w:rsid w:val="00E33306"/>
    <w:rsid w:val="00E33E3E"/>
    <w:rsid w:val="00E52DB1"/>
    <w:rsid w:val="00E55CBE"/>
    <w:rsid w:val="00E77231"/>
    <w:rsid w:val="00E804B6"/>
    <w:rsid w:val="00E82446"/>
    <w:rsid w:val="00EA015E"/>
    <w:rsid w:val="00EA1AE3"/>
    <w:rsid w:val="00EA616B"/>
    <w:rsid w:val="00EC1DA3"/>
    <w:rsid w:val="00EC2A4E"/>
    <w:rsid w:val="00EC2AD5"/>
    <w:rsid w:val="00ED32E1"/>
    <w:rsid w:val="00ED4035"/>
    <w:rsid w:val="00ED5906"/>
    <w:rsid w:val="00ED5C46"/>
    <w:rsid w:val="00ED6586"/>
    <w:rsid w:val="00ED693D"/>
    <w:rsid w:val="00EE0920"/>
    <w:rsid w:val="00EF1746"/>
    <w:rsid w:val="00EF25B3"/>
    <w:rsid w:val="00EF4281"/>
    <w:rsid w:val="00F0342A"/>
    <w:rsid w:val="00F06141"/>
    <w:rsid w:val="00F123C1"/>
    <w:rsid w:val="00F265DE"/>
    <w:rsid w:val="00F3082A"/>
    <w:rsid w:val="00F3681B"/>
    <w:rsid w:val="00F43D83"/>
    <w:rsid w:val="00F51AE0"/>
    <w:rsid w:val="00F5769F"/>
    <w:rsid w:val="00F73756"/>
    <w:rsid w:val="00F810EF"/>
    <w:rsid w:val="00F84785"/>
    <w:rsid w:val="00F8523D"/>
    <w:rsid w:val="00FA00CF"/>
    <w:rsid w:val="00FB2E41"/>
    <w:rsid w:val="00FB461C"/>
    <w:rsid w:val="00FC092B"/>
    <w:rsid w:val="00FC18F0"/>
    <w:rsid w:val="00FC1C6E"/>
    <w:rsid w:val="00FC545D"/>
    <w:rsid w:val="00FD54E8"/>
    <w:rsid w:val="00FE24EA"/>
    <w:rsid w:val="00FE440C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602A"/>
  <w15:docId w15:val="{66240D94-D2EA-4BD4-BA0F-DECAA858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3D3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AA3D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nhideWhenUsed/>
    <w:rsid w:val="00AA3D32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basedOn w:val="a0"/>
    <w:link w:val="a3"/>
    <w:rsid w:val="00AA3D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DE70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0242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5024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9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38010-9CD1-4EA9-BD20-A9C490D34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1778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2021-07-12T05:24:00Z</cp:lastPrinted>
  <dcterms:created xsi:type="dcterms:W3CDTF">2021-04-30T05:23:00Z</dcterms:created>
  <dcterms:modified xsi:type="dcterms:W3CDTF">2026-01-26T21:36:00Z</dcterms:modified>
</cp:coreProperties>
</file>