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853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E2E06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98537D">
        <w:rPr>
          <w:sz w:val="28"/>
          <w:szCs w:val="36"/>
          <w:lang w:val="uk-UA"/>
        </w:rPr>
        <w:t xml:space="preserve">ХІ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від </w:t>
      </w:r>
      <w:r w:rsidR="0098537D">
        <w:rPr>
          <w:sz w:val="28"/>
          <w:szCs w:val="28"/>
          <w:lang w:val="uk-UA"/>
        </w:rPr>
        <w:t>29 вересня</w:t>
      </w:r>
      <w:r w:rsidRPr="00EE0920">
        <w:rPr>
          <w:sz w:val="28"/>
          <w:szCs w:val="28"/>
          <w:lang w:val="uk-UA"/>
        </w:rPr>
        <w:t xml:space="preserve"> 2021</w:t>
      </w:r>
      <w:r w:rsidR="00AA3D32" w:rsidRPr="00EE0920">
        <w:rPr>
          <w:sz w:val="28"/>
          <w:szCs w:val="28"/>
          <w:lang w:val="uk-UA"/>
        </w:rPr>
        <w:t xml:space="preserve"> року №</w:t>
      </w:r>
      <w:r w:rsidR="0098537D">
        <w:rPr>
          <w:sz w:val="28"/>
          <w:szCs w:val="28"/>
          <w:lang w:val="uk-UA"/>
        </w:rPr>
        <w:t xml:space="preserve"> 1798</w:t>
      </w:r>
      <w:r w:rsidR="00AA3D32" w:rsidRPr="00EE0920">
        <w:rPr>
          <w:sz w:val="28"/>
          <w:szCs w:val="28"/>
          <w:lang w:val="uk-UA"/>
        </w:rPr>
        <w:t>-МР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2E06" w:rsidRDefault="00AA3D32" w:rsidP="00126E3D">
      <w:pPr>
        <w:tabs>
          <w:tab w:val="left" w:pos="4820"/>
        </w:tabs>
        <w:ind w:firstLine="851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696424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696424" w:rsidRPr="00EE0920">
              <w:rPr>
                <w:sz w:val="28"/>
                <w:szCs w:val="28"/>
                <w:lang w:val="uk-UA"/>
              </w:rPr>
              <w:t>11 та 5910136300:06:026:0018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EE2E06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9A5D8F">
        <w:rPr>
          <w:sz w:val="28"/>
          <w:szCs w:val="28"/>
          <w:lang w:val="uk-UA"/>
        </w:rPr>
        <w:t>частини сьомої</w:t>
      </w:r>
      <w:r w:rsidR="00EE2E06">
        <w:rPr>
          <w:sz w:val="28"/>
          <w:szCs w:val="28"/>
          <w:lang w:val="uk-UA"/>
        </w:rPr>
        <w:t xml:space="preserve"> статті </w:t>
      </w:r>
      <w:r w:rsidRPr="00EE0920">
        <w:rPr>
          <w:sz w:val="28"/>
          <w:szCs w:val="28"/>
          <w:lang w:val="uk-UA"/>
        </w:rPr>
        <w:t>118</w:t>
      </w:r>
      <w:r w:rsidR="00EE2E06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E2E06" w:rsidRPr="00EE0920">
        <w:rPr>
          <w:sz w:val="28"/>
          <w:szCs w:val="28"/>
          <w:lang w:val="uk-UA"/>
        </w:rPr>
        <w:t>наказ</w:t>
      </w:r>
      <w:r w:rsidR="00EE2E06">
        <w:rPr>
          <w:sz w:val="28"/>
          <w:szCs w:val="28"/>
          <w:lang w:val="uk-UA"/>
        </w:rPr>
        <w:t>у</w:t>
      </w:r>
      <w:r w:rsidR="00EE2E06" w:rsidRPr="00EE0920">
        <w:rPr>
          <w:sz w:val="28"/>
          <w:szCs w:val="28"/>
          <w:lang w:val="uk-UA"/>
        </w:rPr>
        <w:t xml:space="preserve"> Міністерства охорони здоров`я України </w:t>
      </w:r>
      <w:r w:rsidR="00EE2E06">
        <w:rPr>
          <w:sz w:val="28"/>
          <w:szCs w:val="28"/>
          <w:lang w:val="uk-UA"/>
        </w:rPr>
        <w:t xml:space="preserve">            в</w:t>
      </w:r>
      <w:r w:rsidR="00EE2E06" w:rsidRPr="00EE0920">
        <w:rPr>
          <w:sz w:val="28"/>
          <w:szCs w:val="28"/>
          <w:lang w:val="uk-UA"/>
        </w:rPr>
        <w:t>ід 19.06.1996 № 173</w:t>
      </w:r>
      <w:r w:rsidR="009A5D8F">
        <w:rPr>
          <w:sz w:val="28"/>
          <w:szCs w:val="28"/>
          <w:lang w:val="uk-UA"/>
        </w:rPr>
        <w:t xml:space="preserve"> «</w:t>
      </w:r>
      <w:r w:rsidR="009A5D8F" w:rsidRPr="009A5D8F">
        <w:rPr>
          <w:bCs/>
          <w:color w:val="212529"/>
          <w:sz w:val="28"/>
          <w:szCs w:val="28"/>
          <w:shd w:val="clear" w:color="auto" w:fill="FFFFFF"/>
          <w:lang w:val="uk-UA"/>
        </w:rPr>
        <w:t>Про затвердження Державних санітарних правил планування та забудови населених пунктів</w:t>
      </w:r>
      <w:r w:rsidR="009A5D8F">
        <w:rPr>
          <w:rFonts w:ascii="Consolas" w:hAnsi="Consolas"/>
          <w:b/>
          <w:bCs/>
          <w:color w:val="212529"/>
          <w:sz w:val="26"/>
          <w:szCs w:val="26"/>
          <w:shd w:val="clear" w:color="auto" w:fill="FFFFFF"/>
          <w:lang w:val="uk-UA"/>
        </w:rPr>
        <w:t>»</w:t>
      </w:r>
      <w:r w:rsidR="00EE2E06">
        <w:rPr>
          <w:sz w:val="28"/>
          <w:szCs w:val="28"/>
          <w:lang w:val="uk-UA"/>
        </w:rPr>
        <w:t xml:space="preserve">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EE2E06">
        <w:rPr>
          <w:sz w:val="28"/>
          <w:szCs w:val="28"/>
          <w:lang w:val="uk-UA"/>
        </w:rPr>
        <w:t xml:space="preserve">                  </w:t>
      </w:r>
      <w:r w:rsidR="00491310" w:rsidRPr="00EE0920">
        <w:rPr>
          <w:sz w:val="28"/>
          <w:szCs w:val="28"/>
          <w:lang w:val="uk-UA"/>
        </w:rPr>
        <w:t xml:space="preserve">від </w:t>
      </w:r>
      <w:r w:rsidR="006005EC">
        <w:rPr>
          <w:sz w:val="28"/>
          <w:szCs w:val="28"/>
          <w:lang w:val="uk-UA"/>
        </w:rPr>
        <w:t>06.05</w:t>
      </w:r>
      <w:r w:rsidR="00491310" w:rsidRPr="00EE0920">
        <w:rPr>
          <w:sz w:val="28"/>
          <w:szCs w:val="28"/>
          <w:lang w:val="uk-UA"/>
        </w:rPr>
        <w:t>2021 №</w:t>
      </w:r>
      <w:r w:rsidR="006005EC">
        <w:rPr>
          <w:sz w:val="28"/>
          <w:szCs w:val="28"/>
          <w:lang w:val="uk-UA"/>
        </w:rPr>
        <w:t xml:space="preserve"> 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9A5D8F" w:rsidRDefault="00581F45" w:rsidP="009A5D8F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 xml:space="preserve">власність, що розташована в м. Суми, поруч із земельними ділянками з кадастровими номерами 5910136300:06:026:0011 та 5910136300:06:026:0018,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вимогам </w:t>
      </w:r>
      <w:r w:rsidR="009E236D" w:rsidRPr="00EE0920">
        <w:rPr>
          <w:sz w:val="28"/>
          <w:szCs w:val="28"/>
          <w:lang w:val="uk-UA"/>
        </w:rPr>
        <w:t>План</w:t>
      </w:r>
      <w:r w:rsidR="00477742" w:rsidRPr="00EE0920">
        <w:rPr>
          <w:sz w:val="28"/>
          <w:szCs w:val="28"/>
          <w:lang w:val="uk-UA"/>
        </w:rPr>
        <w:t>у</w:t>
      </w:r>
      <w:r w:rsidR="009E236D" w:rsidRPr="00EE0920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EE0920">
        <w:rPr>
          <w:sz w:val="28"/>
          <w:szCs w:val="28"/>
          <w:lang w:val="uk-UA"/>
        </w:rPr>
        <w:t>ого</w:t>
      </w:r>
      <w:r w:rsidR="009E236D" w:rsidRPr="00EE0920">
        <w:rPr>
          <w:sz w:val="28"/>
          <w:szCs w:val="28"/>
          <w:lang w:val="uk-UA"/>
        </w:rPr>
        <w:t xml:space="preserve"> рішенням Сумської міської ради від 06.03.2013 № 2180-МР, </w:t>
      </w:r>
      <w:r w:rsidR="00477742" w:rsidRPr="00EE0920">
        <w:rPr>
          <w:sz w:val="28"/>
          <w:szCs w:val="28"/>
          <w:lang w:val="uk-UA"/>
        </w:rPr>
        <w:t xml:space="preserve">згідно з яким </w:t>
      </w:r>
      <w:r w:rsidR="009E236D" w:rsidRPr="00EE0920">
        <w:rPr>
          <w:sz w:val="28"/>
          <w:szCs w:val="28"/>
          <w:lang w:val="uk-UA"/>
        </w:rPr>
        <w:t>запитувана з</w:t>
      </w:r>
      <w:r w:rsidR="002A7FC8" w:rsidRPr="00EE0920">
        <w:rPr>
          <w:sz w:val="28"/>
          <w:szCs w:val="28"/>
          <w:lang w:val="uk-UA"/>
        </w:rPr>
        <w:t xml:space="preserve">емельна ділянка </w:t>
      </w:r>
      <w:r w:rsidR="00C4510F" w:rsidRPr="00EE0920">
        <w:rPr>
          <w:sz w:val="28"/>
          <w:szCs w:val="28"/>
          <w:lang w:val="uk-UA"/>
        </w:rPr>
        <w:t>потрапляє в межі санітарно-захи</w:t>
      </w:r>
      <w:r w:rsidR="00126E3D" w:rsidRPr="00EE0920">
        <w:rPr>
          <w:sz w:val="28"/>
          <w:szCs w:val="28"/>
          <w:lang w:val="uk-UA"/>
        </w:rPr>
        <w:t xml:space="preserve">сної зони від залізничних колій, </w:t>
      </w:r>
      <w:r w:rsidR="00C769E2" w:rsidRPr="00EE0920">
        <w:rPr>
          <w:sz w:val="28"/>
          <w:szCs w:val="28"/>
          <w:lang w:val="uk-UA"/>
        </w:rPr>
        <w:t>де згідно Державних санітарних правил планування та забудови населених пунктів, затверджених</w:t>
      </w:r>
      <w:r w:rsidR="00FE1808">
        <w:rPr>
          <w:sz w:val="28"/>
          <w:szCs w:val="28"/>
          <w:lang w:val="uk-UA"/>
        </w:rPr>
        <w:t xml:space="preserve"> </w:t>
      </w:r>
      <w:r w:rsidR="009A5D8F">
        <w:rPr>
          <w:sz w:val="28"/>
          <w:szCs w:val="28"/>
          <w:lang w:val="uk-UA"/>
        </w:rPr>
        <w:t>наказом</w:t>
      </w:r>
      <w:r w:rsidR="00FE1808">
        <w:rPr>
          <w:sz w:val="28"/>
          <w:szCs w:val="28"/>
          <w:lang w:val="uk-UA"/>
        </w:rPr>
        <w:t xml:space="preserve"> </w:t>
      </w:r>
      <w:r w:rsidR="00C769E2" w:rsidRPr="00EE0920">
        <w:rPr>
          <w:sz w:val="28"/>
          <w:szCs w:val="28"/>
          <w:lang w:val="uk-UA"/>
        </w:rPr>
        <w:t>Міністерства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о</w:t>
      </w:r>
      <w:r w:rsidR="00C769E2" w:rsidRPr="00EE0920">
        <w:rPr>
          <w:sz w:val="28"/>
          <w:szCs w:val="28"/>
          <w:lang w:val="uk-UA"/>
        </w:rPr>
        <w:t>хорони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здоров`я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України</w:t>
      </w:r>
      <w:r w:rsidR="00FE1808">
        <w:rPr>
          <w:sz w:val="28"/>
          <w:szCs w:val="28"/>
          <w:lang w:val="uk-UA"/>
        </w:rPr>
        <w:t xml:space="preserve"> </w:t>
      </w:r>
      <w:r w:rsidR="009A5D8F">
        <w:rPr>
          <w:sz w:val="28"/>
          <w:szCs w:val="28"/>
          <w:lang w:val="uk-UA"/>
        </w:rPr>
        <w:t xml:space="preserve">                              </w:t>
      </w:r>
      <w:r w:rsidR="00601149" w:rsidRPr="00EE0920">
        <w:rPr>
          <w:sz w:val="28"/>
          <w:szCs w:val="28"/>
          <w:lang w:val="uk-UA"/>
        </w:rPr>
        <w:t>від 19.06.1996 №</w:t>
      </w:r>
      <w:r w:rsidR="00C769E2" w:rsidRPr="00EE0920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 xml:space="preserve">173, розміщення нової житлової забудови забороняється, </w:t>
      </w:r>
      <w:r w:rsidR="00126E3D" w:rsidRPr="00EE0920">
        <w:rPr>
          <w:sz w:val="28"/>
          <w:szCs w:val="28"/>
          <w:lang w:val="uk-UA"/>
        </w:rPr>
        <w:t xml:space="preserve">при </w:t>
      </w:r>
    </w:p>
    <w:p w:rsidR="00AA3D32" w:rsidRPr="00EE0920" w:rsidRDefault="00126E3D" w:rsidP="009A5D8F">
      <w:pPr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lastRenderedPageBreak/>
        <w:t>цьому можливість улаштування під’їзду до ділянки вздовж озелененого схилу</w:t>
      </w:r>
      <w:r w:rsidR="00477742" w:rsidRPr="00EE0920">
        <w:rPr>
          <w:sz w:val="28"/>
          <w:szCs w:val="28"/>
          <w:lang w:val="uk-UA"/>
        </w:rPr>
        <w:t>,</w:t>
      </w:r>
      <w:r w:rsidRPr="00EE0920">
        <w:rPr>
          <w:sz w:val="28"/>
          <w:szCs w:val="28"/>
          <w:lang w:val="uk-UA"/>
        </w:rPr>
        <w:t xml:space="preserve"> у зв’язку зі складним рельєфом</w:t>
      </w:r>
      <w:r w:rsidR="00477742" w:rsidRPr="00EE0920">
        <w:rPr>
          <w:sz w:val="28"/>
          <w:szCs w:val="28"/>
          <w:lang w:val="uk-UA"/>
        </w:rPr>
        <w:t>,</w:t>
      </w:r>
      <w:r w:rsidR="00EE0920" w:rsidRPr="00EE0920">
        <w:rPr>
          <w:sz w:val="28"/>
          <w:szCs w:val="28"/>
          <w:lang w:val="uk-UA"/>
        </w:rPr>
        <w:t xml:space="preserve"> відсутня</w:t>
      </w:r>
      <w:r w:rsidR="00C4510F" w:rsidRPr="00EE0920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98537D" w:rsidRDefault="0098537D" w:rsidP="0098537D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98537D" w:rsidRDefault="0098537D" w:rsidP="0098537D">
      <w:pPr>
        <w:ind w:right="-1"/>
        <w:rPr>
          <w:sz w:val="27"/>
          <w:szCs w:val="27"/>
          <w:lang w:val="uk-UA"/>
        </w:rPr>
      </w:pPr>
    </w:p>
    <w:p w:rsidR="0098537D" w:rsidRDefault="0098537D" w:rsidP="0098537D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7C6377" w:rsidRDefault="004F5CA8" w:rsidP="0098537D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</w:p>
    <w:sectPr w:rsidR="004F5CA8" w:rsidRPr="007C6377" w:rsidSect="009825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322C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05EC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937D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6BA4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825F7"/>
    <w:rsid w:val="0098537D"/>
    <w:rsid w:val="00992C8C"/>
    <w:rsid w:val="009936F0"/>
    <w:rsid w:val="009967EE"/>
    <w:rsid w:val="009977D3"/>
    <w:rsid w:val="009A5D8F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1CAC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E2E06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D54E8"/>
    <w:rsid w:val="00FE180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A161-FDDD-4489-B203-351788F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</cp:revision>
  <cp:lastPrinted>2021-09-30T10:59:00Z</cp:lastPrinted>
  <dcterms:created xsi:type="dcterms:W3CDTF">2021-03-15T14:38:00Z</dcterms:created>
  <dcterms:modified xsi:type="dcterms:W3CDTF">2021-10-01T09:14:00Z</dcterms:modified>
</cp:coreProperties>
</file>