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1E1C33" w:rsidTr="003F6213">
        <w:trPr>
          <w:trHeight w:val="1264"/>
          <w:jc w:val="center"/>
        </w:trPr>
        <w:tc>
          <w:tcPr>
            <w:tcW w:w="4283" w:type="dxa"/>
          </w:tcPr>
          <w:p w:rsidR="001E1C33" w:rsidRDefault="001E1C33" w:rsidP="003F6213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16" w:type="dxa"/>
            <w:hideMark/>
          </w:tcPr>
          <w:p w:rsidR="001E1C33" w:rsidRDefault="001E1C33" w:rsidP="003F6213">
            <w:pPr>
              <w:pStyle w:val="a5"/>
              <w:jc w:val="center"/>
              <w:rPr>
                <w:sz w:val="32"/>
                <w:szCs w:val="32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1E1C33" w:rsidRDefault="001E1C33" w:rsidP="003F6213">
            <w:pPr>
              <w:jc w:val="center"/>
            </w:pPr>
          </w:p>
        </w:tc>
      </w:tr>
    </w:tbl>
    <w:p w:rsidR="001E1C33" w:rsidRPr="006B22A8" w:rsidRDefault="001E1C33" w:rsidP="001E1C33">
      <w:pPr>
        <w:jc w:val="center"/>
        <w:rPr>
          <w:caps/>
          <w:sz w:val="28"/>
          <w:szCs w:val="28"/>
        </w:rPr>
      </w:pPr>
    </w:p>
    <w:p w:rsidR="001E1C33" w:rsidRDefault="001E1C33" w:rsidP="001E1C33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1E1C33" w:rsidRDefault="001E1C33" w:rsidP="001E1C3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СЕСІЯ</w:t>
      </w:r>
    </w:p>
    <w:p w:rsidR="001E1C33" w:rsidRDefault="001E1C33" w:rsidP="001E1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1E1C33" w:rsidRPr="00E4531C" w:rsidRDefault="001E1C33" w:rsidP="001E1C33">
      <w:pPr>
        <w:jc w:val="center"/>
        <w:rPr>
          <w:b/>
          <w:sz w:val="27"/>
          <w:szCs w:val="27"/>
        </w:rPr>
      </w:pPr>
    </w:p>
    <w:p w:rsidR="001E1C33" w:rsidRPr="00AF7866" w:rsidRDefault="001E1C33" w:rsidP="001E1C33">
      <w:pPr>
        <w:rPr>
          <w:sz w:val="28"/>
          <w:szCs w:val="27"/>
        </w:rPr>
      </w:pPr>
      <w:r>
        <w:rPr>
          <w:sz w:val="28"/>
          <w:szCs w:val="27"/>
        </w:rPr>
        <w:t>від 29 вересня 2021 року № 1836</w:t>
      </w:r>
      <w:r w:rsidRPr="00AF7866">
        <w:rPr>
          <w:sz w:val="28"/>
          <w:szCs w:val="27"/>
        </w:rPr>
        <w:t>-МР</w:t>
      </w:r>
    </w:p>
    <w:p w:rsidR="001E1C33" w:rsidRPr="00AF7866" w:rsidRDefault="001E1C33" w:rsidP="001E1C33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F70365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</w:t>
            </w:r>
            <w:r w:rsidR="001B1E8C">
              <w:rPr>
                <w:sz w:val="28"/>
                <w:szCs w:val="28"/>
              </w:rPr>
              <w:t xml:space="preserve">проекту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у власність                        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1B1E8C">
              <w:rPr>
                <w:sz w:val="28"/>
                <w:szCs w:val="28"/>
              </w:rPr>
              <w:t>в</w:t>
            </w:r>
            <w:r w:rsidR="007E6973">
              <w:rPr>
                <w:sz w:val="28"/>
                <w:szCs w:val="28"/>
              </w:rPr>
              <w:t xml:space="preserve"> </w:t>
            </w:r>
            <w:r w:rsidR="00C61138">
              <w:rPr>
                <w:sz w:val="28"/>
                <w:szCs w:val="28"/>
              </w:rPr>
              <w:t xml:space="preserve">районі </w:t>
            </w:r>
            <w:r w:rsidR="00F70365">
              <w:rPr>
                <w:sz w:val="28"/>
                <w:szCs w:val="28"/>
              </w:rPr>
              <w:t xml:space="preserve">                   </w:t>
            </w:r>
            <w:r w:rsidR="00C61138">
              <w:rPr>
                <w:sz w:val="28"/>
                <w:szCs w:val="28"/>
              </w:rPr>
              <w:t>вул. Героїв Крут, 29</w:t>
            </w:r>
            <w:r w:rsidR="001B1E8C">
              <w:rPr>
                <w:sz w:val="28"/>
                <w:szCs w:val="28"/>
              </w:rPr>
              <w:t>,</w:t>
            </w:r>
            <w:r w:rsidR="00F70365">
              <w:rPr>
                <w:sz w:val="28"/>
                <w:szCs w:val="28"/>
              </w:rPr>
              <w:t xml:space="preserve"> </w:t>
            </w:r>
            <w:r w:rsidR="00F70365" w:rsidRPr="00F70365">
              <w:rPr>
                <w:sz w:val="28"/>
                <w:szCs w:val="28"/>
              </w:rPr>
              <w:t xml:space="preserve">на території колишнього </w:t>
            </w:r>
            <w:proofErr w:type="spellStart"/>
            <w:r w:rsidR="00F70365" w:rsidRPr="00F70365">
              <w:rPr>
                <w:sz w:val="28"/>
                <w:szCs w:val="28"/>
              </w:rPr>
              <w:t>автокооперативу</w:t>
            </w:r>
            <w:proofErr w:type="spellEnd"/>
            <w:r w:rsidR="00F70365" w:rsidRPr="00F70365">
              <w:rPr>
                <w:sz w:val="28"/>
                <w:szCs w:val="28"/>
              </w:rPr>
              <w:t xml:space="preserve"> «Автолюбитель»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8221CA">
        <w:rPr>
          <w:sz w:val="28"/>
          <w:szCs w:val="28"/>
        </w:rPr>
        <w:t>статті 12</w:t>
      </w:r>
      <w:r w:rsidR="001E1C33">
        <w:rPr>
          <w:sz w:val="28"/>
          <w:szCs w:val="28"/>
        </w:rPr>
        <w:t>, частини сьомої статті 118</w:t>
      </w:r>
      <w:r w:rsidR="008221CA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5D49EC" w:rsidRPr="00E43E6B">
        <w:rPr>
          <w:sz w:val="28"/>
          <w:szCs w:val="28"/>
        </w:rPr>
        <w:t>частини т</w:t>
      </w:r>
      <w:r w:rsidR="005D49EC">
        <w:rPr>
          <w:sz w:val="28"/>
          <w:szCs w:val="28"/>
        </w:rPr>
        <w:t xml:space="preserve">ретьої статті 15 Закону України </w:t>
      </w:r>
      <w:r w:rsidR="001E1C33">
        <w:rPr>
          <w:sz w:val="28"/>
          <w:szCs w:val="28"/>
        </w:rPr>
        <w:t xml:space="preserve">                          </w:t>
      </w:r>
      <w:r w:rsidR="005D49EC" w:rsidRPr="00E43E6B">
        <w:rPr>
          <w:sz w:val="28"/>
          <w:szCs w:val="28"/>
        </w:rPr>
        <w:t>«Про доступ до публічної інформації»,</w:t>
      </w:r>
      <w:r w:rsidR="005D49EC" w:rsidRPr="006C284B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E1C33">
        <w:rPr>
          <w:sz w:val="28"/>
          <w:szCs w:val="28"/>
        </w:rPr>
        <w:t xml:space="preserve">                                    </w:t>
      </w:r>
      <w:r w:rsidRPr="002730B2">
        <w:rPr>
          <w:sz w:val="28"/>
          <w:szCs w:val="28"/>
        </w:rPr>
        <w:t>від</w:t>
      </w:r>
      <w:r w:rsidR="00B56E33">
        <w:rPr>
          <w:sz w:val="28"/>
          <w:szCs w:val="28"/>
        </w:rPr>
        <w:t xml:space="preserve"> </w:t>
      </w:r>
      <w:r w:rsidR="008221CA">
        <w:rPr>
          <w:sz w:val="28"/>
          <w:szCs w:val="28"/>
        </w:rPr>
        <w:t xml:space="preserve">06.07.2021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8221CA">
        <w:rPr>
          <w:sz w:val="28"/>
          <w:szCs w:val="28"/>
        </w:rPr>
        <w:t>25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7065A9" w:rsidRPr="007065A9" w:rsidRDefault="000B61B7" w:rsidP="007065A9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у наданні дозволу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1B1E8C" w:rsidRPr="00BE74CF">
        <w:rPr>
          <w:color w:val="000000" w:themeColor="text1"/>
          <w:sz w:val="28"/>
          <w:szCs w:val="28"/>
          <w:lang w:val="uk-UA"/>
        </w:rPr>
        <w:t>проекту земле</w:t>
      </w:r>
      <w:r w:rsidR="00C43C71">
        <w:rPr>
          <w:color w:val="000000" w:themeColor="text1"/>
          <w:sz w:val="28"/>
          <w:szCs w:val="28"/>
          <w:lang w:val="uk-UA"/>
        </w:rPr>
        <w:t xml:space="preserve">устрою щодо відведення земельних ділянок </w:t>
      </w:r>
      <w:r w:rsidR="00A12BE5" w:rsidRPr="00BE74CF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A12BE5" w:rsidRPr="00BE74CF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12BE5" w:rsidRPr="00BE74CF">
        <w:rPr>
          <w:color w:val="000000" w:themeColor="text1"/>
          <w:sz w:val="28"/>
          <w:szCs w:val="28"/>
          <w:lang w:val="uk-UA"/>
        </w:rPr>
        <w:t>: м. Суми,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7065A9">
        <w:rPr>
          <w:sz w:val="28"/>
          <w:szCs w:val="28"/>
          <w:lang w:val="ru-RU"/>
        </w:rPr>
        <w:t xml:space="preserve">в </w:t>
      </w:r>
      <w:proofErr w:type="spellStart"/>
      <w:r w:rsidR="007065A9">
        <w:rPr>
          <w:sz w:val="28"/>
          <w:szCs w:val="28"/>
          <w:lang w:val="ru-RU"/>
        </w:rPr>
        <w:t>районі</w:t>
      </w:r>
      <w:proofErr w:type="spellEnd"/>
      <w:r w:rsidR="007065A9">
        <w:rPr>
          <w:sz w:val="28"/>
          <w:szCs w:val="28"/>
          <w:lang w:val="ru-RU"/>
        </w:rPr>
        <w:t xml:space="preserve"> </w:t>
      </w:r>
      <w:proofErr w:type="spellStart"/>
      <w:r w:rsidR="007065A9">
        <w:rPr>
          <w:sz w:val="28"/>
          <w:szCs w:val="28"/>
          <w:lang w:val="ru-RU"/>
        </w:rPr>
        <w:t>вул</w:t>
      </w:r>
      <w:proofErr w:type="spellEnd"/>
      <w:r w:rsidR="007065A9">
        <w:rPr>
          <w:sz w:val="28"/>
          <w:szCs w:val="28"/>
          <w:lang w:val="ru-RU"/>
        </w:rPr>
        <w:t xml:space="preserve">. </w:t>
      </w:r>
      <w:proofErr w:type="spellStart"/>
      <w:r w:rsidR="007065A9">
        <w:rPr>
          <w:sz w:val="28"/>
          <w:szCs w:val="28"/>
          <w:lang w:val="ru-RU"/>
        </w:rPr>
        <w:t>Героїв</w:t>
      </w:r>
      <w:proofErr w:type="spellEnd"/>
      <w:r w:rsidR="007065A9">
        <w:rPr>
          <w:sz w:val="28"/>
          <w:szCs w:val="28"/>
          <w:lang w:val="ru-RU"/>
        </w:rPr>
        <w:t xml:space="preserve"> Крут, 29</w:t>
      </w:r>
      <w:r w:rsidR="001B1E8C" w:rsidRPr="00BE74CF">
        <w:rPr>
          <w:sz w:val="28"/>
          <w:szCs w:val="28"/>
          <w:lang w:val="ru-RU"/>
        </w:rPr>
        <w:t xml:space="preserve"> </w:t>
      </w:r>
      <w:r w:rsidR="007065A9" w:rsidRPr="007065A9">
        <w:rPr>
          <w:sz w:val="28"/>
          <w:szCs w:val="28"/>
          <w:lang w:val="uk-UA"/>
        </w:rPr>
        <w:t xml:space="preserve">на території колишнього </w:t>
      </w:r>
      <w:proofErr w:type="spellStart"/>
      <w:r w:rsidR="007065A9" w:rsidRPr="007065A9">
        <w:rPr>
          <w:sz w:val="28"/>
          <w:szCs w:val="28"/>
          <w:lang w:val="uk-UA"/>
        </w:rPr>
        <w:t>автокооперативу</w:t>
      </w:r>
      <w:proofErr w:type="spellEnd"/>
      <w:r w:rsidR="007065A9" w:rsidRPr="007065A9">
        <w:rPr>
          <w:sz w:val="28"/>
          <w:szCs w:val="28"/>
          <w:lang w:val="uk-UA"/>
        </w:rPr>
        <w:t xml:space="preserve"> «Автолюбитель»</w:t>
      </w:r>
      <w:r w:rsidR="001B1E8C" w:rsidRPr="00BE74CF">
        <w:rPr>
          <w:sz w:val="28"/>
          <w:szCs w:val="28"/>
          <w:lang w:val="ru-RU"/>
        </w:rPr>
        <w:t xml:space="preserve"> для </w:t>
      </w:r>
      <w:proofErr w:type="spellStart"/>
      <w:r w:rsidR="001B1E8C" w:rsidRPr="00BE74CF">
        <w:rPr>
          <w:sz w:val="28"/>
          <w:szCs w:val="28"/>
          <w:lang w:val="ru-RU"/>
        </w:rPr>
        <w:t>будівництва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індивідуальних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гаражів</w:t>
      </w:r>
      <w:proofErr w:type="spellEnd"/>
      <w:r w:rsidR="00BE5E24" w:rsidRPr="00BE74CF">
        <w:rPr>
          <w:sz w:val="28"/>
          <w:szCs w:val="28"/>
          <w:lang w:val="ru-RU"/>
        </w:rPr>
        <w:t xml:space="preserve"> у </w:t>
      </w:r>
      <w:proofErr w:type="spellStart"/>
      <w:r w:rsidR="00BE5E24" w:rsidRPr="00BE74CF">
        <w:rPr>
          <w:sz w:val="28"/>
          <w:szCs w:val="28"/>
          <w:lang w:val="ru-RU"/>
        </w:rPr>
        <w:t>зв</w:t>
      </w:r>
      <w:proofErr w:type="spellEnd"/>
      <w:r w:rsidR="00BE5E24" w:rsidRPr="00BE74CF">
        <w:rPr>
          <w:sz w:val="28"/>
          <w:szCs w:val="28"/>
          <w:lang w:val="ru-RU"/>
        </w:rPr>
        <w:t>’</w:t>
      </w:r>
      <w:proofErr w:type="spellStart"/>
      <w:r w:rsidR="00BE5E24" w:rsidRPr="00BE74CF">
        <w:rPr>
          <w:sz w:val="28"/>
          <w:szCs w:val="28"/>
          <w:lang w:val="uk-UA"/>
        </w:rPr>
        <w:t>язку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r w:rsidR="00A12BE5" w:rsidRPr="00BE74CF">
        <w:rPr>
          <w:sz w:val="28"/>
          <w:szCs w:val="28"/>
          <w:lang w:val="uk-UA"/>
        </w:rPr>
        <w:t xml:space="preserve">з </w:t>
      </w:r>
      <w:proofErr w:type="spellStart"/>
      <w:r w:rsidR="00E10D1A" w:rsidRPr="00BE74CF">
        <w:rPr>
          <w:color w:val="000000" w:themeColor="text1"/>
          <w:sz w:val="28"/>
          <w:szCs w:val="28"/>
          <w:lang w:val="ru-RU"/>
        </w:rPr>
        <w:t>невідповідністю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місця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містобудівній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документації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: Плану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зонування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міста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рішенням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Сумсько</w:t>
      </w:r>
      <w:r w:rsidR="007065A9">
        <w:rPr>
          <w:color w:val="000000" w:themeColor="text1"/>
          <w:sz w:val="28"/>
          <w:szCs w:val="28"/>
          <w:lang w:val="ru-RU"/>
        </w:rPr>
        <w:t>ї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06.03.2013</w:t>
      </w:r>
      <w:r w:rsidR="00BE5E24" w:rsidRPr="00BE74CF">
        <w:rPr>
          <w:color w:val="000000" w:themeColor="text1"/>
          <w:sz w:val="28"/>
          <w:szCs w:val="28"/>
          <w:lang w:val="ru-RU"/>
        </w:rPr>
        <w:t xml:space="preserve"> № 2180-МР,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згідно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яким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запитувані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ділянки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знаходяться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зоні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магістральних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вулиць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майданів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                            (у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червоних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лініях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) ТР-2, де </w:t>
      </w:r>
      <w:proofErr w:type="spellStart"/>
      <w:r w:rsidR="007065A9">
        <w:rPr>
          <w:color w:val="000000" w:themeColor="text1"/>
          <w:sz w:val="28"/>
          <w:szCs w:val="28"/>
          <w:lang w:val="ru-RU"/>
        </w:rPr>
        <w:t>розміщення</w:t>
      </w:r>
      <w:proofErr w:type="spellEnd"/>
      <w:r w:rsidR="007065A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 w:rsidRPr="00BE74CF">
        <w:rPr>
          <w:color w:val="000000" w:themeColor="text1"/>
          <w:sz w:val="28"/>
          <w:szCs w:val="28"/>
          <w:lang w:val="ru-RU"/>
        </w:rPr>
        <w:t>індивідуальних</w:t>
      </w:r>
      <w:proofErr w:type="spellEnd"/>
      <w:r w:rsidR="007065A9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065A9" w:rsidRPr="00BE74CF">
        <w:rPr>
          <w:color w:val="000000" w:themeColor="text1"/>
          <w:sz w:val="28"/>
          <w:szCs w:val="28"/>
          <w:lang w:val="ru-RU"/>
        </w:rPr>
        <w:t>гаражів</w:t>
      </w:r>
      <w:proofErr w:type="spellEnd"/>
      <w:r w:rsidR="007065A9" w:rsidRPr="00BE74CF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7065A9" w:rsidRPr="00BE74CF">
        <w:rPr>
          <w:color w:val="000000" w:themeColor="text1"/>
          <w:sz w:val="28"/>
          <w:szCs w:val="28"/>
          <w:lang w:val="ru-RU"/>
        </w:rPr>
        <w:t>передбачено</w:t>
      </w:r>
      <w:proofErr w:type="spellEnd"/>
      <w:r w:rsidR="007065A9" w:rsidRPr="00BE74CF">
        <w:rPr>
          <w:color w:val="000000" w:themeColor="text1"/>
          <w:sz w:val="28"/>
          <w:szCs w:val="28"/>
          <w:lang w:val="ru-RU"/>
        </w:rPr>
        <w:t>.</w:t>
      </w:r>
    </w:p>
    <w:p w:rsidR="00C43C71" w:rsidRDefault="00C43C71" w:rsidP="007065A9">
      <w:pPr>
        <w:jc w:val="both"/>
        <w:rPr>
          <w:sz w:val="28"/>
          <w:szCs w:val="28"/>
        </w:rPr>
      </w:pPr>
    </w:p>
    <w:p w:rsidR="001E1C33" w:rsidRDefault="001E1C33" w:rsidP="007065A9">
      <w:pPr>
        <w:jc w:val="both"/>
        <w:rPr>
          <w:sz w:val="28"/>
          <w:szCs w:val="28"/>
        </w:rPr>
      </w:pPr>
    </w:p>
    <w:p w:rsidR="001E1C33" w:rsidRPr="008F0706" w:rsidRDefault="001E1C33" w:rsidP="007065A9">
      <w:pPr>
        <w:jc w:val="both"/>
        <w:rPr>
          <w:sz w:val="28"/>
          <w:szCs w:val="28"/>
        </w:rPr>
      </w:pPr>
    </w:p>
    <w:p w:rsidR="001E1C33" w:rsidRPr="001E1C33" w:rsidRDefault="001E1C33" w:rsidP="001E1C33">
      <w:pPr>
        <w:ind w:right="-2"/>
        <w:jc w:val="both"/>
        <w:rPr>
          <w:sz w:val="28"/>
          <w:szCs w:val="28"/>
        </w:rPr>
      </w:pPr>
      <w:r w:rsidRPr="001E1C33">
        <w:rPr>
          <w:sz w:val="28"/>
          <w:szCs w:val="28"/>
        </w:rPr>
        <w:t>Секретар Сумської міської ради</w:t>
      </w:r>
      <w:r w:rsidRPr="001E1C33">
        <w:rPr>
          <w:sz w:val="28"/>
          <w:szCs w:val="28"/>
        </w:rPr>
        <w:tab/>
      </w:r>
      <w:r w:rsidRPr="001E1C33">
        <w:rPr>
          <w:sz w:val="28"/>
          <w:szCs w:val="28"/>
        </w:rPr>
        <w:tab/>
      </w:r>
      <w:r w:rsidRPr="001E1C33">
        <w:rPr>
          <w:sz w:val="28"/>
          <w:szCs w:val="28"/>
        </w:rPr>
        <w:tab/>
      </w:r>
      <w:r w:rsidRPr="001E1C33">
        <w:rPr>
          <w:sz w:val="28"/>
          <w:szCs w:val="28"/>
        </w:rPr>
        <w:tab/>
        <w:t xml:space="preserve"> </w:t>
      </w:r>
      <w:r w:rsidRPr="001E1C33">
        <w:rPr>
          <w:sz w:val="28"/>
          <w:szCs w:val="28"/>
        </w:rPr>
        <w:tab/>
      </w:r>
      <w:r w:rsidRPr="001E1C33">
        <w:rPr>
          <w:sz w:val="28"/>
          <w:szCs w:val="28"/>
        </w:rPr>
        <w:tab/>
        <w:t xml:space="preserve">   Олег РЄЗНІК</w:t>
      </w:r>
    </w:p>
    <w:p w:rsidR="001E1C33" w:rsidRPr="001E1C33" w:rsidRDefault="001E1C33" w:rsidP="001E1C33">
      <w:pPr>
        <w:ind w:right="-2"/>
        <w:jc w:val="both"/>
        <w:rPr>
          <w:sz w:val="28"/>
          <w:szCs w:val="28"/>
        </w:rPr>
      </w:pPr>
    </w:p>
    <w:p w:rsidR="00A10EF8" w:rsidRPr="00A37438" w:rsidRDefault="001E1C33" w:rsidP="0089395C">
      <w:pPr>
        <w:rPr>
          <w:sz w:val="24"/>
          <w:szCs w:val="24"/>
        </w:rPr>
        <w:sectPr w:rsidR="00A10EF8" w:rsidRPr="00A37438" w:rsidSect="0089395C">
          <w:pgSz w:w="11906" w:h="16838" w:code="9"/>
          <w:pgMar w:top="567" w:right="567" w:bottom="567" w:left="1701" w:header="720" w:footer="720" w:gutter="0"/>
          <w:cols w:space="720"/>
        </w:sectPr>
      </w:pPr>
      <w:r w:rsidRPr="001E1C33">
        <w:rPr>
          <w:sz w:val="24"/>
          <w:szCs w:val="24"/>
        </w:rPr>
        <w:t>Виконавець: Клименко Юрій</w:t>
      </w: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89395C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89395C" w:rsidRPr="002730B2">
              <w:rPr>
                <w:sz w:val="28"/>
                <w:szCs w:val="28"/>
              </w:rPr>
              <w:t xml:space="preserve">Про </w:t>
            </w:r>
            <w:r w:rsidR="0089395C">
              <w:rPr>
                <w:sz w:val="28"/>
                <w:szCs w:val="28"/>
              </w:rPr>
              <w:t xml:space="preserve">відмову громадянам у </w:t>
            </w:r>
            <w:r w:rsidR="0089395C" w:rsidRPr="002730B2">
              <w:rPr>
                <w:sz w:val="28"/>
                <w:szCs w:val="28"/>
              </w:rPr>
              <w:t>наданні</w:t>
            </w:r>
            <w:r w:rsidR="0089395C">
              <w:rPr>
                <w:sz w:val="28"/>
                <w:szCs w:val="28"/>
              </w:rPr>
              <w:t xml:space="preserve"> дозволу на розроблення проекту землеустрою щодо відведення </w:t>
            </w:r>
            <w:r w:rsidR="0089395C">
              <w:rPr>
                <w:sz w:val="28"/>
                <w:szCs w:val="28"/>
                <w:shd w:val="clear" w:color="auto" w:fill="FFFFFF"/>
              </w:rPr>
              <w:t xml:space="preserve">земельних ділянок у власність </w:t>
            </w:r>
            <w:r w:rsidR="0089395C">
              <w:rPr>
                <w:sz w:val="28"/>
                <w:szCs w:val="28"/>
              </w:rPr>
              <w:t xml:space="preserve">за </w:t>
            </w:r>
            <w:proofErr w:type="spellStart"/>
            <w:r w:rsidR="0089395C">
              <w:rPr>
                <w:sz w:val="28"/>
                <w:szCs w:val="28"/>
              </w:rPr>
              <w:t>адресою</w:t>
            </w:r>
            <w:proofErr w:type="spellEnd"/>
            <w:r w:rsidR="0089395C">
              <w:rPr>
                <w:sz w:val="28"/>
                <w:szCs w:val="28"/>
              </w:rPr>
              <w:t xml:space="preserve">: </w:t>
            </w:r>
            <w:r w:rsidR="0089395C" w:rsidRPr="002730B2">
              <w:rPr>
                <w:sz w:val="28"/>
                <w:szCs w:val="28"/>
              </w:rPr>
              <w:t>м. Суми,</w:t>
            </w:r>
            <w:r w:rsidR="0089395C">
              <w:rPr>
                <w:sz w:val="28"/>
                <w:szCs w:val="28"/>
              </w:rPr>
              <w:t xml:space="preserve"> в районі </w:t>
            </w:r>
            <w:r w:rsidR="0089395C" w:rsidRPr="0089395C"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89395C">
              <w:rPr>
                <w:sz w:val="28"/>
                <w:szCs w:val="28"/>
              </w:rPr>
              <w:t xml:space="preserve">вул. Героїв Крут, 29, </w:t>
            </w:r>
            <w:r w:rsidR="0089395C" w:rsidRPr="00F70365">
              <w:rPr>
                <w:sz w:val="28"/>
                <w:szCs w:val="28"/>
              </w:rPr>
              <w:t xml:space="preserve">на території колишнього </w:t>
            </w:r>
            <w:proofErr w:type="spellStart"/>
            <w:r w:rsidR="0089395C" w:rsidRPr="00F70365">
              <w:rPr>
                <w:sz w:val="28"/>
                <w:szCs w:val="28"/>
              </w:rPr>
              <w:t>автокооперативу</w:t>
            </w:r>
            <w:proofErr w:type="spellEnd"/>
            <w:r w:rsidR="0089395C" w:rsidRPr="00F70365">
              <w:rPr>
                <w:sz w:val="28"/>
                <w:szCs w:val="28"/>
              </w:rPr>
              <w:t xml:space="preserve"> «Автолюбитель»</w:t>
            </w:r>
          </w:p>
          <w:p w:rsidR="0089395C" w:rsidRPr="00AF7866" w:rsidRDefault="0089395C" w:rsidP="0089395C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від 29 вересня 2021 року № 1836</w:t>
            </w:r>
            <w:r w:rsidRPr="00AF7866">
              <w:rPr>
                <w:sz w:val="28"/>
                <w:szCs w:val="27"/>
              </w:rPr>
              <w:t>-МР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89395C">
      <w:pPr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Pr="00181E71" w:rsidRDefault="00A10EF8" w:rsidP="00181E7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89395C">
        <w:rPr>
          <w:sz w:val="28"/>
          <w:szCs w:val="28"/>
        </w:rPr>
        <w:t xml:space="preserve">у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</w:t>
      </w:r>
      <w:r w:rsidR="001B1E8C">
        <w:rPr>
          <w:color w:val="000000" w:themeColor="text1"/>
          <w:sz w:val="28"/>
          <w:szCs w:val="28"/>
        </w:rPr>
        <w:t>проекту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                    </w:t>
      </w:r>
      <w:r w:rsidR="00F12B0E">
        <w:rPr>
          <w:sz w:val="28"/>
          <w:szCs w:val="28"/>
          <w:lang w:val="ru-RU"/>
        </w:rPr>
        <w:t xml:space="preserve">у </w:t>
      </w:r>
      <w:proofErr w:type="spellStart"/>
      <w:r w:rsidR="00F12B0E">
        <w:rPr>
          <w:sz w:val="28"/>
          <w:szCs w:val="28"/>
          <w:lang w:val="ru-RU"/>
        </w:rPr>
        <w:t>власність</w:t>
      </w:r>
      <w:proofErr w:type="spellEnd"/>
      <w:r w:rsidR="00F12B0E">
        <w:rPr>
          <w:sz w:val="28"/>
          <w:szCs w:val="28"/>
          <w:lang w:val="ru-RU"/>
        </w:rPr>
        <w:t xml:space="preserve"> </w:t>
      </w:r>
      <w:r w:rsidR="001B1E8C">
        <w:rPr>
          <w:sz w:val="28"/>
          <w:szCs w:val="28"/>
          <w:lang w:val="ru-RU"/>
        </w:rPr>
        <w:t xml:space="preserve">для </w:t>
      </w:r>
      <w:proofErr w:type="spellStart"/>
      <w:r w:rsidR="001B1E8C">
        <w:rPr>
          <w:sz w:val="28"/>
          <w:szCs w:val="28"/>
          <w:lang w:val="ru-RU"/>
        </w:rPr>
        <w:t>будівництва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індивідуальних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гаражів</w:t>
      </w:r>
      <w:proofErr w:type="spellEnd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FF4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4FF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A8310C" w:rsidP="008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FF4">
              <w:rPr>
                <w:sz w:val="28"/>
                <w:szCs w:val="28"/>
              </w:rPr>
              <w:t xml:space="preserve">.  </w:t>
            </w:r>
          </w:p>
          <w:p w:rsidR="00954FF4" w:rsidRDefault="00954FF4" w:rsidP="008D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954FF4" w:rsidRDefault="00954FF4" w:rsidP="00954FF4">
            <w:pPr>
              <w:pStyle w:val="a3"/>
              <w:jc w:val="both"/>
              <w:rPr>
                <w:szCs w:val="28"/>
              </w:rPr>
            </w:pPr>
            <w:r w:rsidRPr="00954FF4">
              <w:rPr>
                <w:szCs w:val="28"/>
              </w:rPr>
              <w:t>Моги</w:t>
            </w:r>
            <w:r w:rsidR="0086582D">
              <w:rPr>
                <w:szCs w:val="28"/>
              </w:rPr>
              <w:t>левська</w:t>
            </w:r>
            <w:r w:rsidRPr="00954FF4">
              <w:rPr>
                <w:szCs w:val="28"/>
              </w:rPr>
              <w:t xml:space="preserve"> Світлана Володимирівна          </w:t>
            </w:r>
          </w:p>
          <w:p w:rsidR="00954FF4" w:rsidRPr="00954FF4" w:rsidRDefault="00954FF4" w:rsidP="00BA355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8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2099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B92A10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6582D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A8310C" w:rsidP="00865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582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637F68" w:rsidP="008658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Вініченко</w:t>
            </w:r>
            <w:proofErr w:type="spellEnd"/>
            <w:r>
              <w:rPr>
                <w:sz w:val="28"/>
                <w:szCs w:val="28"/>
              </w:rPr>
              <w:t xml:space="preserve"> Марина Олексан</w:t>
            </w:r>
            <w:r w:rsidR="0086582D">
              <w:rPr>
                <w:sz w:val="28"/>
                <w:szCs w:val="28"/>
              </w:rPr>
              <w:t>дрівна</w:t>
            </w:r>
          </w:p>
          <w:p w:rsidR="0086582D" w:rsidRPr="0086582D" w:rsidRDefault="0086582D" w:rsidP="008658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86582D" w:rsidP="0086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2100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582D" w:rsidRPr="00B92A10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582D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86582D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6582D" w:rsidRDefault="0086582D" w:rsidP="0086582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92D22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A8310C" w:rsidP="0089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92D2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892D22" w:rsidP="00892D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</w:t>
            </w:r>
            <w:proofErr w:type="spellEnd"/>
            <w:r>
              <w:rPr>
                <w:sz w:val="28"/>
                <w:szCs w:val="28"/>
              </w:rPr>
              <w:t xml:space="preserve"> Костянтин Сергійович</w:t>
            </w:r>
          </w:p>
          <w:p w:rsidR="00892D22" w:rsidRPr="0086582D" w:rsidRDefault="00892D22" w:rsidP="00892D2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892D22" w:rsidP="0089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2098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2D22" w:rsidRPr="00B92A10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2D22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892D22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892D22" w:rsidRDefault="00892D22" w:rsidP="00892D2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0313A5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A8310C" w:rsidP="00031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13A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0313A5" w:rsidP="000313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Бєлан</w:t>
            </w:r>
            <w:proofErr w:type="spellEnd"/>
            <w:r>
              <w:rPr>
                <w:sz w:val="28"/>
                <w:szCs w:val="28"/>
              </w:rPr>
              <w:t xml:space="preserve"> Сергій Олександрович</w:t>
            </w:r>
          </w:p>
          <w:p w:rsidR="000313A5" w:rsidRPr="0086582D" w:rsidRDefault="000313A5" w:rsidP="000313A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0313A5" w:rsidP="00031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2094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13A5" w:rsidRPr="00B92A10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313A5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0313A5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313A5" w:rsidRDefault="000313A5" w:rsidP="000313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4E376B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A8310C" w:rsidP="004E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376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4E376B" w:rsidP="004E3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Кулєшова</w:t>
            </w:r>
            <w:proofErr w:type="spellEnd"/>
            <w:r>
              <w:rPr>
                <w:sz w:val="28"/>
                <w:szCs w:val="28"/>
              </w:rPr>
              <w:t xml:space="preserve"> Тамара Віталіївна</w:t>
            </w:r>
          </w:p>
          <w:p w:rsidR="004E376B" w:rsidRPr="0086582D" w:rsidRDefault="004E376B" w:rsidP="004E376B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4E376B" w:rsidP="004E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2093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76B" w:rsidRPr="00B92A10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376B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4E376B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E376B" w:rsidRDefault="004E376B" w:rsidP="004E376B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EF5ABA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A8310C" w:rsidP="00EF5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F5AB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EF5ABA" w:rsidP="00EF5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Кулєшова</w:t>
            </w:r>
            <w:proofErr w:type="spellEnd"/>
            <w:r>
              <w:rPr>
                <w:sz w:val="28"/>
                <w:szCs w:val="28"/>
              </w:rPr>
              <w:t xml:space="preserve"> Аліна Миколаївна</w:t>
            </w:r>
          </w:p>
          <w:p w:rsidR="00EF5ABA" w:rsidRPr="00311750" w:rsidRDefault="00EF5ABA" w:rsidP="00BA355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EF5ABA" w:rsidP="00EF5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2096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5ABA" w:rsidRPr="00B92A10" w:rsidRDefault="00EF5ABA" w:rsidP="00EF5AB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F5ABA" w:rsidRDefault="00EF5ABA" w:rsidP="00EF5AB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EF5ABA" w:rsidRDefault="00EF5ABA" w:rsidP="00DD69A3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EF5ABA" w:rsidRDefault="00EF5ABA" w:rsidP="00EF5AB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DD69A3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A8310C" w:rsidP="00DD6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69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DD69A3" w:rsidP="00DD69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Кулєшов</w:t>
            </w:r>
            <w:proofErr w:type="spellEnd"/>
            <w:r>
              <w:rPr>
                <w:sz w:val="28"/>
                <w:szCs w:val="28"/>
              </w:rPr>
              <w:t xml:space="preserve"> Андрій Андрійович</w:t>
            </w:r>
          </w:p>
          <w:p w:rsidR="00DD69A3" w:rsidRPr="0086582D" w:rsidRDefault="00DD69A3" w:rsidP="00DD69A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DD69A3" w:rsidP="00DD6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2095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9A3" w:rsidRPr="00B92A10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D69A3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DD69A3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D69A3" w:rsidRDefault="00DD69A3" w:rsidP="00DD69A3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37308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A8310C" w:rsidP="00F37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730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F37308" w:rsidP="00F373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Ольвач</w:t>
            </w:r>
            <w:proofErr w:type="spellEnd"/>
            <w:r>
              <w:rPr>
                <w:sz w:val="28"/>
                <w:szCs w:val="28"/>
              </w:rPr>
              <w:t xml:space="preserve"> Сергій Миколайович</w:t>
            </w:r>
          </w:p>
          <w:p w:rsidR="00F37308" w:rsidRDefault="00F37308" w:rsidP="00F3730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F37308" w:rsidP="00F3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29, на території       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12B0E">
              <w:rPr>
                <w:sz w:val="28"/>
                <w:szCs w:val="28"/>
              </w:rPr>
              <w:t>Автолюбитель</w:t>
            </w:r>
            <w:r>
              <w:rPr>
                <w:sz w:val="28"/>
                <w:szCs w:val="28"/>
              </w:rPr>
              <w:t xml:space="preserve">», земельна ділянка № 2097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7308" w:rsidRPr="00B92A10" w:rsidRDefault="00F37308" w:rsidP="00F3730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власність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7308" w:rsidRDefault="00F37308" w:rsidP="00E5051F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0,0033</w:t>
            </w:r>
          </w:p>
          <w:p w:rsidR="00F37308" w:rsidRDefault="00F37308" w:rsidP="00F3730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6E3F83" w:rsidRDefault="006E3F83" w:rsidP="00A10EF8">
      <w:pPr>
        <w:jc w:val="both"/>
        <w:rPr>
          <w:sz w:val="28"/>
          <w:szCs w:val="28"/>
        </w:rPr>
      </w:pPr>
    </w:p>
    <w:p w:rsidR="0089395C" w:rsidRDefault="0089395C" w:rsidP="00A10EF8">
      <w:pPr>
        <w:jc w:val="both"/>
        <w:rPr>
          <w:sz w:val="28"/>
          <w:szCs w:val="28"/>
        </w:rPr>
      </w:pPr>
    </w:p>
    <w:p w:rsidR="0089395C" w:rsidRPr="0089395C" w:rsidRDefault="0089395C" w:rsidP="0089395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9395C" w:rsidRPr="0089395C" w:rsidRDefault="0089395C" w:rsidP="0089395C">
      <w:pPr>
        <w:ind w:right="-2"/>
        <w:jc w:val="both"/>
        <w:rPr>
          <w:sz w:val="28"/>
          <w:szCs w:val="28"/>
        </w:rPr>
      </w:pPr>
      <w:r w:rsidRPr="0089395C">
        <w:rPr>
          <w:sz w:val="28"/>
          <w:szCs w:val="28"/>
        </w:rPr>
        <w:t>Секретар Сумської міської ради</w:t>
      </w:r>
      <w:r w:rsidRPr="0089395C">
        <w:rPr>
          <w:sz w:val="28"/>
          <w:szCs w:val="28"/>
        </w:rPr>
        <w:tab/>
      </w:r>
      <w:r w:rsidRPr="0089395C">
        <w:rPr>
          <w:sz w:val="28"/>
          <w:szCs w:val="28"/>
        </w:rPr>
        <w:tab/>
      </w:r>
      <w:r w:rsidRPr="0089395C">
        <w:rPr>
          <w:sz w:val="28"/>
          <w:szCs w:val="28"/>
        </w:rPr>
        <w:tab/>
      </w:r>
      <w:r w:rsidRPr="0089395C">
        <w:rPr>
          <w:sz w:val="28"/>
          <w:szCs w:val="28"/>
        </w:rPr>
        <w:tab/>
        <w:t xml:space="preserve"> </w:t>
      </w:r>
      <w:r w:rsidRPr="0089395C">
        <w:rPr>
          <w:sz w:val="28"/>
          <w:szCs w:val="28"/>
        </w:rPr>
        <w:tab/>
      </w:r>
      <w:r w:rsidRPr="0089395C">
        <w:rPr>
          <w:sz w:val="28"/>
          <w:szCs w:val="28"/>
        </w:rPr>
        <w:tab/>
      </w:r>
      <w:r w:rsidRPr="0089395C">
        <w:rPr>
          <w:sz w:val="28"/>
          <w:szCs w:val="28"/>
          <w:lang w:val="ru-RU"/>
        </w:rPr>
        <w:t xml:space="preserve">                                                                   </w:t>
      </w:r>
      <w:r w:rsidRPr="0089395C">
        <w:rPr>
          <w:sz w:val="28"/>
          <w:szCs w:val="28"/>
        </w:rPr>
        <w:t xml:space="preserve">   Олег РЄЗНІК</w:t>
      </w:r>
    </w:p>
    <w:p w:rsidR="0089395C" w:rsidRPr="0089395C" w:rsidRDefault="0089395C" w:rsidP="0089395C">
      <w:pPr>
        <w:ind w:right="-2"/>
        <w:jc w:val="both"/>
        <w:rPr>
          <w:sz w:val="28"/>
          <w:szCs w:val="28"/>
        </w:rPr>
      </w:pPr>
    </w:p>
    <w:p w:rsidR="0089395C" w:rsidRPr="0089395C" w:rsidRDefault="0089395C" w:rsidP="0089395C">
      <w:pPr>
        <w:rPr>
          <w:sz w:val="24"/>
          <w:szCs w:val="24"/>
        </w:rPr>
      </w:pPr>
      <w:r w:rsidRPr="0089395C">
        <w:rPr>
          <w:sz w:val="24"/>
          <w:szCs w:val="24"/>
        </w:rPr>
        <w:t>Виконавець: Клименко Юрій</w:t>
      </w:r>
    </w:p>
    <w:p w:rsidR="00AC6D1D" w:rsidRPr="00033566" w:rsidRDefault="00AC6D1D" w:rsidP="0089395C">
      <w:pPr>
        <w:ind w:right="-2"/>
        <w:jc w:val="both"/>
        <w:rPr>
          <w:sz w:val="24"/>
          <w:szCs w:val="24"/>
        </w:rPr>
      </w:pP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1C33"/>
    <w:rsid w:val="001E340D"/>
    <w:rsid w:val="001F33A7"/>
    <w:rsid w:val="00202600"/>
    <w:rsid w:val="0022771B"/>
    <w:rsid w:val="00231C5D"/>
    <w:rsid w:val="00235B97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2876"/>
    <w:rsid w:val="004016E8"/>
    <w:rsid w:val="00401F87"/>
    <w:rsid w:val="004021BD"/>
    <w:rsid w:val="00405979"/>
    <w:rsid w:val="00405F9B"/>
    <w:rsid w:val="00413838"/>
    <w:rsid w:val="00415040"/>
    <w:rsid w:val="00421E06"/>
    <w:rsid w:val="00425D65"/>
    <w:rsid w:val="00430893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123B4"/>
    <w:rsid w:val="005213A7"/>
    <w:rsid w:val="00525FBC"/>
    <w:rsid w:val="005264A9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D3B51"/>
    <w:rsid w:val="005D49EC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21CA"/>
    <w:rsid w:val="008235EF"/>
    <w:rsid w:val="0082377F"/>
    <w:rsid w:val="00824FF9"/>
    <w:rsid w:val="00831C39"/>
    <w:rsid w:val="00833C46"/>
    <w:rsid w:val="00845A5C"/>
    <w:rsid w:val="00845F4B"/>
    <w:rsid w:val="008476D2"/>
    <w:rsid w:val="00850556"/>
    <w:rsid w:val="008524D4"/>
    <w:rsid w:val="00862908"/>
    <w:rsid w:val="00864C00"/>
    <w:rsid w:val="0086582D"/>
    <w:rsid w:val="008715C5"/>
    <w:rsid w:val="00874F5E"/>
    <w:rsid w:val="00876D59"/>
    <w:rsid w:val="0088041C"/>
    <w:rsid w:val="00882268"/>
    <w:rsid w:val="00886CDA"/>
    <w:rsid w:val="00887741"/>
    <w:rsid w:val="008909BB"/>
    <w:rsid w:val="0089201B"/>
    <w:rsid w:val="00892D22"/>
    <w:rsid w:val="0089395C"/>
    <w:rsid w:val="00897C71"/>
    <w:rsid w:val="008A524B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54FF4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012A"/>
    <w:rsid w:val="009E38E8"/>
    <w:rsid w:val="009E4686"/>
    <w:rsid w:val="009F4CFA"/>
    <w:rsid w:val="00A0300C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310C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A10"/>
    <w:rsid w:val="00B92ECE"/>
    <w:rsid w:val="00BA355C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232EC"/>
    <w:rsid w:val="00C31837"/>
    <w:rsid w:val="00C42F10"/>
    <w:rsid w:val="00C43C71"/>
    <w:rsid w:val="00C53C56"/>
    <w:rsid w:val="00C61138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40DE"/>
    <w:rsid w:val="00EC716E"/>
    <w:rsid w:val="00ED5562"/>
    <w:rsid w:val="00ED568F"/>
    <w:rsid w:val="00EE25B4"/>
    <w:rsid w:val="00EE679D"/>
    <w:rsid w:val="00EF5ABA"/>
    <w:rsid w:val="00F01B62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71"/>
    <w:rsid w:val="00F70365"/>
    <w:rsid w:val="00F73631"/>
    <w:rsid w:val="00F8230E"/>
    <w:rsid w:val="00F824F9"/>
    <w:rsid w:val="00F91409"/>
    <w:rsid w:val="00FB08D4"/>
    <w:rsid w:val="00FB51D9"/>
    <w:rsid w:val="00FC2CE5"/>
    <w:rsid w:val="00FC72E2"/>
    <w:rsid w:val="00FD59C8"/>
    <w:rsid w:val="00FE32DB"/>
    <w:rsid w:val="00FE7D18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A218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  <w:style w:type="paragraph" w:customStyle="1" w:styleId="ab">
    <w:name w:val="Знак"/>
    <w:basedOn w:val="a"/>
    <w:rsid w:val="001E1C3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FE53-4AD6-404A-B941-8FBB20FB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473</cp:revision>
  <cp:lastPrinted>2021-09-30T11:05:00Z</cp:lastPrinted>
  <dcterms:created xsi:type="dcterms:W3CDTF">2017-12-04T08:13:00Z</dcterms:created>
  <dcterms:modified xsi:type="dcterms:W3CDTF">2021-10-01T10:27:00Z</dcterms:modified>
</cp:coreProperties>
</file>