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4B1A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617A2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4B1A7B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645F2" w:rsidRDefault="00AA3D32" w:rsidP="007C6377">
      <w:pPr>
        <w:rPr>
          <w:sz w:val="27"/>
          <w:szCs w:val="27"/>
          <w:lang w:val="uk-UA"/>
        </w:rPr>
      </w:pPr>
    </w:p>
    <w:p w:rsidR="00AA3D32" w:rsidRPr="00F645F2" w:rsidRDefault="0086199A" w:rsidP="00F645F2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від</w:t>
      </w:r>
      <w:r w:rsidR="00DF3430">
        <w:rPr>
          <w:sz w:val="28"/>
          <w:szCs w:val="28"/>
          <w:lang w:val="uk-UA"/>
        </w:rPr>
        <w:t xml:space="preserve"> </w:t>
      </w:r>
      <w:r w:rsidR="004B1A7B">
        <w:rPr>
          <w:sz w:val="28"/>
          <w:szCs w:val="28"/>
          <w:lang w:val="uk-UA"/>
        </w:rPr>
        <w:t>29 вересня</w:t>
      </w:r>
      <w:r w:rsidR="006F65AE" w:rsidRPr="00F645F2">
        <w:rPr>
          <w:sz w:val="28"/>
          <w:szCs w:val="28"/>
          <w:lang w:val="uk-UA"/>
        </w:rPr>
        <w:t xml:space="preserve"> 2021</w:t>
      </w:r>
      <w:r w:rsidR="00AA3D32" w:rsidRPr="00F645F2">
        <w:rPr>
          <w:sz w:val="28"/>
          <w:szCs w:val="28"/>
          <w:lang w:val="uk-UA"/>
        </w:rPr>
        <w:t xml:space="preserve"> року № </w:t>
      </w:r>
      <w:r w:rsidR="004B1A7B">
        <w:rPr>
          <w:sz w:val="28"/>
          <w:szCs w:val="28"/>
          <w:lang w:val="uk-UA"/>
        </w:rPr>
        <w:t>1852</w:t>
      </w:r>
      <w:r w:rsidR="00AA3D32" w:rsidRPr="00F645F2">
        <w:rPr>
          <w:sz w:val="28"/>
          <w:szCs w:val="28"/>
          <w:lang w:val="uk-UA"/>
        </w:rPr>
        <w:t>-МР</w:t>
      </w:r>
    </w:p>
    <w:p w:rsidR="00AA3D32" w:rsidRPr="00F645F2" w:rsidRDefault="00AA3D32" w:rsidP="00F645F2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м. Суми</w:t>
      </w:r>
    </w:p>
    <w:p w:rsidR="00AA3D32" w:rsidRPr="00F645F2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0523D6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645F2" w:rsidRDefault="003A2F7F" w:rsidP="00C32138">
            <w:pPr>
              <w:jc w:val="both"/>
              <w:rPr>
                <w:sz w:val="28"/>
                <w:szCs w:val="28"/>
                <w:lang w:val="uk-UA"/>
              </w:rPr>
            </w:pPr>
            <w:r w:rsidRPr="00F645F2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645F2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C32138">
              <w:rPr>
                <w:sz w:val="28"/>
                <w:szCs w:val="28"/>
                <w:lang w:val="uk-UA"/>
              </w:rPr>
              <w:t>Літовцеву</w:t>
            </w:r>
            <w:proofErr w:type="spellEnd"/>
            <w:r w:rsidR="00C32138">
              <w:rPr>
                <w:sz w:val="28"/>
                <w:szCs w:val="28"/>
                <w:lang w:val="uk-UA"/>
              </w:rPr>
              <w:t xml:space="preserve"> Сергію Миколайовичу</w:t>
            </w:r>
            <w:r w:rsidR="0021565A">
              <w:rPr>
                <w:sz w:val="28"/>
                <w:szCs w:val="28"/>
                <w:lang w:val="uk-UA"/>
              </w:rPr>
              <w:t xml:space="preserve"> </w:t>
            </w:r>
            <w:r w:rsidR="0086199A" w:rsidRPr="00F645F2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F645F2">
              <w:rPr>
                <w:sz w:val="28"/>
                <w:szCs w:val="28"/>
                <w:lang w:val="uk-UA"/>
              </w:rPr>
              <w:t>,</w:t>
            </w:r>
            <w:r w:rsidR="00A608CE" w:rsidRPr="00F645F2">
              <w:rPr>
                <w:sz w:val="28"/>
                <w:szCs w:val="28"/>
                <w:lang w:val="uk-UA"/>
              </w:rPr>
              <w:t xml:space="preserve"> </w:t>
            </w:r>
            <w:r w:rsidR="007B0C73" w:rsidRPr="00F645F2">
              <w:rPr>
                <w:sz w:val="28"/>
                <w:szCs w:val="28"/>
                <w:lang w:val="uk-UA"/>
              </w:rPr>
              <w:t xml:space="preserve">розташованої за </w:t>
            </w:r>
            <w:proofErr w:type="spellStart"/>
            <w:r w:rsidR="000523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0523D6">
              <w:rPr>
                <w:sz w:val="28"/>
                <w:szCs w:val="28"/>
                <w:lang w:val="uk-UA"/>
              </w:rPr>
              <w:t xml:space="preserve">: </w:t>
            </w:r>
            <w:r w:rsidR="0021565A">
              <w:rPr>
                <w:sz w:val="28"/>
                <w:szCs w:val="28"/>
                <w:lang w:val="uk-UA"/>
              </w:rPr>
              <w:t xml:space="preserve">                </w:t>
            </w:r>
            <w:r w:rsidR="000523D6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0523D6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0523D6">
              <w:rPr>
                <w:sz w:val="28"/>
                <w:szCs w:val="28"/>
                <w:lang w:val="uk-UA"/>
              </w:rPr>
              <w:t xml:space="preserve">, вул. </w:t>
            </w:r>
            <w:r w:rsidR="00C32138">
              <w:rPr>
                <w:sz w:val="28"/>
                <w:szCs w:val="28"/>
                <w:lang w:val="uk-UA"/>
              </w:rPr>
              <w:t>Садова</w:t>
            </w:r>
            <w:r w:rsidR="000523D6">
              <w:rPr>
                <w:sz w:val="28"/>
                <w:szCs w:val="28"/>
                <w:lang w:val="uk-UA"/>
              </w:rPr>
              <w:t xml:space="preserve">, </w:t>
            </w:r>
            <w:r w:rsidR="0021565A">
              <w:rPr>
                <w:sz w:val="28"/>
                <w:szCs w:val="28"/>
                <w:lang w:val="uk-UA"/>
              </w:rPr>
              <w:t xml:space="preserve">біля будинку </w:t>
            </w:r>
            <w:r w:rsidR="000523D6">
              <w:rPr>
                <w:sz w:val="28"/>
                <w:szCs w:val="28"/>
                <w:lang w:val="uk-UA"/>
              </w:rPr>
              <w:t xml:space="preserve"> № </w:t>
            </w:r>
            <w:r w:rsidR="00C32138">
              <w:rPr>
                <w:sz w:val="28"/>
                <w:szCs w:val="28"/>
                <w:lang w:val="uk-UA"/>
              </w:rPr>
              <w:t>10/1</w:t>
            </w:r>
            <w:r w:rsidR="0021565A">
              <w:rPr>
                <w:sz w:val="28"/>
                <w:szCs w:val="28"/>
                <w:lang w:val="uk-UA"/>
              </w:rPr>
              <w:t>,</w:t>
            </w:r>
            <w:r w:rsidR="007B0C73" w:rsidRPr="00F645F2">
              <w:rPr>
                <w:sz w:val="28"/>
                <w:szCs w:val="28"/>
                <w:lang w:val="uk-UA"/>
              </w:rPr>
              <w:t xml:space="preserve"> </w:t>
            </w:r>
            <w:r w:rsidR="0048223C" w:rsidRPr="00F645F2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, 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площею </w:t>
            </w:r>
            <w:r w:rsidR="0086199A" w:rsidRPr="00F645F2">
              <w:rPr>
                <w:sz w:val="28"/>
                <w:szCs w:val="28"/>
                <w:lang w:val="uk-UA"/>
              </w:rPr>
              <w:t>0,</w:t>
            </w:r>
            <w:r w:rsidR="00C32138">
              <w:rPr>
                <w:sz w:val="28"/>
                <w:szCs w:val="28"/>
                <w:lang w:val="uk-UA"/>
              </w:rPr>
              <w:t>030</w:t>
            </w:r>
            <w:r w:rsidR="0086199A" w:rsidRPr="00F645F2">
              <w:rPr>
                <w:sz w:val="28"/>
                <w:szCs w:val="28"/>
                <w:lang w:val="uk-UA"/>
              </w:rPr>
              <w:t>0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645F2" w:rsidRDefault="00AA3D32" w:rsidP="00F645F2">
      <w:pPr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645F2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645F2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F645F2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48223C" w:rsidRPr="00F645F2" w:rsidRDefault="0048223C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645F2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617A23">
        <w:rPr>
          <w:sz w:val="28"/>
          <w:szCs w:val="28"/>
          <w:lang w:val="uk-UA"/>
        </w:rPr>
        <w:t>ті</w:t>
      </w:r>
      <w:r w:rsidRPr="00F645F2">
        <w:rPr>
          <w:sz w:val="28"/>
          <w:szCs w:val="28"/>
          <w:lang w:val="uk-UA"/>
        </w:rPr>
        <w:t xml:space="preserve"> 12, </w:t>
      </w:r>
      <w:r w:rsidR="004B1A7B">
        <w:rPr>
          <w:sz w:val="28"/>
          <w:szCs w:val="28"/>
          <w:lang w:val="uk-UA"/>
        </w:rPr>
        <w:t xml:space="preserve">частини четвертої статті 83, </w:t>
      </w:r>
      <w:r w:rsidR="00617A23">
        <w:rPr>
          <w:sz w:val="28"/>
          <w:szCs w:val="28"/>
          <w:lang w:val="uk-UA"/>
        </w:rPr>
        <w:t xml:space="preserve">частини </w:t>
      </w:r>
      <w:r w:rsidR="004B1A7B">
        <w:rPr>
          <w:sz w:val="28"/>
          <w:szCs w:val="28"/>
          <w:lang w:val="uk-UA"/>
        </w:rPr>
        <w:t>сьомої</w:t>
      </w:r>
      <w:r w:rsidR="00617A23">
        <w:rPr>
          <w:sz w:val="28"/>
          <w:szCs w:val="28"/>
          <w:lang w:val="uk-UA"/>
        </w:rPr>
        <w:t xml:space="preserve"> статті </w:t>
      </w:r>
      <w:r w:rsidRPr="00F645F2">
        <w:rPr>
          <w:sz w:val="28"/>
          <w:szCs w:val="28"/>
          <w:lang w:val="uk-UA"/>
        </w:rPr>
        <w:t>118</w:t>
      </w:r>
      <w:r w:rsidR="00617A23">
        <w:rPr>
          <w:sz w:val="28"/>
          <w:szCs w:val="28"/>
          <w:lang w:val="uk-UA"/>
        </w:rPr>
        <w:t xml:space="preserve"> </w:t>
      </w:r>
      <w:r w:rsidRPr="00F645F2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F645F2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645F2">
        <w:rPr>
          <w:sz w:val="28"/>
          <w:szCs w:val="28"/>
          <w:lang w:val="uk-UA"/>
        </w:rPr>
        <w:t xml:space="preserve"> </w:t>
      </w:r>
      <w:r w:rsidR="00C32138">
        <w:rPr>
          <w:sz w:val="28"/>
          <w:szCs w:val="28"/>
          <w:lang w:val="uk-UA"/>
        </w:rPr>
        <w:t>№ 7586-</w:t>
      </w:r>
      <w:r w:rsidR="00A73923" w:rsidRPr="00F645F2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645F2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645F2">
        <w:rPr>
          <w:sz w:val="28"/>
          <w:szCs w:val="28"/>
          <w:lang w:val="uk-UA"/>
        </w:rPr>
        <w:t xml:space="preserve">ї ради (протокол від </w:t>
      </w:r>
      <w:r w:rsidR="00C51280">
        <w:rPr>
          <w:sz w:val="28"/>
          <w:szCs w:val="28"/>
          <w:lang w:val="uk-UA"/>
        </w:rPr>
        <w:t>22.06.</w:t>
      </w:r>
      <w:r w:rsidR="0086199A" w:rsidRPr="00F645F2">
        <w:rPr>
          <w:sz w:val="28"/>
          <w:szCs w:val="28"/>
          <w:lang w:val="uk-UA"/>
        </w:rPr>
        <w:t xml:space="preserve">2021 № </w:t>
      </w:r>
      <w:r w:rsidR="00C51280">
        <w:rPr>
          <w:sz w:val="28"/>
          <w:szCs w:val="28"/>
          <w:lang w:val="uk-UA"/>
        </w:rPr>
        <w:t>23</w:t>
      </w:r>
      <w:r w:rsidR="0086199A" w:rsidRPr="00F645F2">
        <w:rPr>
          <w:sz w:val="28"/>
          <w:szCs w:val="28"/>
          <w:lang w:val="uk-UA"/>
        </w:rPr>
        <w:t>),</w:t>
      </w:r>
      <w:r w:rsidRPr="00F645F2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645F2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645F2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645F2" w:rsidRDefault="00AA3D32" w:rsidP="00F645F2">
      <w:pPr>
        <w:jc w:val="center"/>
        <w:rPr>
          <w:b/>
          <w:sz w:val="28"/>
          <w:szCs w:val="28"/>
          <w:lang w:val="uk-UA"/>
        </w:rPr>
      </w:pPr>
      <w:r w:rsidRPr="00F645F2">
        <w:rPr>
          <w:b/>
          <w:sz w:val="28"/>
          <w:szCs w:val="28"/>
          <w:lang w:val="uk-UA"/>
        </w:rPr>
        <w:t>ВИРІШИЛА:</w:t>
      </w:r>
    </w:p>
    <w:p w:rsidR="00AA3D32" w:rsidRPr="00F645F2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1C2C6B" w:rsidRDefault="00581F45" w:rsidP="001C2C6B">
      <w:pPr>
        <w:ind w:firstLine="567"/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Відмовити</w:t>
      </w:r>
      <w:r w:rsidR="00363734" w:rsidRPr="00F645F2">
        <w:rPr>
          <w:sz w:val="28"/>
          <w:szCs w:val="28"/>
          <w:lang w:val="uk-UA"/>
        </w:rPr>
        <w:t xml:space="preserve"> </w:t>
      </w:r>
      <w:proofErr w:type="spellStart"/>
      <w:r w:rsidR="00DF3430">
        <w:rPr>
          <w:sz w:val="28"/>
          <w:szCs w:val="28"/>
          <w:lang w:val="uk-UA"/>
        </w:rPr>
        <w:t>Літовцеву</w:t>
      </w:r>
      <w:proofErr w:type="spellEnd"/>
      <w:r w:rsidR="00DF3430">
        <w:rPr>
          <w:sz w:val="28"/>
          <w:szCs w:val="28"/>
          <w:lang w:val="uk-UA"/>
        </w:rPr>
        <w:t xml:space="preserve"> Сергію Миколайовичу </w:t>
      </w:r>
      <w:bookmarkStart w:id="0" w:name="_GoBack"/>
      <w:bookmarkEnd w:id="0"/>
      <w:r w:rsidR="00F645F2" w:rsidRPr="00F645F2">
        <w:rPr>
          <w:sz w:val="28"/>
          <w:szCs w:val="28"/>
          <w:lang w:val="uk-UA"/>
        </w:rPr>
        <w:t xml:space="preserve">в наданні дозволу на розроблення проекту землеустрою щодо відведення земельної ділянки у </w:t>
      </w:r>
      <w:r w:rsidR="00F645F2" w:rsidRPr="00DA2B3D">
        <w:rPr>
          <w:sz w:val="28"/>
          <w:szCs w:val="28"/>
          <w:lang w:val="uk-UA"/>
        </w:rPr>
        <w:t>власність</w:t>
      </w:r>
      <w:r w:rsidR="00DA2B3D" w:rsidRPr="00DA2B3D">
        <w:rPr>
          <w:sz w:val="28"/>
          <w:szCs w:val="28"/>
          <w:lang w:val="uk-UA"/>
        </w:rPr>
        <w:t xml:space="preserve"> для </w:t>
      </w:r>
      <w:r w:rsidR="00D00AF9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</w:t>
      </w:r>
      <w:r w:rsidR="001C2C6B">
        <w:rPr>
          <w:sz w:val="28"/>
          <w:szCs w:val="28"/>
          <w:lang w:val="uk-UA"/>
        </w:rPr>
        <w:t>присадибна ділянка</w:t>
      </w:r>
      <w:r w:rsidR="00D00AF9">
        <w:rPr>
          <w:sz w:val="28"/>
          <w:szCs w:val="28"/>
          <w:lang w:val="uk-UA"/>
        </w:rPr>
        <w:t>)</w:t>
      </w:r>
      <w:r w:rsidR="00F645F2" w:rsidRPr="00DA2B3D">
        <w:rPr>
          <w:sz w:val="28"/>
          <w:szCs w:val="28"/>
          <w:lang w:val="uk-UA"/>
        </w:rPr>
        <w:t>, розташованої</w:t>
      </w:r>
      <w:r w:rsidR="00F645F2" w:rsidRPr="00F645F2">
        <w:rPr>
          <w:sz w:val="28"/>
          <w:szCs w:val="28"/>
          <w:lang w:val="uk-UA"/>
        </w:rPr>
        <w:t xml:space="preserve"> </w:t>
      </w:r>
      <w:r w:rsidR="000523D6" w:rsidRPr="00F645F2">
        <w:rPr>
          <w:sz w:val="28"/>
          <w:szCs w:val="28"/>
          <w:lang w:val="uk-UA"/>
        </w:rPr>
        <w:t xml:space="preserve">за </w:t>
      </w:r>
      <w:proofErr w:type="spellStart"/>
      <w:r w:rsidR="000523D6">
        <w:rPr>
          <w:sz w:val="28"/>
          <w:szCs w:val="28"/>
          <w:lang w:val="uk-UA"/>
        </w:rPr>
        <w:t>адресою</w:t>
      </w:r>
      <w:proofErr w:type="spellEnd"/>
      <w:r w:rsidR="000523D6">
        <w:rPr>
          <w:sz w:val="28"/>
          <w:szCs w:val="28"/>
          <w:lang w:val="uk-UA"/>
        </w:rPr>
        <w:t xml:space="preserve">: </w:t>
      </w:r>
      <w:r w:rsidR="00D00AF9">
        <w:rPr>
          <w:sz w:val="28"/>
          <w:szCs w:val="28"/>
          <w:lang w:val="uk-UA"/>
        </w:rPr>
        <w:t xml:space="preserve">с. </w:t>
      </w:r>
      <w:proofErr w:type="spellStart"/>
      <w:r w:rsidR="00D00AF9">
        <w:rPr>
          <w:sz w:val="28"/>
          <w:szCs w:val="28"/>
          <w:lang w:val="uk-UA"/>
        </w:rPr>
        <w:t>Стецьківка</w:t>
      </w:r>
      <w:proofErr w:type="spellEnd"/>
      <w:r w:rsidR="00D00AF9">
        <w:rPr>
          <w:sz w:val="28"/>
          <w:szCs w:val="28"/>
          <w:lang w:val="uk-UA"/>
        </w:rPr>
        <w:t>, вул. Садова, біля будинку № 10/1</w:t>
      </w:r>
      <w:r w:rsidR="0021565A">
        <w:rPr>
          <w:sz w:val="28"/>
          <w:szCs w:val="28"/>
          <w:lang w:val="uk-UA"/>
        </w:rPr>
        <w:t>,</w:t>
      </w:r>
      <w:r w:rsidR="0021565A" w:rsidRPr="00F645F2">
        <w:rPr>
          <w:sz w:val="28"/>
          <w:szCs w:val="28"/>
          <w:lang w:val="uk-UA"/>
        </w:rPr>
        <w:t xml:space="preserve"> на території Сумської міської територіальної громади, орієнтовною площею 0,0</w:t>
      </w:r>
      <w:r w:rsidR="00DF3430">
        <w:rPr>
          <w:sz w:val="28"/>
          <w:szCs w:val="28"/>
          <w:lang w:val="uk-UA"/>
        </w:rPr>
        <w:t>30</w:t>
      </w:r>
      <w:r w:rsidR="0021565A" w:rsidRPr="00F645F2">
        <w:rPr>
          <w:sz w:val="28"/>
          <w:szCs w:val="28"/>
          <w:lang w:val="uk-UA"/>
        </w:rPr>
        <w:t>0 га</w:t>
      </w:r>
      <w:r w:rsidR="006349E8" w:rsidRPr="00F645F2">
        <w:rPr>
          <w:sz w:val="28"/>
          <w:szCs w:val="28"/>
          <w:lang w:val="uk-UA"/>
        </w:rPr>
        <w:t xml:space="preserve">, </w:t>
      </w:r>
      <w:r w:rsidR="006277DF" w:rsidRPr="006440AA">
        <w:rPr>
          <w:sz w:val="28"/>
          <w:szCs w:val="28"/>
          <w:lang w:val="uk-UA"/>
        </w:rPr>
        <w:t xml:space="preserve">у зв’язку з невідповідністю </w:t>
      </w:r>
      <w:r w:rsidR="006277DF" w:rsidRPr="006440AA">
        <w:rPr>
          <w:sz w:val="28"/>
          <w:szCs w:val="28"/>
          <w:shd w:val="clear" w:color="auto" w:fill="FFFFFF"/>
          <w:lang w:val="uk-UA"/>
        </w:rPr>
        <w:t>місця розташування об'єкта вимогам законів, прийнятих відповідно до них нормативно-правових актів, а саме</w:t>
      </w:r>
      <w:r w:rsidR="006277DF">
        <w:rPr>
          <w:sz w:val="28"/>
          <w:szCs w:val="28"/>
          <w:shd w:val="clear" w:color="auto" w:fill="FFFFFF"/>
          <w:lang w:val="uk-UA"/>
        </w:rPr>
        <w:t>:</w:t>
      </w:r>
      <w:r w:rsidR="006277DF" w:rsidRPr="00F645F2">
        <w:rPr>
          <w:sz w:val="28"/>
          <w:szCs w:val="28"/>
          <w:lang w:val="uk-UA"/>
        </w:rPr>
        <w:t xml:space="preserve"> </w:t>
      </w:r>
    </w:p>
    <w:p w:rsidR="001C2C6B" w:rsidRPr="004B1A7B" w:rsidRDefault="008752D1" w:rsidP="00687160">
      <w:pPr>
        <w:pStyle w:val="a5"/>
        <w:numPr>
          <w:ilvl w:val="0"/>
          <w:numId w:val="2"/>
        </w:num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4B1A7B">
        <w:rPr>
          <w:sz w:val="28"/>
          <w:szCs w:val="28"/>
          <w:lang w:val="uk-UA"/>
        </w:rPr>
        <w:t>вимогам</w:t>
      </w:r>
      <w:r w:rsidR="005A7577" w:rsidRPr="004B1A7B">
        <w:rPr>
          <w:sz w:val="28"/>
          <w:szCs w:val="28"/>
          <w:lang w:val="uk-UA"/>
        </w:rPr>
        <w:t xml:space="preserve"> існуючого</w:t>
      </w:r>
      <w:r w:rsidRPr="004B1A7B">
        <w:rPr>
          <w:sz w:val="28"/>
          <w:szCs w:val="28"/>
          <w:lang w:val="uk-UA"/>
        </w:rPr>
        <w:t xml:space="preserve"> </w:t>
      </w:r>
      <w:r w:rsidR="001C2C6B" w:rsidRPr="004B1A7B">
        <w:rPr>
          <w:sz w:val="28"/>
          <w:szCs w:val="28"/>
          <w:lang w:val="uk-UA"/>
        </w:rPr>
        <w:t>Генерального плану</w:t>
      </w:r>
      <w:r w:rsidR="007C1D10" w:rsidRPr="004B1A7B">
        <w:rPr>
          <w:sz w:val="28"/>
          <w:szCs w:val="28"/>
          <w:lang w:val="uk-UA"/>
        </w:rPr>
        <w:t xml:space="preserve"> с. </w:t>
      </w:r>
      <w:proofErr w:type="spellStart"/>
      <w:r w:rsidR="007C1D10" w:rsidRPr="004B1A7B">
        <w:rPr>
          <w:sz w:val="28"/>
          <w:szCs w:val="28"/>
          <w:lang w:val="uk-UA"/>
        </w:rPr>
        <w:t>Стецьківка</w:t>
      </w:r>
      <w:proofErr w:type="spellEnd"/>
      <w:r w:rsidR="007F7D41" w:rsidRPr="004B1A7B">
        <w:rPr>
          <w:sz w:val="28"/>
          <w:szCs w:val="28"/>
          <w:lang w:val="uk-UA"/>
        </w:rPr>
        <w:t xml:space="preserve">, </w:t>
      </w:r>
      <w:r w:rsidR="001C2C6B" w:rsidRPr="004B1A7B">
        <w:rPr>
          <w:sz w:val="28"/>
          <w:szCs w:val="28"/>
          <w:lang w:val="uk-UA"/>
        </w:rPr>
        <w:t>затверджен</w:t>
      </w:r>
      <w:r w:rsidR="008A4382" w:rsidRPr="004B1A7B">
        <w:rPr>
          <w:sz w:val="28"/>
          <w:szCs w:val="28"/>
          <w:lang w:val="uk-UA"/>
        </w:rPr>
        <w:t>ого</w:t>
      </w:r>
      <w:r w:rsidR="001C2C6B" w:rsidRPr="004B1A7B">
        <w:rPr>
          <w:sz w:val="28"/>
          <w:szCs w:val="28"/>
          <w:lang w:val="uk-UA"/>
        </w:rPr>
        <w:t xml:space="preserve"> рішенням Виконавчого комітету Сумської обласної Ради</w:t>
      </w:r>
      <w:r w:rsidR="008A4382" w:rsidRPr="004B1A7B">
        <w:rPr>
          <w:sz w:val="28"/>
          <w:szCs w:val="28"/>
          <w:lang w:val="uk-UA"/>
        </w:rPr>
        <w:t xml:space="preserve">                       </w:t>
      </w:r>
      <w:r w:rsidR="001C2C6B" w:rsidRPr="004B1A7B">
        <w:rPr>
          <w:sz w:val="28"/>
          <w:szCs w:val="28"/>
          <w:lang w:val="uk-UA"/>
        </w:rPr>
        <w:t xml:space="preserve"> народних</w:t>
      </w:r>
      <w:r w:rsidR="008A4382" w:rsidRPr="004B1A7B">
        <w:rPr>
          <w:sz w:val="28"/>
          <w:szCs w:val="28"/>
          <w:lang w:val="uk-UA"/>
        </w:rPr>
        <w:t xml:space="preserve"> </w:t>
      </w:r>
      <w:r w:rsidR="001C2C6B" w:rsidRPr="004B1A7B">
        <w:rPr>
          <w:sz w:val="28"/>
          <w:szCs w:val="28"/>
          <w:lang w:val="uk-UA"/>
        </w:rPr>
        <w:t>депутатів</w:t>
      </w:r>
      <w:r w:rsidR="008A4382" w:rsidRPr="004B1A7B">
        <w:rPr>
          <w:sz w:val="28"/>
          <w:szCs w:val="28"/>
          <w:lang w:val="uk-UA"/>
        </w:rPr>
        <w:t xml:space="preserve"> </w:t>
      </w:r>
      <w:r w:rsidR="001C2C6B" w:rsidRPr="004B1A7B">
        <w:rPr>
          <w:sz w:val="28"/>
          <w:szCs w:val="28"/>
          <w:lang w:val="uk-UA"/>
        </w:rPr>
        <w:t>від 05.09.1979 №440</w:t>
      </w:r>
      <w:r w:rsidR="00DA3307" w:rsidRPr="004B1A7B">
        <w:rPr>
          <w:sz w:val="28"/>
          <w:szCs w:val="28"/>
          <w:lang w:val="uk-UA"/>
        </w:rPr>
        <w:t>,</w:t>
      </w:r>
      <w:r w:rsidR="007C1D10" w:rsidRPr="004B1A7B">
        <w:rPr>
          <w:sz w:val="28"/>
          <w:szCs w:val="28"/>
          <w:lang w:val="uk-UA"/>
        </w:rPr>
        <w:t xml:space="preserve"> </w:t>
      </w:r>
      <w:r w:rsidR="005A7577" w:rsidRPr="004B1A7B">
        <w:rPr>
          <w:sz w:val="28"/>
          <w:szCs w:val="28"/>
          <w:lang w:val="uk-UA"/>
        </w:rPr>
        <w:t xml:space="preserve">згідно </w:t>
      </w:r>
      <w:r w:rsidR="001604D5" w:rsidRPr="004B1A7B">
        <w:rPr>
          <w:sz w:val="28"/>
          <w:szCs w:val="28"/>
          <w:lang w:val="uk-UA"/>
        </w:rPr>
        <w:t>якого</w:t>
      </w:r>
      <w:r w:rsidR="005A7577" w:rsidRPr="004B1A7B">
        <w:rPr>
          <w:sz w:val="28"/>
          <w:szCs w:val="28"/>
          <w:lang w:val="uk-UA"/>
        </w:rPr>
        <w:t xml:space="preserve"> </w:t>
      </w:r>
      <w:r w:rsidR="0021565A" w:rsidRPr="004B1A7B">
        <w:rPr>
          <w:sz w:val="28"/>
          <w:szCs w:val="28"/>
          <w:lang w:val="uk-UA"/>
        </w:rPr>
        <w:t>запитувана земельна</w:t>
      </w:r>
      <w:r w:rsidR="001C2C6B" w:rsidRPr="004B1A7B">
        <w:rPr>
          <w:sz w:val="28"/>
          <w:szCs w:val="28"/>
          <w:lang w:val="uk-UA"/>
        </w:rPr>
        <w:t xml:space="preserve"> ділянка потрапляє в зону зелених насаджень </w:t>
      </w:r>
      <w:r w:rsidR="00E54EF2" w:rsidRPr="004B1A7B">
        <w:rPr>
          <w:sz w:val="28"/>
          <w:szCs w:val="28"/>
          <w:lang w:val="uk-UA"/>
        </w:rPr>
        <w:t>і</w:t>
      </w:r>
      <w:r w:rsidR="001C2C6B" w:rsidRPr="004B1A7B">
        <w:rPr>
          <w:sz w:val="28"/>
          <w:szCs w:val="28"/>
          <w:lang w:val="uk-UA"/>
        </w:rPr>
        <w:t xml:space="preserve"> прибережн</w:t>
      </w:r>
      <w:r w:rsidR="00E54EF2" w:rsidRPr="004B1A7B">
        <w:rPr>
          <w:sz w:val="28"/>
          <w:szCs w:val="28"/>
          <w:lang w:val="uk-UA"/>
        </w:rPr>
        <w:t xml:space="preserve">у </w:t>
      </w:r>
      <w:r w:rsidR="001C2C6B" w:rsidRPr="004B1A7B">
        <w:rPr>
          <w:sz w:val="28"/>
          <w:szCs w:val="28"/>
          <w:lang w:val="uk-UA"/>
        </w:rPr>
        <w:t>захисну смугу від існуючої водойми</w:t>
      </w:r>
      <w:r w:rsidR="008A4382" w:rsidRPr="004B1A7B">
        <w:rPr>
          <w:sz w:val="28"/>
          <w:szCs w:val="28"/>
          <w:lang w:val="uk-UA"/>
        </w:rPr>
        <w:t xml:space="preserve">, </w:t>
      </w:r>
      <w:r w:rsidR="0018794A" w:rsidRPr="004B1A7B">
        <w:rPr>
          <w:sz w:val="28"/>
          <w:szCs w:val="28"/>
          <w:lang w:val="uk-UA"/>
        </w:rPr>
        <w:t xml:space="preserve">та, </w:t>
      </w:r>
      <w:r w:rsidR="001604D5" w:rsidRPr="004B1A7B">
        <w:rPr>
          <w:sz w:val="28"/>
          <w:szCs w:val="28"/>
          <w:shd w:val="clear" w:color="auto" w:fill="FFFFFF"/>
          <w:lang w:val="uk-UA"/>
        </w:rPr>
        <w:t>відповідно до</w:t>
      </w:r>
      <w:r w:rsidR="008A4382" w:rsidRPr="004B1A7B">
        <w:rPr>
          <w:sz w:val="28"/>
          <w:szCs w:val="28"/>
          <w:shd w:val="clear" w:color="auto" w:fill="FFFFFF"/>
          <w:lang w:val="uk-UA"/>
        </w:rPr>
        <w:t xml:space="preserve"> частини 4</w:t>
      </w:r>
      <w:r w:rsidR="004B1A7B">
        <w:rPr>
          <w:sz w:val="28"/>
          <w:szCs w:val="28"/>
          <w:shd w:val="clear" w:color="auto" w:fill="FFFFFF"/>
          <w:lang w:val="uk-UA"/>
        </w:rPr>
        <w:t xml:space="preserve">                    </w:t>
      </w:r>
      <w:r w:rsidR="008A4382" w:rsidRPr="004B1A7B">
        <w:rPr>
          <w:sz w:val="28"/>
          <w:szCs w:val="28"/>
          <w:shd w:val="clear" w:color="auto" w:fill="FFFFFF"/>
          <w:lang w:val="uk-UA"/>
        </w:rPr>
        <w:t xml:space="preserve"> </w:t>
      </w:r>
      <w:r w:rsidR="008A4382" w:rsidRPr="004B1A7B">
        <w:rPr>
          <w:sz w:val="28"/>
          <w:szCs w:val="28"/>
          <w:shd w:val="clear" w:color="auto" w:fill="FFFFFF"/>
          <w:lang w:val="uk-UA"/>
        </w:rPr>
        <w:lastRenderedPageBreak/>
        <w:t xml:space="preserve">статті 83 </w:t>
      </w:r>
      <w:r w:rsidR="008A4382" w:rsidRPr="004B1A7B">
        <w:rPr>
          <w:sz w:val="28"/>
          <w:szCs w:val="28"/>
          <w:lang w:val="uk-UA"/>
        </w:rPr>
        <w:t>Земельного кодексу України</w:t>
      </w:r>
      <w:r w:rsidR="0018794A" w:rsidRPr="004B1A7B">
        <w:rPr>
          <w:sz w:val="28"/>
          <w:szCs w:val="28"/>
          <w:lang w:val="uk-UA"/>
        </w:rPr>
        <w:t>,</w:t>
      </w:r>
      <w:r w:rsidR="008A4382" w:rsidRPr="004B1A7B">
        <w:rPr>
          <w:sz w:val="28"/>
          <w:szCs w:val="28"/>
          <w:shd w:val="clear" w:color="auto" w:fill="FFFFFF"/>
          <w:lang w:val="uk-UA"/>
        </w:rPr>
        <w:t xml:space="preserve"> не може </w:t>
      </w:r>
      <w:r w:rsidR="0018794A" w:rsidRPr="004B1A7B">
        <w:rPr>
          <w:sz w:val="28"/>
          <w:szCs w:val="28"/>
          <w:shd w:val="clear" w:color="auto" w:fill="FFFFFF"/>
          <w:lang w:val="uk-UA"/>
        </w:rPr>
        <w:t>бути передана</w:t>
      </w:r>
      <w:r w:rsidR="008A4382" w:rsidRPr="004B1A7B">
        <w:rPr>
          <w:sz w:val="28"/>
          <w:szCs w:val="28"/>
          <w:shd w:val="clear" w:color="auto" w:fill="FFFFFF"/>
          <w:lang w:val="uk-UA"/>
        </w:rPr>
        <w:t xml:space="preserve"> у приватну власність</w:t>
      </w:r>
      <w:r w:rsidR="0018794A" w:rsidRPr="004B1A7B">
        <w:rPr>
          <w:sz w:val="28"/>
          <w:szCs w:val="28"/>
          <w:shd w:val="clear" w:color="auto" w:fill="FFFFFF"/>
          <w:lang w:val="uk-UA"/>
        </w:rPr>
        <w:t>.</w:t>
      </w:r>
      <w:r w:rsidR="008A4382" w:rsidRPr="004B1A7B">
        <w:rPr>
          <w:sz w:val="28"/>
          <w:szCs w:val="28"/>
          <w:lang w:val="uk-UA"/>
        </w:rPr>
        <w:t xml:space="preserve"> </w:t>
      </w:r>
    </w:p>
    <w:p w:rsidR="00177B4B" w:rsidRPr="00F645F2" w:rsidRDefault="00177B4B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2B3D" w:rsidRPr="00F645F2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B1A7B" w:rsidRDefault="004B1A7B" w:rsidP="004B1A7B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4B1A7B" w:rsidRDefault="004B1A7B" w:rsidP="004B1A7B">
      <w:pPr>
        <w:ind w:right="-1"/>
        <w:rPr>
          <w:sz w:val="27"/>
          <w:szCs w:val="27"/>
          <w:lang w:val="uk-UA"/>
        </w:rPr>
      </w:pPr>
    </w:p>
    <w:p w:rsidR="004B1A7B" w:rsidRDefault="004B1A7B" w:rsidP="004B1A7B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4F5CA8" w:rsidRPr="006277DF" w:rsidRDefault="004F5CA8" w:rsidP="004B1A7B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sectPr w:rsidR="004F5CA8" w:rsidRPr="006277DF" w:rsidSect="004B1A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AC5249E"/>
    <w:multiLevelType w:val="hybridMultilevel"/>
    <w:tmpl w:val="21F06C8E"/>
    <w:lvl w:ilvl="0" w:tplc="99D85B7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54EFC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04D5"/>
    <w:rsid w:val="001615FA"/>
    <w:rsid w:val="00173137"/>
    <w:rsid w:val="00177B4B"/>
    <w:rsid w:val="00182A63"/>
    <w:rsid w:val="0018794A"/>
    <w:rsid w:val="00193492"/>
    <w:rsid w:val="00194A1C"/>
    <w:rsid w:val="001C2C6B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085E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1A7B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17A23"/>
    <w:rsid w:val="00623852"/>
    <w:rsid w:val="006277DF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628A"/>
    <w:rsid w:val="00867BEA"/>
    <w:rsid w:val="00874B25"/>
    <w:rsid w:val="008752D1"/>
    <w:rsid w:val="0088401C"/>
    <w:rsid w:val="0089203A"/>
    <w:rsid w:val="008971AD"/>
    <w:rsid w:val="008A4382"/>
    <w:rsid w:val="008B1862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138"/>
    <w:rsid w:val="00C3295E"/>
    <w:rsid w:val="00C341F2"/>
    <w:rsid w:val="00C45B35"/>
    <w:rsid w:val="00C51280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0AF9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3430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4EF2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4223"/>
    <w:rsid w:val="00FB2E41"/>
    <w:rsid w:val="00FB461C"/>
    <w:rsid w:val="00FC092B"/>
    <w:rsid w:val="00FC545D"/>
    <w:rsid w:val="00FD54E8"/>
    <w:rsid w:val="00FE24EA"/>
    <w:rsid w:val="00FE440C"/>
    <w:rsid w:val="00FF2FBB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3D67-BE73-41F8-AD26-98149490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51</cp:revision>
  <cp:lastPrinted>2021-07-01T07:30:00Z</cp:lastPrinted>
  <dcterms:created xsi:type="dcterms:W3CDTF">2021-02-10T06:47:00Z</dcterms:created>
  <dcterms:modified xsi:type="dcterms:W3CDTF">2021-10-01T09:03:00Z</dcterms:modified>
</cp:coreProperties>
</file>