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9B647C" w:rsidRPr="009B647C" w:rsidTr="003F6213">
        <w:trPr>
          <w:trHeight w:val="1264"/>
          <w:jc w:val="center"/>
        </w:trPr>
        <w:tc>
          <w:tcPr>
            <w:tcW w:w="4283" w:type="dxa"/>
          </w:tcPr>
          <w:p w:rsidR="009B647C" w:rsidRPr="009B647C" w:rsidRDefault="009B647C" w:rsidP="009B64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9B647C" w:rsidRPr="009B647C" w:rsidRDefault="009B647C" w:rsidP="009B647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9B647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9B647C" w:rsidRPr="009B647C" w:rsidRDefault="009B647C" w:rsidP="009B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B647C" w:rsidRPr="009B647C" w:rsidRDefault="009B647C" w:rsidP="009B64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B647C" w:rsidRPr="009B647C" w:rsidRDefault="009B647C" w:rsidP="009B64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B647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B647C" w:rsidRPr="009B647C" w:rsidRDefault="009B647C" w:rsidP="009B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9B6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9B6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9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9B647C" w:rsidRPr="009B647C" w:rsidRDefault="009B647C" w:rsidP="009B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B64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B647C" w:rsidRPr="009B647C" w:rsidRDefault="009B647C" w:rsidP="009B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9B647C" w:rsidRPr="009B647C" w:rsidRDefault="009B647C" w:rsidP="009B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9B647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1861</w:t>
      </w:r>
      <w:r w:rsidRPr="009B647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9B647C" w:rsidRPr="009B647C" w:rsidRDefault="009B647C" w:rsidP="009B64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9B647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C137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CC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7D6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Донченку Івану Федоровичу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Компресорна, </w:t>
            </w:r>
            <w:r w:rsidR="002929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0,0020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A17" w:rsidRPr="00E13420" w:rsidRDefault="00373A17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C1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585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83</w:t>
      </w:r>
      <w:r w:rsid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частини сьомої статті 118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1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E87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13.07.2021 </w:t>
      </w:r>
      <w:r w:rsidR="00624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26,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</w:t>
      </w:r>
      <w:r w:rsidR="00624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73A17" w:rsidRDefault="00373A17" w:rsidP="00373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3A17" w:rsidRPr="00E13420" w:rsidRDefault="00373A17" w:rsidP="00373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3A17" w:rsidRDefault="003B46EC" w:rsidP="00373A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44AF9">
        <w:rPr>
          <w:color w:val="000000" w:themeColor="text1"/>
          <w:sz w:val="28"/>
          <w:szCs w:val="28"/>
          <w:lang w:val="uk-UA" w:eastAsia="ru-RU"/>
        </w:rPr>
        <w:t>Відмовити</w:t>
      </w:r>
      <w:r w:rsidR="00BC69CF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64281">
        <w:rPr>
          <w:color w:val="000000" w:themeColor="text1"/>
          <w:sz w:val="28"/>
          <w:szCs w:val="28"/>
          <w:lang w:val="uk-UA" w:eastAsia="ru-RU"/>
        </w:rPr>
        <w:t>Донченку Івану Федоровичу</w:t>
      </w:r>
      <w:r w:rsidR="00BC69CF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F44AF9">
        <w:rPr>
          <w:color w:val="000000" w:themeColor="text1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44AF9">
        <w:rPr>
          <w:color w:val="000000" w:themeColor="text1"/>
          <w:sz w:val="28"/>
          <w:szCs w:val="28"/>
          <w:lang w:val="uk-UA" w:eastAsia="ru-RU"/>
        </w:rPr>
        <w:t xml:space="preserve"> відведення </w:t>
      </w:r>
      <w:r w:rsidR="00E87411" w:rsidRPr="00F44AF9">
        <w:rPr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91B39" w:rsidRPr="00F44AF9">
        <w:rPr>
          <w:color w:val="000000" w:themeColor="text1"/>
          <w:sz w:val="28"/>
          <w:szCs w:val="28"/>
          <w:lang w:val="uk-UA" w:eastAsia="ru-RU"/>
        </w:rPr>
        <w:t>земельної ділянки</w:t>
      </w:r>
      <w:r w:rsidR="001D425A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8A5C3B" w:rsidRPr="00F44AF9">
        <w:rPr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8A5C3B" w:rsidRPr="00F44AF9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A5C3B" w:rsidRPr="00F44AF9">
        <w:rPr>
          <w:color w:val="000000" w:themeColor="text1"/>
          <w:sz w:val="28"/>
          <w:szCs w:val="28"/>
          <w:lang w:val="uk-UA" w:eastAsia="ru-RU"/>
        </w:rPr>
        <w:t>: м. Суми</w:t>
      </w:r>
      <w:r w:rsidR="00144065" w:rsidRPr="00F44AF9">
        <w:rPr>
          <w:color w:val="000000" w:themeColor="text1"/>
          <w:sz w:val="28"/>
          <w:szCs w:val="28"/>
          <w:lang w:val="uk-UA" w:eastAsia="ru-RU"/>
        </w:rPr>
        <w:t>,</w:t>
      </w:r>
      <w:r w:rsidR="00BC69CF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7D6266" w:rsidRPr="00F44AF9">
        <w:rPr>
          <w:color w:val="000000" w:themeColor="text1"/>
          <w:sz w:val="28"/>
          <w:szCs w:val="28"/>
          <w:lang w:val="uk-UA" w:eastAsia="ru-RU"/>
        </w:rPr>
        <w:t>вул. Компресорна, 11</w:t>
      </w:r>
      <w:r w:rsidR="00564281">
        <w:rPr>
          <w:color w:val="000000" w:themeColor="text1"/>
          <w:sz w:val="28"/>
          <w:szCs w:val="28"/>
          <w:lang w:val="uk-UA" w:eastAsia="ru-RU"/>
        </w:rPr>
        <w:t xml:space="preserve">, орієнтовною площею 0,0020 га </w:t>
      </w:r>
      <w:r w:rsidR="007D6266" w:rsidRPr="00F44AF9">
        <w:rPr>
          <w:color w:val="000000" w:themeColor="text1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</w:t>
      </w:r>
      <w:r w:rsidR="00B33BB3" w:rsidRPr="00F44AF9">
        <w:rPr>
          <w:color w:val="000000" w:themeColor="text1"/>
          <w:sz w:val="28"/>
          <w:szCs w:val="28"/>
          <w:lang w:val="uk-UA" w:eastAsia="ru-RU"/>
        </w:rPr>
        <w:t>)</w:t>
      </w:r>
      <w:r w:rsidR="007D6266" w:rsidRPr="00F44AF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1953F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невідповідністю об’єкта нормативно-правовим актам:</w:t>
      </w:r>
    </w:p>
    <w:p w:rsidR="001953F4" w:rsidRPr="00373A17" w:rsidRDefault="00373A17" w:rsidP="00373A1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="00457302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земельна ділянка, позначена на доданому до клопотання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457302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заявником графічному матеріалі, потрапляє в межі житлової                                                      вулиці Компресорна шириною 15 метрів,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 в разі відведення </w:t>
      </w:r>
      <w:r w:rsidR="002F199F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земельної ділянки, ширина вулиці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зменшиться до менше нормативних розмірів,</w:t>
      </w:r>
      <w:r w:rsidR="002F199F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44AF9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що може призвести до порушення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руху авт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отранспорту</w:t>
      </w:r>
      <w:r w:rsid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2F199F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невідповідності 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вимог</w:t>
      </w:r>
      <w:r w:rsidR="002F199F" w:rsidRPr="00F44AF9">
        <w:rPr>
          <w:color w:val="000000" w:themeColor="text1"/>
          <w:sz w:val="28"/>
          <w:szCs w:val="28"/>
          <w:lang w:val="uk-UA" w:eastAsia="ru-RU"/>
        </w:rPr>
        <w:t xml:space="preserve">ам </w:t>
      </w:r>
      <w:r w:rsidR="001953F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пункту 10.7.6 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1953F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від 26.04.2019 № 104</w:t>
      </w:r>
      <w:r w:rsidR="00CF3984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, згідно з яким нормативна ширина житлової вулиці у мі</w:t>
      </w:r>
      <w:r w:rsidR="002F199F" w:rsidRPr="00F44AF9">
        <w:rPr>
          <w:color w:val="000000" w:themeColor="text1"/>
          <w:sz w:val="28"/>
          <w:szCs w:val="28"/>
          <w:shd w:val="clear" w:color="auto" w:fill="FFFFFF"/>
          <w:lang w:val="uk-UA"/>
        </w:rPr>
        <w:t>стах має дорівнювати 15-35 метрів.</w:t>
      </w:r>
    </w:p>
    <w:p w:rsidR="001953F4" w:rsidRPr="001953F4" w:rsidRDefault="001953F4" w:rsidP="002F199F">
      <w:pPr>
        <w:pStyle w:val="rvps2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  <w:lang w:val="uk-UA" w:eastAsia="ru-RU"/>
        </w:rPr>
      </w:pPr>
    </w:p>
    <w:p w:rsidR="00D9333D" w:rsidRDefault="00D9333D" w:rsidP="00D933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373A17" w:rsidRDefault="00373A17" w:rsidP="00D9333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</w:p>
    <w:p w:rsidR="009B647C" w:rsidRPr="009B647C" w:rsidRDefault="009B647C" w:rsidP="009B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B647C" w:rsidRPr="009B647C" w:rsidRDefault="009B647C" w:rsidP="009B64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9B647C" w:rsidRPr="009B647C" w:rsidRDefault="009B647C" w:rsidP="009B64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647C" w:rsidRPr="009B647C" w:rsidRDefault="009B647C" w:rsidP="009B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9B647C" w:rsidRPr="009B647C" w:rsidRDefault="009B647C" w:rsidP="009B6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3A17" w:rsidRDefault="00373A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8043F" w:rsidSect="00373A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5DDC"/>
    <w:multiLevelType w:val="hybridMultilevel"/>
    <w:tmpl w:val="85D2620E"/>
    <w:lvl w:ilvl="0" w:tplc="2AA07F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37C6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37E6"/>
    <w:rsid w:val="00105A44"/>
    <w:rsid w:val="00113DBA"/>
    <w:rsid w:val="00122F9C"/>
    <w:rsid w:val="00134D2C"/>
    <w:rsid w:val="00144065"/>
    <w:rsid w:val="00152A7B"/>
    <w:rsid w:val="001541BF"/>
    <w:rsid w:val="0016086A"/>
    <w:rsid w:val="00167036"/>
    <w:rsid w:val="001712DA"/>
    <w:rsid w:val="001953F4"/>
    <w:rsid w:val="001A6390"/>
    <w:rsid w:val="001A73DE"/>
    <w:rsid w:val="001B24B5"/>
    <w:rsid w:val="001B4D2B"/>
    <w:rsid w:val="001B55C8"/>
    <w:rsid w:val="001C5A75"/>
    <w:rsid w:val="001C6D58"/>
    <w:rsid w:val="001D425A"/>
    <w:rsid w:val="001F196A"/>
    <w:rsid w:val="00205809"/>
    <w:rsid w:val="002252AD"/>
    <w:rsid w:val="00240F65"/>
    <w:rsid w:val="00251F88"/>
    <w:rsid w:val="00253DE9"/>
    <w:rsid w:val="0026137D"/>
    <w:rsid w:val="0026230F"/>
    <w:rsid w:val="00272F78"/>
    <w:rsid w:val="00292958"/>
    <w:rsid w:val="0029310D"/>
    <w:rsid w:val="002B5E12"/>
    <w:rsid w:val="002D4350"/>
    <w:rsid w:val="002E1584"/>
    <w:rsid w:val="002E44E2"/>
    <w:rsid w:val="002F199F"/>
    <w:rsid w:val="002F32DC"/>
    <w:rsid w:val="00300AC2"/>
    <w:rsid w:val="0031474A"/>
    <w:rsid w:val="00353DC6"/>
    <w:rsid w:val="0035785D"/>
    <w:rsid w:val="00373A17"/>
    <w:rsid w:val="003A0E7D"/>
    <w:rsid w:val="003B0618"/>
    <w:rsid w:val="003B42FB"/>
    <w:rsid w:val="003B46EC"/>
    <w:rsid w:val="003B7D11"/>
    <w:rsid w:val="003C6044"/>
    <w:rsid w:val="003E05B8"/>
    <w:rsid w:val="003E0D8C"/>
    <w:rsid w:val="003E14B4"/>
    <w:rsid w:val="003E59C7"/>
    <w:rsid w:val="003E60C2"/>
    <w:rsid w:val="003F1256"/>
    <w:rsid w:val="00402B21"/>
    <w:rsid w:val="00437254"/>
    <w:rsid w:val="00457302"/>
    <w:rsid w:val="004736C4"/>
    <w:rsid w:val="004834E1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64281"/>
    <w:rsid w:val="00570EF9"/>
    <w:rsid w:val="00572E74"/>
    <w:rsid w:val="00581FC4"/>
    <w:rsid w:val="00584067"/>
    <w:rsid w:val="00585073"/>
    <w:rsid w:val="005966D4"/>
    <w:rsid w:val="005A14C6"/>
    <w:rsid w:val="005B3062"/>
    <w:rsid w:val="005C18DC"/>
    <w:rsid w:val="005C4299"/>
    <w:rsid w:val="005D5B70"/>
    <w:rsid w:val="00624B2B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D7EF1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D6266"/>
    <w:rsid w:val="007E7A30"/>
    <w:rsid w:val="007F3E41"/>
    <w:rsid w:val="007F4E3C"/>
    <w:rsid w:val="007F69BB"/>
    <w:rsid w:val="0080751C"/>
    <w:rsid w:val="00811F9F"/>
    <w:rsid w:val="00815E94"/>
    <w:rsid w:val="008273E4"/>
    <w:rsid w:val="00841A7A"/>
    <w:rsid w:val="00844F70"/>
    <w:rsid w:val="00847321"/>
    <w:rsid w:val="008528DF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B647C"/>
    <w:rsid w:val="009C7E03"/>
    <w:rsid w:val="009F0F5E"/>
    <w:rsid w:val="00A03170"/>
    <w:rsid w:val="00A06F7D"/>
    <w:rsid w:val="00A17B36"/>
    <w:rsid w:val="00A23F58"/>
    <w:rsid w:val="00A5381E"/>
    <w:rsid w:val="00A73274"/>
    <w:rsid w:val="00A73E6B"/>
    <w:rsid w:val="00A77E25"/>
    <w:rsid w:val="00A86262"/>
    <w:rsid w:val="00A92485"/>
    <w:rsid w:val="00AB0540"/>
    <w:rsid w:val="00AC6619"/>
    <w:rsid w:val="00AD2F7C"/>
    <w:rsid w:val="00AE0E1A"/>
    <w:rsid w:val="00AE6FD7"/>
    <w:rsid w:val="00AF04B7"/>
    <w:rsid w:val="00B04136"/>
    <w:rsid w:val="00B1649F"/>
    <w:rsid w:val="00B33BB3"/>
    <w:rsid w:val="00B40261"/>
    <w:rsid w:val="00B62CFC"/>
    <w:rsid w:val="00B7032A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92324"/>
    <w:rsid w:val="00CB2C08"/>
    <w:rsid w:val="00CC137D"/>
    <w:rsid w:val="00CC1791"/>
    <w:rsid w:val="00CD22DA"/>
    <w:rsid w:val="00CD3D5C"/>
    <w:rsid w:val="00CF108B"/>
    <w:rsid w:val="00CF3984"/>
    <w:rsid w:val="00D01399"/>
    <w:rsid w:val="00D145AE"/>
    <w:rsid w:val="00D1779E"/>
    <w:rsid w:val="00D47787"/>
    <w:rsid w:val="00D47B5D"/>
    <w:rsid w:val="00D75241"/>
    <w:rsid w:val="00D7620B"/>
    <w:rsid w:val="00D9333D"/>
    <w:rsid w:val="00DA50CF"/>
    <w:rsid w:val="00DA6456"/>
    <w:rsid w:val="00E020CA"/>
    <w:rsid w:val="00E10313"/>
    <w:rsid w:val="00E13420"/>
    <w:rsid w:val="00E13679"/>
    <w:rsid w:val="00E71237"/>
    <w:rsid w:val="00E73440"/>
    <w:rsid w:val="00E737F9"/>
    <w:rsid w:val="00E738B9"/>
    <w:rsid w:val="00E74F5E"/>
    <w:rsid w:val="00E82E07"/>
    <w:rsid w:val="00E87411"/>
    <w:rsid w:val="00EA0114"/>
    <w:rsid w:val="00EB6C2E"/>
    <w:rsid w:val="00ED05FC"/>
    <w:rsid w:val="00ED642B"/>
    <w:rsid w:val="00ED7D4E"/>
    <w:rsid w:val="00EE660C"/>
    <w:rsid w:val="00EF0232"/>
    <w:rsid w:val="00F056B8"/>
    <w:rsid w:val="00F14121"/>
    <w:rsid w:val="00F40517"/>
    <w:rsid w:val="00F44AF9"/>
    <w:rsid w:val="00F4524A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71CF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0C19-2F12-422C-9233-50C805FA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216</cp:revision>
  <cp:lastPrinted>2021-01-15T12:13:00Z</cp:lastPrinted>
  <dcterms:created xsi:type="dcterms:W3CDTF">2018-11-13T13:35:00Z</dcterms:created>
  <dcterms:modified xsi:type="dcterms:W3CDTF">2021-10-01T10:32:00Z</dcterms:modified>
</cp:coreProperties>
</file>