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C4A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FC4AD0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F645F2" w:rsidRDefault="00732DE0" w:rsidP="00732DE0">
      <w:pPr>
        <w:rPr>
          <w:sz w:val="27"/>
          <w:szCs w:val="27"/>
          <w:lang w:val="uk-UA"/>
        </w:rPr>
      </w:pP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 </w:t>
      </w:r>
      <w:r w:rsidR="00FC4AD0">
        <w:rPr>
          <w:sz w:val="28"/>
          <w:szCs w:val="28"/>
          <w:lang w:val="uk-UA"/>
        </w:rPr>
        <w:t>29 вересня</w:t>
      </w:r>
      <w:r w:rsidRPr="00F645F2">
        <w:rPr>
          <w:sz w:val="28"/>
          <w:szCs w:val="28"/>
          <w:lang w:val="uk-UA"/>
        </w:rPr>
        <w:t xml:space="preserve"> 2021 року № </w:t>
      </w:r>
      <w:r w:rsidR="00FC4AD0">
        <w:rPr>
          <w:sz w:val="28"/>
          <w:szCs w:val="28"/>
          <w:lang w:val="uk-UA"/>
        </w:rPr>
        <w:t>1862</w:t>
      </w:r>
      <w:r w:rsidRPr="00F645F2">
        <w:rPr>
          <w:sz w:val="28"/>
          <w:szCs w:val="28"/>
          <w:lang w:val="uk-UA"/>
        </w:rPr>
        <w:t>-МР</w:t>
      </w: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732DE0" w:rsidRPr="00F645F2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D35559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F645F2" w:rsidRDefault="00732DE0" w:rsidP="00B50E0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Лісовенку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Сергійовичу</w:t>
            </w:r>
            <w:r w:rsidRPr="00F645F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                 с. Верхнє Піщане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 м. Суми, вул. Шевченка, за ділянкою № 33</w:t>
            </w:r>
            <w:r w:rsidRPr="00F645F2">
              <w:rPr>
                <w:sz w:val="28"/>
                <w:szCs w:val="28"/>
                <w:lang w:val="uk-UA"/>
              </w:rPr>
              <w:t>, орієнтовною площею 0,10 га</w:t>
            </w:r>
          </w:p>
        </w:tc>
      </w:tr>
    </w:tbl>
    <w:p w:rsidR="00732DE0" w:rsidRPr="00F645F2" w:rsidRDefault="00732DE0" w:rsidP="00732DE0">
      <w:pPr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8A4E9F">
        <w:rPr>
          <w:sz w:val="28"/>
          <w:szCs w:val="28"/>
          <w:lang w:val="uk-UA"/>
        </w:rPr>
        <w:t xml:space="preserve">Розглянувши звернення громадянина, надані документи, </w:t>
      </w:r>
      <w:r w:rsidR="00AA674B" w:rsidRPr="008A4E9F">
        <w:rPr>
          <w:sz w:val="28"/>
          <w:szCs w:val="28"/>
          <w:lang w:val="uk-UA"/>
        </w:rPr>
        <w:t>відповідно до статті 12, частини 7 статті 118 Земельного кодексу України, стат</w:t>
      </w:r>
      <w:r w:rsidR="00036836" w:rsidRPr="008A4E9F">
        <w:rPr>
          <w:sz w:val="28"/>
          <w:szCs w:val="28"/>
          <w:lang w:val="uk-UA"/>
        </w:rPr>
        <w:t>ті</w:t>
      </w:r>
      <w:r w:rsidR="00AA674B" w:rsidRPr="008A4E9F">
        <w:rPr>
          <w:sz w:val="28"/>
          <w:szCs w:val="28"/>
          <w:lang w:val="uk-UA"/>
        </w:rPr>
        <w:t xml:space="preserve"> </w:t>
      </w:r>
      <w:r w:rsidR="00036836" w:rsidRPr="008A4E9F">
        <w:rPr>
          <w:sz w:val="28"/>
          <w:szCs w:val="28"/>
          <w:lang w:val="uk-UA"/>
        </w:rPr>
        <w:t>24</w:t>
      </w:r>
      <w:r w:rsidR="00AA674B" w:rsidRPr="008A4E9F">
        <w:rPr>
          <w:sz w:val="28"/>
          <w:szCs w:val="28"/>
          <w:lang w:val="uk-UA"/>
        </w:rPr>
        <w:t xml:space="preserve"> </w:t>
      </w:r>
      <w:r w:rsidR="00036836" w:rsidRPr="008A4E9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8A4E9F">
        <w:rPr>
          <w:sz w:val="28"/>
          <w:szCs w:val="28"/>
          <w:lang w:val="uk-UA"/>
        </w:rPr>
        <w:t xml:space="preserve">, </w:t>
      </w:r>
      <w:r w:rsidR="008A4E9F" w:rsidRPr="008A4E9F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8A4E9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Pr="008A4E9F">
        <w:rPr>
          <w:sz w:val="28"/>
          <w:szCs w:val="28"/>
          <w:lang w:val="uk-UA"/>
        </w:rPr>
        <w:t>Загірське</w:t>
      </w:r>
      <w:proofErr w:type="spellEnd"/>
      <w:r w:rsidRPr="008A4E9F">
        <w:rPr>
          <w:sz w:val="28"/>
          <w:szCs w:val="28"/>
          <w:lang w:val="uk-UA"/>
        </w:rPr>
        <w:t xml:space="preserve">, </w:t>
      </w:r>
      <w:proofErr w:type="spellStart"/>
      <w:r w:rsidRPr="008A4E9F">
        <w:rPr>
          <w:sz w:val="28"/>
          <w:szCs w:val="28"/>
          <w:lang w:val="uk-UA"/>
        </w:rPr>
        <w:t>Трохименкове</w:t>
      </w:r>
      <w:proofErr w:type="spellEnd"/>
      <w:r w:rsidRPr="008A4E9F">
        <w:rPr>
          <w:sz w:val="28"/>
          <w:szCs w:val="28"/>
          <w:lang w:val="uk-UA"/>
        </w:rPr>
        <w:t>, Житейське</w:t>
      </w:r>
      <w:r w:rsidRPr="00036836">
        <w:rPr>
          <w:sz w:val="28"/>
          <w:szCs w:val="28"/>
          <w:lang w:val="uk-UA"/>
        </w:rPr>
        <w:t xml:space="preserve">, </w:t>
      </w:r>
      <w:proofErr w:type="spellStart"/>
      <w:r w:rsidRPr="00036836">
        <w:rPr>
          <w:sz w:val="28"/>
          <w:szCs w:val="28"/>
          <w:lang w:val="uk-UA"/>
        </w:rPr>
        <w:t>Кирияківщина</w:t>
      </w:r>
      <w:proofErr w:type="spellEnd"/>
      <w:r w:rsidRPr="00036836">
        <w:rPr>
          <w:sz w:val="28"/>
          <w:szCs w:val="28"/>
          <w:lang w:val="uk-UA"/>
        </w:rPr>
        <w:t xml:space="preserve"> </w:t>
      </w:r>
      <w:proofErr w:type="spellStart"/>
      <w:r w:rsidRPr="00036836">
        <w:rPr>
          <w:sz w:val="28"/>
          <w:szCs w:val="28"/>
          <w:lang w:val="uk-UA"/>
        </w:rPr>
        <w:t>Піщанської</w:t>
      </w:r>
      <w:proofErr w:type="spellEnd"/>
      <w:r w:rsidRPr="00036836">
        <w:rPr>
          <w:sz w:val="28"/>
          <w:szCs w:val="28"/>
          <w:lang w:val="uk-UA"/>
        </w:rPr>
        <w:t xml:space="preserve"> сільської ради </w:t>
      </w:r>
      <w:proofErr w:type="spellStart"/>
      <w:r w:rsidRPr="00036836">
        <w:rPr>
          <w:sz w:val="28"/>
          <w:szCs w:val="28"/>
          <w:lang w:val="uk-UA"/>
        </w:rPr>
        <w:t>Ковпаківського</w:t>
      </w:r>
      <w:proofErr w:type="spellEnd"/>
      <w:r w:rsidRPr="00036836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036836">
        <w:rPr>
          <w:sz w:val="28"/>
          <w:szCs w:val="28"/>
          <w:lang w:val="uk-UA"/>
        </w:rPr>
        <w:t>протокол від 01.06-02.06.2021 № 20</w:t>
      </w:r>
      <w:r w:rsidRPr="00036836">
        <w:rPr>
          <w:sz w:val="28"/>
          <w:szCs w:val="28"/>
          <w:lang w:val="uk-UA"/>
        </w:rPr>
        <w:t>), керуючись пунктом 34 частини першої</w:t>
      </w:r>
      <w:r w:rsidRPr="00F645F2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F645F2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732DE0" w:rsidRPr="00990575" w:rsidRDefault="00732DE0" w:rsidP="00FC4AD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645F2">
        <w:rPr>
          <w:sz w:val="28"/>
          <w:szCs w:val="28"/>
          <w:lang w:val="uk-UA"/>
        </w:rPr>
        <w:t xml:space="preserve">Відмовити </w:t>
      </w:r>
      <w:proofErr w:type="spellStart"/>
      <w:r>
        <w:rPr>
          <w:sz w:val="28"/>
          <w:szCs w:val="28"/>
          <w:lang w:val="uk-UA"/>
        </w:rPr>
        <w:t>Лісовенку</w:t>
      </w:r>
      <w:proofErr w:type="spellEnd"/>
      <w:r>
        <w:rPr>
          <w:sz w:val="28"/>
          <w:szCs w:val="28"/>
          <w:lang w:val="uk-UA"/>
        </w:rPr>
        <w:t xml:space="preserve"> Олександру Сергійовичу </w:t>
      </w:r>
      <w:bookmarkStart w:id="0" w:name="_GoBack"/>
      <w:bookmarkEnd w:id="0"/>
      <w:r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Pr="00DA2B3D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A2B3D">
        <w:rPr>
          <w:sz w:val="28"/>
          <w:szCs w:val="28"/>
          <w:lang w:val="uk-UA"/>
        </w:rPr>
        <w:t xml:space="preserve">, </w:t>
      </w:r>
      <w:r w:rsidRPr="00F645F2">
        <w:rPr>
          <w:sz w:val="28"/>
          <w:szCs w:val="28"/>
          <w:lang w:val="uk-UA"/>
        </w:rPr>
        <w:t xml:space="preserve">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с. Верхнє Піщане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району м. Суми, вул. Шевченка, за ділянкою № 33</w:t>
      </w:r>
      <w:r w:rsidRPr="00F645F2">
        <w:rPr>
          <w:sz w:val="28"/>
          <w:szCs w:val="28"/>
          <w:lang w:val="uk-UA"/>
        </w:rPr>
        <w:t xml:space="preserve">, орієнтовною площею 0,10 га, у зв’язку </w:t>
      </w:r>
      <w:r w:rsidR="0079254A">
        <w:rPr>
          <w:sz w:val="28"/>
          <w:szCs w:val="28"/>
          <w:lang w:val="uk-UA"/>
        </w:rPr>
        <w:t xml:space="preserve">з </w:t>
      </w:r>
      <w:r w:rsidR="0079254A" w:rsidRPr="0079254A">
        <w:rPr>
          <w:sz w:val="28"/>
          <w:szCs w:val="28"/>
          <w:shd w:val="clear" w:color="auto" w:fill="FFFFFF"/>
          <w:lang w:val="uk-UA"/>
        </w:rPr>
        <w:t>невідповідністю місця розташування об'єкта вимогам законів, прийнятих відповідно до них нормативно-правових актів</w:t>
      </w:r>
      <w:r w:rsidR="0079254A">
        <w:rPr>
          <w:sz w:val="28"/>
          <w:szCs w:val="28"/>
          <w:shd w:val="clear" w:color="auto" w:fill="FFFFFF"/>
          <w:lang w:val="uk-UA"/>
        </w:rPr>
        <w:t>, а саме:</w:t>
      </w:r>
      <w:r w:rsidRPr="0079254A">
        <w:rPr>
          <w:sz w:val="28"/>
          <w:szCs w:val="28"/>
          <w:lang w:val="uk-UA"/>
        </w:rPr>
        <w:t xml:space="preserve"> відсутністю затвердженої містобудівної </w:t>
      </w:r>
      <w:r>
        <w:rPr>
          <w:sz w:val="28"/>
          <w:szCs w:val="28"/>
          <w:lang w:val="uk-UA"/>
        </w:rPr>
        <w:t xml:space="preserve">документації на територію </w:t>
      </w:r>
      <w:r w:rsidR="0079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Верхнє Піщане </w:t>
      </w:r>
      <w:r w:rsidR="0079254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 w:rsidR="0079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 </w:t>
      </w:r>
      <w:r w:rsidR="0079254A">
        <w:rPr>
          <w:sz w:val="28"/>
          <w:szCs w:val="28"/>
          <w:lang w:val="uk-UA"/>
        </w:rPr>
        <w:t xml:space="preserve"> м. Суми,</w:t>
      </w:r>
      <w:r w:rsidR="00FC4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lastRenderedPageBreak/>
        <w:t xml:space="preserve">статті 24 Закону України «Про регулювання містобудівної 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C4AD0" w:rsidRDefault="00FC4AD0" w:rsidP="00FC4AD0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FC4AD0" w:rsidRDefault="00FC4AD0" w:rsidP="00FC4AD0">
      <w:pPr>
        <w:ind w:right="-1"/>
        <w:rPr>
          <w:sz w:val="27"/>
          <w:szCs w:val="27"/>
          <w:lang w:val="uk-UA"/>
        </w:rPr>
      </w:pPr>
    </w:p>
    <w:p w:rsidR="00FC4AD0" w:rsidRDefault="00FC4AD0" w:rsidP="00FC4AD0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Default="004F5CA8" w:rsidP="00FC4AD0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FC4A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36836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4E9F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8737B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4AD0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4661-F2AC-4732-B752-C7ED292D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47</cp:revision>
  <cp:lastPrinted>2021-06-08T06:47:00Z</cp:lastPrinted>
  <dcterms:created xsi:type="dcterms:W3CDTF">2021-02-10T06:47:00Z</dcterms:created>
  <dcterms:modified xsi:type="dcterms:W3CDTF">2021-10-01T08:54:00Z</dcterms:modified>
</cp:coreProperties>
</file>