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F1609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F16097">
        <w:rPr>
          <w:sz w:val="28"/>
          <w:szCs w:val="28"/>
          <w:lang w:val="en-US"/>
        </w:rPr>
        <w:t>XI</w:t>
      </w:r>
      <w:r w:rsidR="00F16097" w:rsidRPr="00432E3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16097">
        <w:rPr>
          <w:sz w:val="28"/>
          <w:szCs w:val="28"/>
          <w:lang w:val="uk-UA"/>
        </w:rPr>
        <w:t xml:space="preserve">29 вересня </w:t>
      </w:r>
      <w:r w:rsidR="00C85009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F16097">
        <w:rPr>
          <w:sz w:val="28"/>
          <w:szCs w:val="28"/>
          <w:lang w:val="uk-UA"/>
        </w:rPr>
        <w:t>1704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75ACF">
              <w:rPr>
                <w:sz w:val="28"/>
                <w:szCs w:val="28"/>
                <w:lang w:val="uk-UA"/>
              </w:rPr>
              <w:t>вул. Ватутіна, 6, площею 0,0838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75ACF">
              <w:rPr>
                <w:sz w:val="28"/>
                <w:szCs w:val="28"/>
                <w:lang w:val="uk-UA"/>
              </w:rPr>
              <w:t>а Кучер Олені Вікторівні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AD4A5F">
        <w:rPr>
          <w:sz w:val="28"/>
          <w:szCs w:val="28"/>
          <w:lang w:val="uk-UA"/>
        </w:rPr>
        <w:t xml:space="preserve">12.08.2021 </w:t>
      </w:r>
      <w:r w:rsidR="00742BAB" w:rsidRPr="004A197D">
        <w:rPr>
          <w:sz w:val="28"/>
          <w:szCs w:val="28"/>
          <w:lang w:val="uk-UA"/>
        </w:rPr>
        <w:t>№</w:t>
      </w:r>
      <w:r w:rsidR="00AD4A5F">
        <w:rPr>
          <w:sz w:val="28"/>
          <w:szCs w:val="28"/>
          <w:lang w:val="uk-UA"/>
        </w:rPr>
        <w:t xml:space="preserve"> 31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75ACF">
        <w:rPr>
          <w:sz w:val="28"/>
          <w:szCs w:val="28"/>
          <w:lang w:val="uk-UA"/>
        </w:rPr>
        <w:t>235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51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537F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537F1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 xml:space="preserve">   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875ACF">
        <w:rPr>
          <w:sz w:val="28"/>
          <w:szCs w:val="28"/>
          <w:lang w:val="uk-UA"/>
        </w:rPr>
        <w:t>Ватутіна</w:t>
      </w:r>
      <w:r w:rsidR="001B3A0B">
        <w:rPr>
          <w:sz w:val="28"/>
          <w:szCs w:val="28"/>
          <w:lang w:val="uk-UA"/>
        </w:rPr>
        <w:t xml:space="preserve">, </w:t>
      </w:r>
      <w:r w:rsidR="00875ACF">
        <w:rPr>
          <w:sz w:val="28"/>
          <w:szCs w:val="28"/>
          <w:lang w:val="uk-UA"/>
        </w:rPr>
        <w:t xml:space="preserve">6 </w:t>
      </w:r>
      <w:proofErr w:type="spellStart"/>
      <w:r w:rsidR="00875ACF">
        <w:rPr>
          <w:sz w:val="28"/>
          <w:szCs w:val="28"/>
          <w:lang w:val="uk-UA"/>
        </w:rPr>
        <w:t>Белій</w:t>
      </w:r>
      <w:proofErr w:type="spellEnd"/>
      <w:r w:rsidR="00875ACF">
        <w:rPr>
          <w:sz w:val="28"/>
          <w:szCs w:val="28"/>
          <w:lang w:val="uk-UA"/>
        </w:rPr>
        <w:t xml:space="preserve"> Ганні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875ACF">
        <w:rPr>
          <w:bCs/>
          <w:sz w:val="28"/>
          <w:szCs w:val="28"/>
          <w:lang w:val="uk-UA"/>
        </w:rPr>
        <w:t>Кучер Олени Вікторівни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875ACF">
        <w:rPr>
          <w:sz w:val="28"/>
          <w:szCs w:val="28"/>
          <w:lang w:val="uk-UA" w:eastAsia="x-none"/>
        </w:rPr>
        <w:t>Кучер Олені Вікторівні</w:t>
      </w:r>
      <w:r w:rsidR="00AD4A5F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432E37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A537F1">
        <w:rPr>
          <w:sz w:val="28"/>
          <w:szCs w:val="28"/>
          <w:lang w:val="uk-UA"/>
        </w:rPr>
        <w:t xml:space="preserve">вул. </w:t>
      </w:r>
      <w:r w:rsidR="00875ACF">
        <w:rPr>
          <w:sz w:val="28"/>
          <w:szCs w:val="28"/>
          <w:lang w:val="uk-UA"/>
        </w:rPr>
        <w:t>Ватутіна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>6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>площею 0,0838</w:t>
      </w:r>
      <w:r w:rsidR="001225E6">
        <w:rPr>
          <w:sz w:val="28"/>
          <w:szCs w:val="28"/>
          <w:lang w:val="uk-UA"/>
        </w:rPr>
        <w:t xml:space="preserve"> га,</w:t>
      </w:r>
      <w:r w:rsidR="00875ACF">
        <w:rPr>
          <w:sz w:val="28"/>
          <w:szCs w:val="28"/>
          <w:lang w:val="uk-UA"/>
        </w:rPr>
        <w:t xml:space="preserve"> кадастровий номер 5910136300:03:007:012</w:t>
      </w:r>
      <w:r w:rsidR="00125D32">
        <w:rPr>
          <w:sz w:val="28"/>
          <w:szCs w:val="28"/>
          <w:lang w:val="uk-UA"/>
        </w:rPr>
        <w:t>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</w:t>
      </w:r>
      <w:r w:rsidR="00F16097">
        <w:rPr>
          <w:sz w:val="28"/>
          <w:szCs w:val="28"/>
          <w:lang w:val="uk-UA"/>
        </w:rPr>
        <w:t xml:space="preserve"> забудови </w:t>
      </w:r>
      <w:r w:rsidR="001225E6" w:rsidRPr="00026F8F">
        <w:rPr>
          <w:sz w:val="28"/>
          <w:szCs w:val="28"/>
          <w:lang w:val="uk-UA"/>
        </w:rPr>
        <w:t>для б</w:t>
      </w:r>
      <w:r w:rsidR="001225E6">
        <w:rPr>
          <w:sz w:val="28"/>
          <w:szCs w:val="28"/>
          <w:lang w:val="uk-UA"/>
        </w:rPr>
        <w:t xml:space="preserve">удівництва і </w:t>
      </w:r>
      <w:r w:rsidR="001225E6">
        <w:rPr>
          <w:sz w:val="28"/>
          <w:szCs w:val="28"/>
          <w:lang w:val="uk-UA"/>
        </w:rPr>
        <w:lastRenderedPageBreak/>
        <w:t>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16097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Олег РЄЗНІК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16097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32E37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75ACF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6097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9A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7A85-FB07-4AEF-90A7-B2A381F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2021-10-01T08:21:00Z</cp:lastPrinted>
  <dcterms:created xsi:type="dcterms:W3CDTF">2021-10-01T10:18:00Z</dcterms:created>
  <dcterms:modified xsi:type="dcterms:W3CDTF">2021-10-01T10:18:00Z</dcterms:modified>
</cp:coreProperties>
</file>