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035A00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35A0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35A00">
        <w:rPr>
          <w:rFonts w:eastAsia="Times New Roman" w:cs="Times New Roman"/>
          <w:szCs w:val="28"/>
          <w:lang w:eastAsia="ru-RU"/>
        </w:rPr>
        <w:t xml:space="preserve">від </w:t>
      </w:r>
      <w:r w:rsidR="00035A00" w:rsidRPr="00035A00">
        <w:rPr>
          <w:rFonts w:eastAsia="Times New Roman" w:cs="Times New Roman"/>
          <w:szCs w:val="28"/>
          <w:lang w:eastAsia="ru-RU"/>
        </w:rPr>
        <w:t>29 вересня</w:t>
      </w:r>
      <w:r w:rsidRPr="00035A00">
        <w:rPr>
          <w:rFonts w:eastAsia="Times New Roman" w:cs="Times New Roman"/>
          <w:szCs w:val="28"/>
          <w:lang w:eastAsia="ru-RU"/>
        </w:rPr>
        <w:t xml:space="preserve"> 20</w:t>
      </w:r>
      <w:r w:rsidR="00C67916" w:rsidRPr="00035A00">
        <w:rPr>
          <w:rFonts w:eastAsia="Times New Roman" w:cs="Times New Roman"/>
          <w:szCs w:val="28"/>
          <w:lang w:eastAsia="ru-RU"/>
        </w:rPr>
        <w:t xml:space="preserve">21 року № </w:t>
      </w:r>
      <w:r w:rsidR="00035A00" w:rsidRPr="00035A00">
        <w:rPr>
          <w:rFonts w:eastAsia="Times New Roman" w:cs="Times New Roman"/>
          <w:szCs w:val="28"/>
          <w:lang w:eastAsia="ru-RU"/>
        </w:rPr>
        <w:t>1828</w:t>
      </w:r>
      <w:r w:rsidRPr="00035A00">
        <w:rPr>
          <w:rFonts w:eastAsia="Times New Roman" w:cs="Times New Roman"/>
          <w:szCs w:val="28"/>
          <w:lang w:eastAsia="ru-RU"/>
        </w:rPr>
        <w:t>-МР</w:t>
      </w:r>
    </w:p>
    <w:p w:rsidR="009B5E42" w:rsidRPr="00035A00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35A00">
        <w:rPr>
          <w:rFonts w:eastAsia="Times New Roman" w:cs="Times New Roman"/>
          <w:szCs w:val="28"/>
          <w:lang w:eastAsia="ru-RU"/>
        </w:rPr>
        <w:t>м. Суми</w:t>
      </w:r>
    </w:p>
    <w:p w:rsidR="009B5E42" w:rsidRPr="00035A00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35A00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35A00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35A00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035A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10CB" w:rsidRPr="00035A00">
              <w:rPr>
                <w:rFonts w:eastAsia="Times New Roman" w:cs="Times New Roman"/>
                <w:szCs w:val="28"/>
                <w:lang w:eastAsia="ru-RU"/>
              </w:rPr>
              <w:t>Іваненку Владиславу Івановичу</w:t>
            </w:r>
            <w:r w:rsidR="0062440D" w:rsidRPr="00035A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35A00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035A00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035A00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035A00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035A00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035A00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035A00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035A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35A00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035A0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035A00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035A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35A00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775D" w:rsidRPr="00035A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510CB" w:rsidRPr="00035A00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6510CB" w:rsidRPr="00035A00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  <w:r w:rsidR="0062440D" w:rsidRPr="00035A0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C67916" w:rsidRPr="00035A00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6510CB" w:rsidRPr="00035A00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035A00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035A00" w:rsidRDefault="006F775D" w:rsidP="00B561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035A00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035A00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035A00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035A00">
        <w:rPr>
          <w:rFonts w:eastAsia="Times New Roman" w:cs="Times New Roman"/>
          <w:szCs w:val="28"/>
          <w:lang w:eastAsia="ru-RU"/>
        </w:rPr>
        <w:t>ина</w:t>
      </w:r>
      <w:r w:rsidRPr="00035A00">
        <w:rPr>
          <w:rFonts w:eastAsia="Times New Roman" w:cs="Times New Roman"/>
          <w:szCs w:val="28"/>
          <w:lang w:eastAsia="ru-RU"/>
        </w:rPr>
        <w:t xml:space="preserve">, </w:t>
      </w:r>
      <w:r w:rsidR="008B671A" w:rsidRPr="00035A00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035A00">
        <w:rPr>
          <w:rFonts w:eastAsia="Times New Roman" w:cs="Times New Roman"/>
          <w:szCs w:val="28"/>
          <w:lang w:eastAsia="ru-RU"/>
        </w:rPr>
        <w:t xml:space="preserve"> статей 12, 40, </w:t>
      </w:r>
      <w:r w:rsidR="00D92B20" w:rsidRPr="00035A00">
        <w:rPr>
          <w:rFonts w:eastAsia="Times New Roman" w:cs="Times New Roman"/>
          <w:szCs w:val="28"/>
          <w:lang w:eastAsia="ru-RU"/>
        </w:rPr>
        <w:t>79-</w:t>
      </w:r>
      <w:r w:rsidR="00035A00">
        <w:rPr>
          <w:rFonts w:eastAsia="Times New Roman" w:cs="Times New Roman"/>
          <w:szCs w:val="28"/>
          <w:lang w:eastAsia="ru-RU"/>
        </w:rPr>
        <w:t>1, частини четвертої статті 83,</w:t>
      </w:r>
      <w:r w:rsidR="00035A00" w:rsidRPr="00035A00">
        <w:rPr>
          <w:rFonts w:eastAsia="Times New Roman" w:cs="Times New Roman"/>
          <w:szCs w:val="28"/>
          <w:lang w:eastAsia="ru-RU"/>
        </w:rPr>
        <w:t xml:space="preserve"> </w:t>
      </w:r>
      <w:r w:rsidR="00035A00">
        <w:rPr>
          <w:rFonts w:eastAsia="Times New Roman" w:cs="Times New Roman"/>
          <w:szCs w:val="28"/>
          <w:lang w:eastAsia="ru-RU"/>
        </w:rPr>
        <w:t>частини восьмої статті</w:t>
      </w:r>
      <w:r w:rsidR="00D92B20" w:rsidRPr="00035A00">
        <w:rPr>
          <w:rFonts w:eastAsia="Times New Roman" w:cs="Times New Roman"/>
          <w:szCs w:val="28"/>
          <w:lang w:eastAsia="ru-RU"/>
        </w:rPr>
        <w:t xml:space="preserve"> 118,</w:t>
      </w:r>
      <w:r w:rsidR="00035A00">
        <w:rPr>
          <w:rFonts w:eastAsia="Times New Roman" w:cs="Times New Roman"/>
          <w:szCs w:val="28"/>
          <w:lang w:eastAsia="ru-RU"/>
        </w:rPr>
        <w:t xml:space="preserve"> </w:t>
      </w:r>
      <w:r w:rsidRPr="00035A00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B561AA" w:rsidRPr="00035A00">
        <w:rPr>
          <w:szCs w:val="28"/>
        </w:rPr>
        <w:t xml:space="preserve"> статті 18 Закону України «Про автомобільні дороги»,</w:t>
      </w:r>
      <w:r w:rsidRPr="00035A00">
        <w:rPr>
          <w:rFonts w:eastAsia="Times New Roman" w:cs="Times New Roman"/>
          <w:szCs w:val="28"/>
          <w:lang w:eastAsia="ru-RU"/>
        </w:rPr>
        <w:t xml:space="preserve"> </w:t>
      </w:r>
      <w:r w:rsidR="00091D2A" w:rsidRPr="00035A0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8B671A" w:rsidRPr="00035A00">
        <w:rPr>
          <w:szCs w:val="28"/>
        </w:rPr>
        <w:t xml:space="preserve">враховуючи </w:t>
      </w:r>
      <w:r w:rsidR="008B671A" w:rsidRPr="00035A00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533728" w:rsidRPr="00035A00">
        <w:rPr>
          <w:szCs w:val="28"/>
        </w:rPr>
        <w:t>ради від 13.07.2021 № 26</w:t>
      </w:r>
      <w:r w:rsidR="008B671A" w:rsidRPr="00035A00">
        <w:rPr>
          <w:rFonts w:eastAsia="Times New Roman" w:cs="Times New Roman"/>
          <w:szCs w:val="28"/>
          <w:lang w:eastAsia="ru-RU"/>
        </w:rPr>
        <w:t xml:space="preserve">, </w:t>
      </w:r>
      <w:r w:rsidRPr="00035A00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35A0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21D49" w:rsidRPr="00035A00" w:rsidRDefault="00521D49" w:rsidP="00197CB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035A00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35A00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035A00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A5B01" w:rsidRPr="00035A00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035A00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035A00">
        <w:rPr>
          <w:rFonts w:eastAsia="Times New Roman" w:cs="Times New Roman"/>
          <w:szCs w:val="28"/>
          <w:lang w:eastAsia="ru-RU"/>
        </w:rPr>
        <w:t xml:space="preserve">Відмовити </w:t>
      </w:r>
      <w:r w:rsidR="00A97409" w:rsidRPr="00035A00">
        <w:rPr>
          <w:rFonts w:eastAsia="Times New Roman" w:cs="Times New Roman"/>
          <w:szCs w:val="28"/>
          <w:lang w:eastAsia="ru-RU"/>
        </w:rPr>
        <w:t>Іваненку Владиславу Івановичу</w:t>
      </w:r>
      <w:bookmarkStart w:id="0" w:name="_GoBack"/>
      <w:bookmarkEnd w:id="0"/>
      <w:r w:rsidR="00533728" w:rsidRPr="00035A00">
        <w:rPr>
          <w:rFonts w:eastAsia="Times New Roman" w:cs="Times New Roman"/>
          <w:szCs w:val="28"/>
          <w:lang w:eastAsia="ru-RU"/>
        </w:rPr>
        <w:t xml:space="preserve"> </w:t>
      </w:r>
      <w:r w:rsidR="006630E5" w:rsidRPr="00035A00">
        <w:rPr>
          <w:rFonts w:eastAsia="Times New Roman" w:cs="Times New Roman"/>
          <w:szCs w:val="28"/>
          <w:lang w:eastAsia="ru-RU"/>
        </w:rPr>
        <w:t>в над</w:t>
      </w:r>
      <w:r w:rsidR="00740532" w:rsidRPr="00035A00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035A00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035A00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533728" w:rsidRPr="00035A0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533728" w:rsidRPr="00035A0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33728" w:rsidRPr="00035A00">
        <w:rPr>
          <w:rFonts w:eastAsia="Times New Roman" w:cs="Times New Roman"/>
          <w:szCs w:val="28"/>
          <w:lang w:eastAsia="ru-RU"/>
        </w:rPr>
        <w:t>:</w:t>
      </w:r>
      <w:r w:rsidR="00197CB2" w:rsidRPr="00035A00">
        <w:rPr>
          <w:rFonts w:eastAsia="Times New Roman" w:cs="Times New Roman"/>
          <w:szCs w:val="28"/>
          <w:lang w:eastAsia="ru-RU"/>
        </w:rPr>
        <w:t xml:space="preserve"> </w:t>
      </w:r>
      <w:r w:rsidR="006630E5" w:rsidRPr="00035A00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A97409" w:rsidRPr="00035A00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A97409" w:rsidRPr="00035A00">
        <w:rPr>
          <w:rFonts w:eastAsia="Times New Roman" w:cs="Times New Roman"/>
          <w:szCs w:val="28"/>
          <w:lang w:eastAsia="ru-RU"/>
        </w:rPr>
        <w:t>. Козацький</w:t>
      </w:r>
      <w:r w:rsidR="00740532" w:rsidRPr="00035A00">
        <w:rPr>
          <w:rFonts w:eastAsia="Times New Roman" w:cs="Times New Roman"/>
          <w:szCs w:val="28"/>
          <w:lang w:eastAsia="ru-RU"/>
        </w:rPr>
        <w:t>,</w:t>
      </w:r>
      <w:r w:rsidR="00D92B20" w:rsidRPr="00035A00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035A00">
        <w:rPr>
          <w:rFonts w:eastAsia="Times New Roman" w:cs="Times New Roman"/>
          <w:szCs w:val="28"/>
          <w:lang w:eastAsia="ru-RU"/>
        </w:rPr>
        <w:t xml:space="preserve"> </w:t>
      </w:r>
      <w:r w:rsidR="00807941" w:rsidRPr="00035A00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035A00">
        <w:rPr>
          <w:rFonts w:eastAsia="Times New Roman" w:cs="Times New Roman"/>
          <w:szCs w:val="28"/>
          <w:lang w:eastAsia="ru-RU"/>
        </w:rPr>
        <w:t xml:space="preserve">площею </w:t>
      </w:r>
      <w:r w:rsidR="00A97409" w:rsidRPr="00035A00">
        <w:rPr>
          <w:rFonts w:eastAsia="Times New Roman" w:cs="Times New Roman"/>
          <w:szCs w:val="28"/>
          <w:lang w:eastAsia="ru-RU"/>
        </w:rPr>
        <w:t>0,10</w:t>
      </w:r>
      <w:r w:rsidR="006630E5" w:rsidRPr="00035A00">
        <w:rPr>
          <w:rFonts w:eastAsia="Times New Roman" w:cs="Times New Roman"/>
          <w:szCs w:val="28"/>
          <w:lang w:eastAsia="ru-RU"/>
        </w:rPr>
        <w:t>00 га</w:t>
      </w:r>
      <w:r w:rsidR="0062440D" w:rsidRPr="00035A00">
        <w:rPr>
          <w:rFonts w:eastAsia="Times New Roman" w:cs="Times New Roman"/>
          <w:szCs w:val="28"/>
          <w:lang w:eastAsia="ru-RU"/>
        </w:rPr>
        <w:t xml:space="preserve"> </w:t>
      </w:r>
      <w:r w:rsidR="00521D49" w:rsidRPr="00035A00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035A00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035A00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035A00">
        <w:rPr>
          <w:rFonts w:eastAsia="Times New Roman" w:cs="Times New Roman"/>
          <w:szCs w:val="28"/>
          <w:lang w:eastAsia="ru-RU"/>
        </w:rPr>
        <w:t xml:space="preserve">у зв’язку </w:t>
      </w:r>
      <w:r w:rsidR="001B2A83" w:rsidRPr="00035A00">
        <w:rPr>
          <w:rFonts w:eastAsia="Times New Roman" w:cs="Times New Roman"/>
          <w:szCs w:val="28"/>
          <w:lang w:eastAsia="ru-RU"/>
        </w:rPr>
        <w:t xml:space="preserve">з </w:t>
      </w:r>
      <w:r w:rsidR="00CA5B01" w:rsidRPr="00035A00">
        <w:rPr>
          <w:rFonts w:eastAsia="Times New Roman" w:cs="Times New Roman"/>
          <w:szCs w:val="28"/>
          <w:lang w:eastAsia="ru-RU"/>
        </w:rPr>
        <w:t xml:space="preserve">частковим потраплянням </w:t>
      </w:r>
      <w:r w:rsidR="00B5491C" w:rsidRPr="00035A00">
        <w:rPr>
          <w:rFonts w:eastAsia="Times New Roman" w:cs="Times New Roman"/>
          <w:szCs w:val="28"/>
          <w:lang w:eastAsia="ru-RU"/>
        </w:rPr>
        <w:t>земельної ділянки</w:t>
      </w:r>
      <w:r w:rsidR="00337EE8" w:rsidRPr="00035A00">
        <w:rPr>
          <w:rFonts w:eastAsia="Times New Roman" w:cs="Times New Roman"/>
          <w:szCs w:val="28"/>
          <w:lang w:eastAsia="ru-RU"/>
        </w:rPr>
        <w:t xml:space="preserve"> за межі території міста Суми та частковим потраплянням</w:t>
      </w:r>
      <w:r w:rsidR="00B5491C" w:rsidRPr="00035A00">
        <w:rPr>
          <w:rFonts w:eastAsia="Times New Roman" w:cs="Times New Roman"/>
          <w:szCs w:val="28"/>
          <w:lang w:eastAsia="ru-RU"/>
        </w:rPr>
        <w:t xml:space="preserve"> </w:t>
      </w:r>
      <w:r w:rsidR="00337EE8" w:rsidRPr="00035A00">
        <w:rPr>
          <w:rFonts w:eastAsia="Times New Roman" w:cs="Times New Roman"/>
          <w:szCs w:val="28"/>
          <w:lang w:eastAsia="ru-RU"/>
        </w:rPr>
        <w:t>у</w:t>
      </w:r>
      <w:r w:rsidR="00A97409" w:rsidRPr="00035A00">
        <w:rPr>
          <w:rFonts w:eastAsia="Times New Roman" w:cs="Times New Roman"/>
          <w:szCs w:val="28"/>
          <w:lang w:eastAsia="ru-RU"/>
        </w:rPr>
        <w:t xml:space="preserve"> функціональну зону ТР-2 (в межах</w:t>
      </w:r>
      <w:r w:rsidR="001B2A83" w:rsidRPr="00035A00">
        <w:rPr>
          <w:rFonts w:eastAsia="Times New Roman" w:cs="Times New Roman"/>
          <w:szCs w:val="28"/>
          <w:lang w:eastAsia="ru-RU"/>
        </w:rPr>
        <w:t xml:space="preserve"> </w:t>
      </w:r>
      <w:r w:rsidR="00CA5B01" w:rsidRPr="00035A00">
        <w:rPr>
          <w:rFonts w:eastAsia="Times New Roman" w:cs="Times New Roman"/>
          <w:szCs w:val="28"/>
          <w:lang w:eastAsia="ru-RU"/>
        </w:rPr>
        <w:t>проектних</w:t>
      </w:r>
      <w:r w:rsidR="00A97409" w:rsidRPr="00035A00">
        <w:rPr>
          <w:rFonts w:eastAsia="Times New Roman" w:cs="Times New Roman"/>
          <w:szCs w:val="28"/>
          <w:lang w:eastAsia="ru-RU"/>
        </w:rPr>
        <w:t xml:space="preserve"> червоних ліній магістральної загальноміського </w:t>
      </w:r>
      <w:r w:rsidR="001B2A83" w:rsidRPr="00035A00">
        <w:rPr>
          <w:rFonts w:eastAsia="Times New Roman" w:cs="Times New Roman"/>
          <w:szCs w:val="28"/>
          <w:lang w:eastAsia="ru-RU"/>
        </w:rPr>
        <w:t>знач</w:t>
      </w:r>
      <w:r w:rsidR="00A97409" w:rsidRPr="00035A00">
        <w:rPr>
          <w:rFonts w:eastAsia="Times New Roman" w:cs="Times New Roman"/>
          <w:szCs w:val="28"/>
          <w:lang w:eastAsia="ru-RU"/>
        </w:rPr>
        <w:t>ення вулиці – проспекту Козацький)</w:t>
      </w:r>
      <w:r w:rsidR="00197CB2" w:rsidRPr="00035A00">
        <w:rPr>
          <w:szCs w:val="28"/>
        </w:rPr>
        <w:t xml:space="preserve">, </w:t>
      </w:r>
      <w:r w:rsidR="00A97409" w:rsidRPr="00035A00">
        <w:rPr>
          <w:szCs w:val="28"/>
        </w:rPr>
        <w:t>де розміщення садибної житлової забудови не передбачено.</w:t>
      </w:r>
    </w:p>
    <w:p w:rsidR="00197CB2" w:rsidRDefault="00CA5B01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353DBD">
        <w:rPr>
          <w:rFonts w:eastAsia="Times New Roman" w:cs="Times New Roman"/>
          <w:szCs w:val="28"/>
          <w:lang w:eastAsia="ru-RU"/>
        </w:rPr>
        <w:t xml:space="preserve"> </w:t>
      </w:r>
      <w:r w:rsidR="008B671A">
        <w:rPr>
          <w:rFonts w:eastAsia="Times New Roman" w:cs="Times New Roman"/>
          <w:szCs w:val="28"/>
          <w:lang w:eastAsia="ru-RU"/>
        </w:rPr>
        <w:t xml:space="preserve"> </w:t>
      </w:r>
    </w:p>
    <w:p w:rsidR="00337EE8" w:rsidRDefault="00337EE8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5A00" w:rsidRPr="007367E1" w:rsidRDefault="00035A00" w:rsidP="00035A00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7367E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035A00" w:rsidRDefault="00035A00" w:rsidP="00035A0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67E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B671A" w:rsidRPr="00477922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7EE8" w:rsidRDefault="00337EE8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337EE8" w:rsidRDefault="00337EE8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337EE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35A0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37EE8"/>
    <w:rsid w:val="00343F29"/>
    <w:rsid w:val="00353DBD"/>
    <w:rsid w:val="00361D52"/>
    <w:rsid w:val="00372B94"/>
    <w:rsid w:val="00380CA7"/>
    <w:rsid w:val="00383F7F"/>
    <w:rsid w:val="003B0F75"/>
    <w:rsid w:val="003C7E9C"/>
    <w:rsid w:val="00426779"/>
    <w:rsid w:val="00444B15"/>
    <w:rsid w:val="004C4834"/>
    <w:rsid w:val="004C58F1"/>
    <w:rsid w:val="004E38B6"/>
    <w:rsid w:val="00521D49"/>
    <w:rsid w:val="00533728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510CB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42051"/>
    <w:rsid w:val="00797F3F"/>
    <w:rsid w:val="007B102F"/>
    <w:rsid w:val="007E05C1"/>
    <w:rsid w:val="00807941"/>
    <w:rsid w:val="00811C8A"/>
    <w:rsid w:val="00814336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97409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A5B01"/>
    <w:rsid w:val="00CC4B72"/>
    <w:rsid w:val="00CF2836"/>
    <w:rsid w:val="00CF3CF1"/>
    <w:rsid w:val="00D46656"/>
    <w:rsid w:val="00D517B7"/>
    <w:rsid w:val="00D606E0"/>
    <w:rsid w:val="00D92B20"/>
    <w:rsid w:val="00DA0A57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2021-09-30T12:34:00Z</cp:lastPrinted>
  <dcterms:created xsi:type="dcterms:W3CDTF">2021-10-01T10:38:00Z</dcterms:created>
  <dcterms:modified xsi:type="dcterms:W3CDTF">2021-10-01T10:38:00Z</dcterms:modified>
</cp:coreProperties>
</file>