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9474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947478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947478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1878</w:t>
      </w:r>
      <w:r w:rsidR="002804BD"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BD65D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Раімову</w:t>
            </w:r>
            <w:proofErr w:type="spellEnd"/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 xml:space="preserve"> Руслану </w:t>
            </w:r>
            <w:proofErr w:type="spellStart"/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Ікрамовичу</w:t>
            </w:r>
            <w:proofErr w:type="spellEnd"/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в районі                    вул. Кринична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янина,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BD65D5">
        <w:rPr>
          <w:szCs w:val="28"/>
        </w:rPr>
        <w:t xml:space="preserve"> пункти 7.3, </w:t>
      </w:r>
      <w:r w:rsidR="00BD65D5" w:rsidRPr="00B00089">
        <w:rPr>
          <w:szCs w:val="28"/>
        </w:rPr>
        <w:t xml:space="preserve">7.4 Державних санітарних правил планування та забудови населених пунктів, затверджених наказом Міністерства охорони </w:t>
      </w:r>
      <w:r w:rsidR="00207845">
        <w:rPr>
          <w:szCs w:val="28"/>
        </w:rPr>
        <w:t>здоров’я України від 19.06.1996</w:t>
      </w:r>
      <w:r w:rsidR="00BD65D5">
        <w:rPr>
          <w:szCs w:val="28"/>
        </w:rPr>
        <w:t xml:space="preserve"> № </w:t>
      </w:r>
      <w:r w:rsidR="00BD65D5" w:rsidRPr="00B00089">
        <w:rPr>
          <w:szCs w:val="28"/>
        </w:rPr>
        <w:t>173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30C4E">
        <w:rPr>
          <w:rFonts w:eastAsia="Times New Roman" w:cs="Times New Roman"/>
          <w:color w:val="000000" w:themeColor="text1"/>
          <w:szCs w:val="28"/>
          <w:lang w:eastAsia="ru-RU"/>
        </w:rPr>
        <w:t>від 03.08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30C4E">
        <w:rPr>
          <w:rFonts w:eastAsia="Times New Roman" w:cs="Times New Roman"/>
          <w:color w:val="000000" w:themeColor="text1"/>
          <w:szCs w:val="28"/>
          <w:lang w:eastAsia="ru-RU"/>
        </w:rPr>
        <w:t>29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D65D5" w:rsidRPr="00BD65D5">
        <w:rPr>
          <w:rFonts w:eastAsia="Times New Roman" w:cs="Times New Roman"/>
          <w:szCs w:val="28"/>
          <w:lang w:eastAsia="ru-RU"/>
        </w:rPr>
        <w:t>Раімову</w:t>
      </w:r>
      <w:proofErr w:type="spellEnd"/>
      <w:r w:rsidR="00BD65D5" w:rsidRPr="00BD65D5">
        <w:rPr>
          <w:rFonts w:eastAsia="Times New Roman" w:cs="Times New Roman"/>
          <w:szCs w:val="28"/>
          <w:lang w:eastAsia="ru-RU"/>
        </w:rPr>
        <w:t xml:space="preserve"> Руслану </w:t>
      </w:r>
      <w:proofErr w:type="spellStart"/>
      <w:r w:rsidR="00BD65D5" w:rsidRPr="00BD65D5">
        <w:rPr>
          <w:rFonts w:eastAsia="Times New Roman" w:cs="Times New Roman"/>
          <w:szCs w:val="28"/>
          <w:lang w:eastAsia="ru-RU"/>
        </w:rPr>
        <w:t>Ікрамовичу</w:t>
      </w:r>
      <w:proofErr w:type="spellEnd"/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A30C4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в районі </w:t>
      </w:r>
      <w:r w:rsidR="00A72518" w:rsidRPr="00BD65D5">
        <w:rPr>
          <w:rFonts w:eastAsia="Times New Roman" w:cs="Times New Roman"/>
          <w:szCs w:val="28"/>
          <w:lang w:eastAsia="ru-RU"/>
        </w:rPr>
        <w:t>вул.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Кринична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BD65D5" w:rsidRPr="00BD65D5">
        <w:rPr>
          <w:rFonts w:eastAsia="Times New Roman" w:cs="Times New Roman"/>
          <w:szCs w:val="28"/>
          <w:lang w:eastAsia="ru-RU"/>
        </w:rPr>
        <w:t>1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000 га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B00089" w:rsidRPr="00BD65D5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 w:rsidRPr="00BD65D5">
        <w:rPr>
          <w:rFonts w:eastAsia="Times New Roman" w:cs="Times New Roman"/>
          <w:szCs w:val="28"/>
          <w:lang w:eastAsia="ru-RU"/>
        </w:rPr>
        <w:t>на терито</w:t>
      </w:r>
      <w:r w:rsidR="005013BB" w:rsidRPr="00BD65D5">
        <w:rPr>
          <w:rFonts w:eastAsia="Times New Roman" w:cs="Times New Roman"/>
          <w:szCs w:val="28"/>
          <w:lang w:eastAsia="ru-RU"/>
        </w:rPr>
        <w:t>рії рекреаційної зони озеленення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 територій загального користування Р-3, </w:t>
      </w:r>
      <w:r w:rsidRPr="00BD65D5">
        <w:rPr>
          <w:rFonts w:eastAsia="Times New Roman" w:cs="Times New Roman"/>
          <w:szCs w:val="28"/>
          <w:lang w:eastAsia="ru-RU"/>
        </w:rPr>
        <w:t>де розміщення садибної ж</w:t>
      </w:r>
      <w:r w:rsidR="00BD65D5" w:rsidRPr="00BD65D5">
        <w:rPr>
          <w:rFonts w:eastAsia="Times New Roman" w:cs="Times New Roman"/>
          <w:szCs w:val="28"/>
          <w:lang w:eastAsia="ru-RU"/>
        </w:rPr>
        <w:t>итлової забудови не передбачено;</w:t>
      </w:r>
    </w:p>
    <w:p w:rsidR="00BD65D5" w:rsidRPr="00BD65D5" w:rsidRDefault="00BD65D5" w:rsidP="00BD65D5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Генеральному</w:t>
      </w:r>
      <w:r w:rsidRPr="00B00089">
        <w:rPr>
          <w:rFonts w:eastAsia="Times New Roman" w:cs="Times New Roman"/>
          <w:szCs w:val="28"/>
          <w:lang w:eastAsia="ru-RU"/>
        </w:rPr>
        <w:t xml:space="preserve"> плану м. Суми, затвердженого рішенням Сумської міської ради від 16.10.2002 № 139-МР (зі змінами від 19.12.2012 № 1943-МР) та його невід`ємних складових частин, а саме: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відповідно до Схеми інженерно-будівельної оцінки території запитувана земельна ділянка </w:t>
      </w:r>
      <w:r w:rsidRPr="00BD65D5">
        <w:rPr>
          <w:rFonts w:eastAsia="Times New Roman" w:cs="Times New Roman"/>
          <w:szCs w:val="28"/>
          <w:lang w:eastAsia="ru-RU"/>
        </w:rPr>
        <w:lastRenderedPageBreak/>
        <w:t>знаходиться на території підтоплення з відмітками ґрунтових во</w:t>
      </w:r>
      <w:r>
        <w:rPr>
          <w:rFonts w:eastAsia="Times New Roman" w:cs="Times New Roman"/>
          <w:szCs w:val="28"/>
          <w:lang w:eastAsia="ru-RU"/>
        </w:rPr>
        <w:t>д менше 2,5 метрів від поверхні.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947478" w:rsidRDefault="00947478" w:rsidP="0094747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947478" w:rsidRPr="00874FB8" w:rsidRDefault="00947478" w:rsidP="0094747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7478" w:rsidRPr="00FB6885" w:rsidRDefault="00947478" w:rsidP="0094747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947478" w:rsidRDefault="00947478" w:rsidP="00947478">
      <w:pPr>
        <w:spacing w:line="240" w:lineRule="auto"/>
        <w:ind w:firstLine="0"/>
      </w:pPr>
    </w:p>
    <w:p w:rsidR="00895FEC" w:rsidRDefault="00895FEC" w:rsidP="00E323A7">
      <w:pPr>
        <w:spacing w:line="240" w:lineRule="auto"/>
        <w:ind w:firstLine="0"/>
      </w:pP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92ADF"/>
    <w:rsid w:val="001E527A"/>
    <w:rsid w:val="00207845"/>
    <w:rsid w:val="00267ABD"/>
    <w:rsid w:val="002804BD"/>
    <w:rsid w:val="00366C94"/>
    <w:rsid w:val="003719E2"/>
    <w:rsid w:val="003B2DEF"/>
    <w:rsid w:val="00432F12"/>
    <w:rsid w:val="004A2CF1"/>
    <w:rsid w:val="005013BB"/>
    <w:rsid w:val="00513F68"/>
    <w:rsid w:val="007C5DF9"/>
    <w:rsid w:val="008019FC"/>
    <w:rsid w:val="00875204"/>
    <w:rsid w:val="00877EA8"/>
    <w:rsid w:val="00895FEC"/>
    <w:rsid w:val="00947478"/>
    <w:rsid w:val="00A30C4E"/>
    <w:rsid w:val="00A72518"/>
    <w:rsid w:val="00B00089"/>
    <w:rsid w:val="00B94329"/>
    <w:rsid w:val="00BD65D5"/>
    <w:rsid w:val="00BD7E66"/>
    <w:rsid w:val="00C021C1"/>
    <w:rsid w:val="00C04BE3"/>
    <w:rsid w:val="00C32A41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54DE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47</cp:revision>
  <cp:lastPrinted>2021-10-01T07:17:00Z</cp:lastPrinted>
  <dcterms:created xsi:type="dcterms:W3CDTF">2021-04-22T13:15:00Z</dcterms:created>
  <dcterms:modified xsi:type="dcterms:W3CDTF">2021-10-01T10:24:00Z</dcterms:modified>
</cp:coreProperties>
</file>