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57" w:type="dxa"/>
        <w:tblInd w:w="-106" w:type="dxa"/>
        <w:tblLook w:val="01E0" w:firstRow="1" w:lastRow="1" w:firstColumn="1" w:lastColumn="1" w:noHBand="0" w:noVBand="0"/>
      </w:tblPr>
      <w:tblGrid>
        <w:gridCol w:w="9887"/>
        <w:gridCol w:w="5670"/>
      </w:tblGrid>
      <w:tr w:rsidR="00FB17B4" w:rsidRPr="00BA00A7" w:rsidTr="00791197">
        <w:trPr>
          <w:trHeight w:val="991"/>
        </w:trPr>
        <w:tc>
          <w:tcPr>
            <w:tcW w:w="9887" w:type="dxa"/>
          </w:tcPr>
          <w:p w:rsidR="00FB17B4" w:rsidRDefault="00FB17B4" w:rsidP="00B81967">
            <w:pPr>
              <w:jc w:val="center"/>
              <w:rPr>
                <w:rFonts w:ascii="Verdana" w:hAnsi="Verdana" w:cs="Verdana"/>
                <w:sz w:val="24"/>
                <w:szCs w:val="24"/>
                <w:lang w:val="uk-UA"/>
              </w:rPr>
            </w:pPr>
            <w:r w:rsidRPr="00904D82">
              <w:rPr>
                <w:rFonts w:ascii="Verdana" w:hAnsi="Verdana" w:cs="Verdana"/>
                <w:sz w:val="24"/>
                <w:szCs w:val="24"/>
                <w:lang w:val="uk-UA"/>
              </w:rPr>
              <w:br w:type="page"/>
            </w:r>
          </w:p>
          <w:p w:rsidR="00C05A26" w:rsidRDefault="00C05A26" w:rsidP="00B81967">
            <w:pPr>
              <w:jc w:val="center"/>
              <w:rPr>
                <w:rFonts w:ascii="Verdana" w:hAnsi="Verdana" w:cs="Verdana"/>
                <w:sz w:val="24"/>
                <w:szCs w:val="24"/>
                <w:lang w:val="uk-UA"/>
              </w:rPr>
            </w:pPr>
          </w:p>
          <w:p w:rsidR="00C05A26" w:rsidRPr="00904D82" w:rsidRDefault="00C05A26" w:rsidP="00B81967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C05A26" w:rsidRDefault="00C05A26" w:rsidP="00A84137">
            <w:pPr>
              <w:tabs>
                <w:tab w:val="left" w:pos="5128"/>
              </w:tabs>
              <w:spacing w:after="0" w:line="0" w:lineRule="atLeast"/>
              <w:ind w:right="-6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</w:p>
          <w:p w:rsidR="00C05A26" w:rsidRDefault="00C05A26" w:rsidP="00A84137">
            <w:pPr>
              <w:tabs>
                <w:tab w:val="left" w:pos="5128"/>
              </w:tabs>
              <w:spacing w:after="0" w:line="0" w:lineRule="atLeast"/>
              <w:ind w:right="-6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</w:p>
          <w:p w:rsidR="00791197" w:rsidRPr="00904D82" w:rsidRDefault="00791197" w:rsidP="00A84137">
            <w:pPr>
              <w:tabs>
                <w:tab w:val="left" w:pos="5128"/>
              </w:tabs>
              <w:spacing w:after="0" w:line="0" w:lineRule="atLeast"/>
              <w:ind w:right="-6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904D82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Додаток </w:t>
            </w:r>
            <w:r w:rsidR="00D5300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2</w:t>
            </w:r>
          </w:p>
          <w:p w:rsidR="00791197" w:rsidRPr="00904D82" w:rsidRDefault="0033221E" w:rsidP="0079119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="00BA00A7"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рішення Сумської міської ради </w:t>
            </w:r>
            <w:r w:rsidR="008F2184"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BA00A7"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«Про затвердження </w:t>
            </w:r>
            <w:r w:rsidR="00ED42B1"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Цільової програми капітального ремонту, модернізації</w:t>
            </w:r>
            <w:r w:rsidR="00217BD9"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заміни</w:t>
            </w:r>
            <w:r w:rsidR="00ED42B1"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диспетчеризації ліфтів на 2020-2022</w:t>
            </w:r>
            <w:r w:rsidR="00A84137"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роки</w:t>
            </w:r>
            <w:r w:rsidR="00BA00A7"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A9440F" w:rsidRPr="00904D82" w:rsidRDefault="00B01AE3" w:rsidP="00B01AE3">
            <w:pPr>
              <w:spacing w:after="0" w:line="240" w:lineRule="auto"/>
              <w:ind w:right="-2"/>
              <w:jc w:val="both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26 січня 2022 року </w:t>
            </w:r>
            <w:r w:rsidR="00662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2717</w:t>
            </w:r>
            <w:r w:rsidR="008F2184"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-МР</w:t>
            </w:r>
          </w:p>
        </w:tc>
      </w:tr>
    </w:tbl>
    <w:p w:rsidR="00FB17B4" w:rsidRDefault="00FB17B4" w:rsidP="001B7EF5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  <w:lang w:val="uk-UA"/>
        </w:rPr>
      </w:pPr>
    </w:p>
    <w:p w:rsidR="00904D82" w:rsidRPr="00DA1CAB" w:rsidRDefault="00904D82" w:rsidP="001B7EF5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  <w:lang w:val="uk-UA"/>
        </w:rPr>
      </w:pPr>
    </w:p>
    <w:p w:rsidR="00ED42B1" w:rsidRPr="00371BBD" w:rsidRDefault="00FB17B4" w:rsidP="00217BD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71BB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Напрями діяльності, завдання та заходи </w:t>
      </w:r>
      <w:r w:rsidR="004011A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Цільової </w:t>
      </w:r>
      <w:r w:rsidR="004011A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</w:t>
      </w:r>
      <w:r w:rsidRPr="00371BB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рограми</w:t>
      </w:r>
      <w:r w:rsidR="00ED42B1" w:rsidRPr="00371B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капітального ремонту, </w:t>
      </w:r>
      <w:r w:rsidR="00217B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="00ED42B1" w:rsidRPr="00371B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модернізації</w:t>
      </w:r>
      <w:r w:rsidR="00217B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заміни</w:t>
      </w:r>
      <w:r w:rsidR="00ED42B1" w:rsidRPr="00371B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диспетчеризації ліфтів</w:t>
      </w:r>
      <w:r w:rsidR="00217B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D42B1" w:rsidRPr="00371B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</w:t>
      </w:r>
      <w:r w:rsidR="00767A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22</w:t>
      </w:r>
      <w:r w:rsidR="00ED42B1" w:rsidRPr="00371B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-20</w:t>
      </w:r>
      <w:r w:rsidR="00767A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24</w:t>
      </w:r>
      <w:r w:rsidR="00ED42B1" w:rsidRPr="00371B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роки»</w:t>
      </w:r>
    </w:p>
    <w:tbl>
      <w:tblPr>
        <w:tblW w:w="15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013"/>
        <w:gridCol w:w="2729"/>
        <w:gridCol w:w="970"/>
        <w:gridCol w:w="2574"/>
        <w:gridCol w:w="1240"/>
        <w:gridCol w:w="956"/>
        <w:gridCol w:w="1170"/>
        <w:gridCol w:w="1417"/>
        <w:gridCol w:w="1984"/>
        <w:gridCol w:w="7"/>
      </w:tblGrid>
      <w:tr w:rsidR="00FB17B4" w:rsidRPr="006B2A43" w:rsidTr="00700FAE">
        <w:trPr>
          <w:gridAfter w:val="1"/>
          <w:wAfter w:w="7" w:type="dxa"/>
          <w:trHeight w:val="562"/>
        </w:trPr>
        <w:tc>
          <w:tcPr>
            <w:tcW w:w="640" w:type="dxa"/>
            <w:vMerge w:val="restart"/>
          </w:tcPr>
          <w:p w:rsidR="00FB17B4" w:rsidRPr="006B2A43" w:rsidRDefault="00FB17B4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013" w:type="dxa"/>
            <w:vMerge w:val="restart"/>
          </w:tcPr>
          <w:p w:rsidR="00A810DC" w:rsidRDefault="00A810DC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Пріоритетні завдання</w:t>
            </w:r>
          </w:p>
        </w:tc>
        <w:tc>
          <w:tcPr>
            <w:tcW w:w="2729" w:type="dxa"/>
            <w:vMerge w:val="restart"/>
          </w:tcPr>
          <w:p w:rsidR="00A810DC" w:rsidRDefault="00A810DC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Заходи Програми</w:t>
            </w:r>
          </w:p>
        </w:tc>
        <w:tc>
          <w:tcPr>
            <w:tcW w:w="970" w:type="dxa"/>
            <w:vMerge w:val="restart"/>
          </w:tcPr>
          <w:p w:rsidR="00FB17B4" w:rsidRPr="006B2A43" w:rsidRDefault="00FB17B4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виконання, роки</w:t>
            </w:r>
          </w:p>
        </w:tc>
        <w:tc>
          <w:tcPr>
            <w:tcW w:w="2574" w:type="dxa"/>
            <w:vMerge w:val="restart"/>
          </w:tcPr>
          <w:p w:rsidR="00A810DC" w:rsidRDefault="00A810DC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1240" w:type="dxa"/>
            <w:vMerge w:val="restart"/>
          </w:tcPr>
          <w:p w:rsidR="00FB17B4" w:rsidRPr="006B2A43" w:rsidRDefault="00FB17B4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3543" w:type="dxa"/>
            <w:gridSpan w:val="3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Орієнтовні обсяги фінансування (вартість), тис. грн., у т. ч.</w:t>
            </w:r>
          </w:p>
        </w:tc>
        <w:tc>
          <w:tcPr>
            <w:tcW w:w="1984" w:type="dxa"/>
            <w:vMerge w:val="restart"/>
          </w:tcPr>
          <w:p w:rsidR="00A810DC" w:rsidRDefault="00A810DC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FB17B4" w:rsidRPr="006B2A43" w:rsidTr="00700FAE">
        <w:trPr>
          <w:gridAfter w:val="1"/>
          <w:wAfter w:w="7" w:type="dxa"/>
          <w:trHeight w:val="149"/>
        </w:trPr>
        <w:tc>
          <w:tcPr>
            <w:tcW w:w="640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</w:tcPr>
          <w:p w:rsidR="00FB17B4" w:rsidRPr="006B2A43" w:rsidRDefault="00ED42B1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</w:t>
            </w:r>
            <w:r w:rsidR="00767A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1170" w:type="dxa"/>
          </w:tcPr>
          <w:p w:rsidR="00FB17B4" w:rsidRPr="006B2A43" w:rsidRDefault="00ED42B1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</w:t>
            </w:r>
            <w:r w:rsidR="00767A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</w:tcPr>
          <w:p w:rsidR="00FB17B4" w:rsidRPr="006B2A43" w:rsidRDefault="00ED42B1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</w:t>
            </w:r>
            <w:r w:rsidR="00767A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1984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B17B4" w:rsidRPr="006B2A43" w:rsidTr="00700FAE">
        <w:trPr>
          <w:gridAfter w:val="1"/>
          <w:wAfter w:w="7" w:type="dxa"/>
          <w:trHeight w:val="83"/>
        </w:trPr>
        <w:tc>
          <w:tcPr>
            <w:tcW w:w="640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013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729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70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57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240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56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170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98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FB17B4" w:rsidRPr="006B2A43" w:rsidTr="00CB4F94">
        <w:trPr>
          <w:trHeight w:val="83"/>
        </w:trPr>
        <w:tc>
          <w:tcPr>
            <w:tcW w:w="15700" w:type="dxa"/>
            <w:gridSpan w:val="11"/>
          </w:tcPr>
          <w:p w:rsidR="00FB17B4" w:rsidRPr="006B2A43" w:rsidRDefault="00371BBD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«Житлово-комунальне господарство</w:t>
            </w:r>
            <w:r w:rsidR="00FB17B4"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»</w:t>
            </w:r>
          </w:p>
        </w:tc>
      </w:tr>
      <w:tr w:rsidR="00FB17B4" w:rsidRPr="006B2A43" w:rsidTr="00CB4F94">
        <w:trPr>
          <w:trHeight w:val="83"/>
        </w:trPr>
        <w:tc>
          <w:tcPr>
            <w:tcW w:w="15700" w:type="dxa"/>
            <w:gridSpan w:val="11"/>
          </w:tcPr>
          <w:p w:rsidR="00FB17B4" w:rsidRPr="006B2A43" w:rsidRDefault="00A810DC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Ліфтове господарство</w:t>
            </w:r>
          </w:p>
        </w:tc>
      </w:tr>
      <w:tr w:rsidR="00F5073D" w:rsidRPr="00A84137" w:rsidTr="00700FAE">
        <w:trPr>
          <w:gridAfter w:val="1"/>
          <w:wAfter w:w="7" w:type="dxa"/>
          <w:trHeight w:val="492"/>
        </w:trPr>
        <w:tc>
          <w:tcPr>
            <w:tcW w:w="640" w:type="dxa"/>
            <w:vMerge w:val="restart"/>
          </w:tcPr>
          <w:p w:rsidR="00F5073D" w:rsidRDefault="00F5073D" w:rsidP="00767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013" w:type="dxa"/>
            <w:vMerge w:val="restart"/>
          </w:tcPr>
          <w:p w:rsidR="00F5073D" w:rsidRDefault="00F5073D" w:rsidP="00F50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F5073D" w:rsidRDefault="00F5073D" w:rsidP="00F50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F5073D" w:rsidRPr="00F5073D" w:rsidRDefault="00F5073D" w:rsidP="00F50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507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Забезпечення безперебійної роботи ліфтів</w:t>
            </w:r>
          </w:p>
        </w:tc>
        <w:tc>
          <w:tcPr>
            <w:tcW w:w="2729" w:type="dxa"/>
            <w:vMerge w:val="restart"/>
          </w:tcPr>
          <w:p w:rsidR="00F5073D" w:rsidRDefault="00F5073D" w:rsidP="00767A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1.1 Проведення капітального ремонту, модернізації, заміни та диспетчеризації ліфтів</w:t>
            </w:r>
          </w:p>
        </w:tc>
        <w:tc>
          <w:tcPr>
            <w:tcW w:w="970" w:type="dxa"/>
            <w:vMerge w:val="restart"/>
          </w:tcPr>
          <w:p w:rsidR="00F5073D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2574" w:type="dxa"/>
            <w:vMerge w:val="restart"/>
          </w:tcPr>
          <w:p w:rsidR="00F5073D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F5073D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 ТГ</w:t>
            </w:r>
          </w:p>
        </w:tc>
        <w:tc>
          <w:tcPr>
            <w:tcW w:w="956" w:type="dxa"/>
          </w:tcPr>
          <w:p w:rsidR="00F5073D" w:rsidRPr="00E6768F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60000,0</w:t>
            </w:r>
          </w:p>
        </w:tc>
        <w:tc>
          <w:tcPr>
            <w:tcW w:w="1170" w:type="dxa"/>
          </w:tcPr>
          <w:p w:rsidR="00F5073D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63180,0</w:t>
            </w:r>
          </w:p>
        </w:tc>
        <w:tc>
          <w:tcPr>
            <w:tcW w:w="1417" w:type="dxa"/>
          </w:tcPr>
          <w:p w:rsidR="00F5073D" w:rsidRPr="00E6768F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66339,0</w:t>
            </w:r>
          </w:p>
        </w:tc>
        <w:tc>
          <w:tcPr>
            <w:tcW w:w="1984" w:type="dxa"/>
            <w:vMerge w:val="restart"/>
          </w:tcPr>
          <w:p w:rsidR="00F5073D" w:rsidRPr="00AB0BDA" w:rsidRDefault="00F5073D" w:rsidP="00767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17B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Комфортне пересування мешканців в будинках з підвищеною багатоповерховістю</w:t>
            </w:r>
          </w:p>
        </w:tc>
      </w:tr>
      <w:tr w:rsidR="00F5073D" w:rsidRPr="004011A3" w:rsidTr="00700FAE">
        <w:trPr>
          <w:gridAfter w:val="1"/>
          <w:wAfter w:w="7" w:type="dxa"/>
          <w:trHeight w:val="574"/>
        </w:trPr>
        <w:tc>
          <w:tcPr>
            <w:tcW w:w="640" w:type="dxa"/>
            <w:vMerge/>
          </w:tcPr>
          <w:p w:rsidR="00F5073D" w:rsidRPr="006B2A43" w:rsidRDefault="00F5073D" w:rsidP="00767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  <w:vMerge/>
          </w:tcPr>
          <w:p w:rsidR="00F5073D" w:rsidRDefault="00F5073D" w:rsidP="00767A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vMerge/>
          </w:tcPr>
          <w:p w:rsidR="00F5073D" w:rsidRPr="006B2A43" w:rsidRDefault="00F5073D" w:rsidP="00767A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vMerge/>
          </w:tcPr>
          <w:p w:rsidR="00F5073D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5073D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F5073D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джерела, кошти ОСББ/спів-власників</w:t>
            </w:r>
          </w:p>
        </w:tc>
        <w:tc>
          <w:tcPr>
            <w:tcW w:w="956" w:type="dxa"/>
          </w:tcPr>
          <w:p w:rsidR="00F5073D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5073D" w:rsidRPr="00E6768F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7762,5</w:t>
            </w:r>
          </w:p>
        </w:tc>
        <w:tc>
          <w:tcPr>
            <w:tcW w:w="1170" w:type="dxa"/>
          </w:tcPr>
          <w:p w:rsidR="00F5073D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5073D" w:rsidRPr="00501268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8173,91</w:t>
            </w:r>
          </w:p>
        </w:tc>
        <w:tc>
          <w:tcPr>
            <w:tcW w:w="1417" w:type="dxa"/>
          </w:tcPr>
          <w:p w:rsidR="00F5073D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5073D" w:rsidRPr="00E6768F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8582,61</w:t>
            </w:r>
          </w:p>
        </w:tc>
        <w:tc>
          <w:tcPr>
            <w:tcW w:w="1984" w:type="dxa"/>
            <w:vMerge/>
          </w:tcPr>
          <w:p w:rsidR="00F5073D" w:rsidRDefault="00F5073D" w:rsidP="00767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5073D" w:rsidRPr="007E0F46" w:rsidTr="00E1308C">
        <w:trPr>
          <w:gridAfter w:val="1"/>
          <w:wAfter w:w="7" w:type="dxa"/>
          <w:trHeight w:val="70"/>
        </w:trPr>
        <w:tc>
          <w:tcPr>
            <w:tcW w:w="640" w:type="dxa"/>
          </w:tcPr>
          <w:p w:rsidR="00F5073D" w:rsidRPr="006B2A43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013" w:type="dxa"/>
            <w:vMerge/>
          </w:tcPr>
          <w:p w:rsidR="00F5073D" w:rsidRPr="006B2A43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</w:tcPr>
          <w:p w:rsidR="00F5073D" w:rsidRDefault="00F5073D" w:rsidP="00767A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1.2. Проведення експертного обстеження (технічного діагностування) ліфтів </w:t>
            </w:r>
          </w:p>
        </w:tc>
        <w:tc>
          <w:tcPr>
            <w:tcW w:w="970" w:type="dxa"/>
          </w:tcPr>
          <w:p w:rsidR="00F5073D" w:rsidRDefault="00D16FF4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2574" w:type="dxa"/>
          </w:tcPr>
          <w:p w:rsidR="00F5073D" w:rsidRPr="006B2A43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F5073D" w:rsidRDefault="00F5073D" w:rsidP="00767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 ТГ</w:t>
            </w:r>
          </w:p>
        </w:tc>
        <w:tc>
          <w:tcPr>
            <w:tcW w:w="956" w:type="dxa"/>
          </w:tcPr>
          <w:p w:rsidR="00F5073D" w:rsidRDefault="00EF4B61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200</w:t>
            </w:r>
            <w:r w:rsidR="00F507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1170" w:type="dxa"/>
          </w:tcPr>
          <w:p w:rsidR="00F5073D" w:rsidRDefault="00EF4B61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F507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00,0</w:t>
            </w:r>
          </w:p>
        </w:tc>
        <w:tc>
          <w:tcPr>
            <w:tcW w:w="1417" w:type="dxa"/>
          </w:tcPr>
          <w:p w:rsidR="00F5073D" w:rsidRDefault="00EF4B61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F507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00,0</w:t>
            </w:r>
          </w:p>
        </w:tc>
        <w:tc>
          <w:tcPr>
            <w:tcW w:w="1984" w:type="dxa"/>
          </w:tcPr>
          <w:p w:rsidR="00F5073D" w:rsidRPr="00705DEF" w:rsidRDefault="00F5073D" w:rsidP="00767A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705D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Визначення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придатності ліфта для подальшої експлуатації ліфтів та виду їх ремонту</w:t>
            </w:r>
          </w:p>
        </w:tc>
      </w:tr>
      <w:tr w:rsidR="00767A44" w:rsidRPr="00AB0BDA" w:rsidTr="00700FAE">
        <w:trPr>
          <w:gridAfter w:val="1"/>
          <w:wAfter w:w="7" w:type="dxa"/>
          <w:trHeight w:val="70"/>
        </w:trPr>
        <w:tc>
          <w:tcPr>
            <w:tcW w:w="640" w:type="dxa"/>
          </w:tcPr>
          <w:p w:rsidR="00767A44" w:rsidRPr="00AB0BDA" w:rsidRDefault="00767A44" w:rsidP="00767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</w:tcPr>
          <w:p w:rsidR="00767A44" w:rsidRPr="00AB0BDA" w:rsidRDefault="00767A44" w:rsidP="00767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B0B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Програмі</w:t>
            </w:r>
          </w:p>
        </w:tc>
        <w:tc>
          <w:tcPr>
            <w:tcW w:w="2729" w:type="dxa"/>
          </w:tcPr>
          <w:p w:rsidR="00767A44" w:rsidRPr="00AB0BDA" w:rsidRDefault="00767A44" w:rsidP="00767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767A44" w:rsidRPr="00AB0BDA" w:rsidRDefault="00767A44" w:rsidP="00767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767A44" w:rsidRPr="00AB0BDA" w:rsidRDefault="00767A44" w:rsidP="00767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767A44" w:rsidRPr="00AB0BDA" w:rsidRDefault="00767A44" w:rsidP="00767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</w:tcPr>
          <w:p w:rsidR="00767A44" w:rsidRPr="00662D16" w:rsidRDefault="0070276F" w:rsidP="00EF4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67962,5</w:t>
            </w:r>
          </w:p>
        </w:tc>
        <w:tc>
          <w:tcPr>
            <w:tcW w:w="1170" w:type="dxa"/>
          </w:tcPr>
          <w:p w:rsidR="00767A44" w:rsidRPr="00501268" w:rsidRDefault="0070276F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71553,91</w:t>
            </w:r>
          </w:p>
        </w:tc>
        <w:tc>
          <w:tcPr>
            <w:tcW w:w="1417" w:type="dxa"/>
          </w:tcPr>
          <w:p w:rsidR="00767A44" w:rsidRPr="00AB0BDA" w:rsidRDefault="001D32B7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75121,61</w:t>
            </w:r>
          </w:p>
        </w:tc>
        <w:tc>
          <w:tcPr>
            <w:tcW w:w="1984" w:type="dxa"/>
          </w:tcPr>
          <w:p w:rsidR="00767A44" w:rsidRPr="00AB0BDA" w:rsidRDefault="00767A44" w:rsidP="00767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F661DD" w:rsidRDefault="00F661DD" w:rsidP="001D34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D3409" w:rsidRPr="006C4C95" w:rsidRDefault="001D3409" w:rsidP="001D34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C4C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Сумський міський голова</w:t>
      </w:r>
      <w:r w:rsidRPr="006C4C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6C4C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6C4C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6C4C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B01AE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B01AE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B01AE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B01AE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B01AE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B01AE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B01AE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B01AE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B01AE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        Олександр</w:t>
      </w:r>
      <w:r w:rsidR="00904D82" w:rsidRPr="006C4C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6C4C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</w:t>
      </w:r>
      <w:r w:rsidR="00B01AE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ИСЕНКО</w:t>
      </w:r>
    </w:p>
    <w:p w:rsidR="000B2666" w:rsidRDefault="000B2666" w:rsidP="001D34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4716" w:rsidRPr="006C4C95" w:rsidRDefault="001D3409" w:rsidP="001D34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C4C95">
        <w:rPr>
          <w:rFonts w:ascii="Times New Roman" w:eastAsia="Times New Roman" w:hAnsi="Times New Roman" w:cs="Times New Roman"/>
          <w:lang w:eastAsia="ru-RU"/>
        </w:rPr>
        <w:t>Виконавець</w:t>
      </w:r>
      <w:proofErr w:type="spellEnd"/>
      <w:r w:rsidRPr="006C4C95">
        <w:rPr>
          <w:rFonts w:ascii="Times New Roman" w:eastAsia="Times New Roman" w:hAnsi="Times New Roman" w:cs="Times New Roman"/>
          <w:lang w:eastAsia="ru-RU"/>
        </w:rPr>
        <w:t xml:space="preserve">: </w:t>
      </w:r>
      <w:r w:rsidR="00A21A3F">
        <w:rPr>
          <w:rFonts w:ascii="Times New Roman" w:eastAsia="Times New Roman" w:hAnsi="Times New Roman" w:cs="Times New Roman"/>
          <w:lang w:val="uk-UA" w:eastAsia="ru-RU"/>
        </w:rPr>
        <w:t xml:space="preserve">Олександр </w:t>
      </w:r>
      <w:r w:rsidR="007D4580" w:rsidRPr="006C4C95">
        <w:rPr>
          <w:rFonts w:ascii="Times New Roman" w:eastAsia="Times New Roman" w:hAnsi="Times New Roman" w:cs="Times New Roman"/>
          <w:bCs/>
          <w:lang w:val="uk-UA" w:eastAsia="ru-RU"/>
        </w:rPr>
        <w:t>Ж</w:t>
      </w:r>
      <w:r w:rsidR="00A21A3F">
        <w:rPr>
          <w:rFonts w:ascii="Times New Roman" w:eastAsia="Times New Roman" w:hAnsi="Times New Roman" w:cs="Times New Roman"/>
          <w:bCs/>
          <w:lang w:val="uk-UA" w:eastAsia="ru-RU"/>
        </w:rPr>
        <w:t>УРБА</w:t>
      </w:r>
      <w:bookmarkStart w:id="0" w:name="_GoBack"/>
      <w:bookmarkEnd w:id="0"/>
    </w:p>
    <w:sectPr w:rsidR="00454716" w:rsidRPr="006C4C95" w:rsidSect="00904D82">
      <w:footerReference w:type="default" r:id="rId7"/>
      <w:pgSz w:w="16838" w:h="11906" w:orient="landscape"/>
      <w:pgMar w:top="568" w:right="680" w:bottom="142" w:left="851" w:header="709" w:footer="317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C7" w:rsidRDefault="00454DC7" w:rsidP="007D4370">
      <w:pPr>
        <w:spacing w:after="0" w:line="240" w:lineRule="auto"/>
      </w:pPr>
      <w:r>
        <w:separator/>
      </w:r>
    </w:p>
  </w:endnote>
  <w:endnote w:type="continuationSeparator" w:id="0">
    <w:p w:rsidR="00454DC7" w:rsidRDefault="00454DC7" w:rsidP="007D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2B1" w:rsidRDefault="00ED42B1">
    <w:pPr>
      <w:pStyle w:val="a8"/>
      <w:jc w:val="right"/>
    </w:pPr>
  </w:p>
  <w:p w:rsidR="00ED42B1" w:rsidRDefault="00ED42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C7" w:rsidRDefault="00454DC7" w:rsidP="007D4370">
      <w:pPr>
        <w:spacing w:after="0" w:line="240" w:lineRule="auto"/>
      </w:pPr>
      <w:r>
        <w:separator/>
      </w:r>
    </w:p>
  </w:footnote>
  <w:footnote w:type="continuationSeparator" w:id="0">
    <w:p w:rsidR="00454DC7" w:rsidRDefault="00454DC7" w:rsidP="007D4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06"/>
    <w:rsid w:val="00001AFD"/>
    <w:rsid w:val="00013F88"/>
    <w:rsid w:val="00020AA6"/>
    <w:rsid w:val="00025689"/>
    <w:rsid w:val="00041E36"/>
    <w:rsid w:val="000425CC"/>
    <w:rsid w:val="00051062"/>
    <w:rsid w:val="00053BA2"/>
    <w:rsid w:val="000652CF"/>
    <w:rsid w:val="00065417"/>
    <w:rsid w:val="00072C62"/>
    <w:rsid w:val="00073361"/>
    <w:rsid w:val="000760B9"/>
    <w:rsid w:val="000774D2"/>
    <w:rsid w:val="000B2666"/>
    <w:rsid w:val="000D2D32"/>
    <w:rsid w:val="000F484C"/>
    <w:rsid w:val="00100D6F"/>
    <w:rsid w:val="0010147B"/>
    <w:rsid w:val="001100FE"/>
    <w:rsid w:val="00115184"/>
    <w:rsid w:val="0012152A"/>
    <w:rsid w:val="00121863"/>
    <w:rsid w:val="00126A5B"/>
    <w:rsid w:val="00134E4C"/>
    <w:rsid w:val="00144F5D"/>
    <w:rsid w:val="001549E1"/>
    <w:rsid w:val="00157CD9"/>
    <w:rsid w:val="001667E4"/>
    <w:rsid w:val="00166906"/>
    <w:rsid w:val="00171177"/>
    <w:rsid w:val="00181A40"/>
    <w:rsid w:val="00182BC5"/>
    <w:rsid w:val="00183BA8"/>
    <w:rsid w:val="00190C7C"/>
    <w:rsid w:val="001933E1"/>
    <w:rsid w:val="00197672"/>
    <w:rsid w:val="001B01E1"/>
    <w:rsid w:val="001B245D"/>
    <w:rsid w:val="001B4535"/>
    <w:rsid w:val="001B6031"/>
    <w:rsid w:val="001B7EF5"/>
    <w:rsid w:val="001C19A6"/>
    <w:rsid w:val="001D2093"/>
    <w:rsid w:val="001D32B7"/>
    <w:rsid w:val="001D3409"/>
    <w:rsid w:val="001F0850"/>
    <w:rsid w:val="00217034"/>
    <w:rsid w:val="00217BD9"/>
    <w:rsid w:val="002318CC"/>
    <w:rsid w:val="00231EA8"/>
    <w:rsid w:val="00232C2E"/>
    <w:rsid w:val="002379E0"/>
    <w:rsid w:val="00242F5A"/>
    <w:rsid w:val="002444DA"/>
    <w:rsid w:val="00251114"/>
    <w:rsid w:val="0025172F"/>
    <w:rsid w:val="00253C58"/>
    <w:rsid w:val="00275B94"/>
    <w:rsid w:val="002816C0"/>
    <w:rsid w:val="00286504"/>
    <w:rsid w:val="002A2AB4"/>
    <w:rsid w:val="002A5A1D"/>
    <w:rsid w:val="002A7BCD"/>
    <w:rsid w:val="002B6FF4"/>
    <w:rsid w:val="002C1826"/>
    <w:rsid w:val="002C273C"/>
    <w:rsid w:val="002C7A22"/>
    <w:rsid w:val="002C7F1F"/>
    <w:rsid w:val="002D3A87"/>
    <w:rsid w:val="002D4836"/>
    <w:rsid w:val="002D4D62"/>
    <w:rsid w:val="002E26BD"/>
    <w:rsid w:val="002E2DFB"/>
    <w:rsid w:val="002E63E0"/>
    <w:rsid w:val="003021F2"/>
    <w:rsid w:val="003072A0"/>
    <w:rsid w:val="00315489"/>
    <w:rsid w:val="003257F4"/>
    <w:rsid w:val="0033221E"/>
    <w:rsid w:val="00345B1B"/>
    <w:rsid w:val="00364C0B"/>
    <w:rsid w:val="0036631E"/>
    <w:rsid w:val="00366AF2"/>
    <w:rsid w:val="003670FC"/>
    <w:rsid w:val="00367967"/>
    <w:rsid w:val="00371BBD"/>
    <w:rsid w:val="00372253"/>
    <w:rsid w:val="00373ECF"/>
    <w:rsid w:val="003748C5"/>
    <w:rsid w:val="00376E62"/>
    <w:rsid w:val="00386CA6"/>
    <w:rsid w:val="00390955"/>
    <w:rsid w:val="00392F40"/>
    <w:rsid w:val="0039594A"/>
    <w:rsid w:val="003A00AD"/>
    <w:rsid w:val="003A456B"/>
    <w:rsid w:val="003B0BF0"/>
    <w:rsid w:val="003C35E4"/>
    <w:rsid w:val="003D71FC"/>
    <w:rsid w:val="003E5140"/>
    <w:rsid w:val="003F1E47"/>
    <w:rsid w:val="003F3330"/>
    <w:rsid w:val="004011A3"/>
    <w:rsid w:val="0040221D"/>
    <w:rsid w:val="004027B4"/>
    <w:rsid w:val="004045DA"/>
    <w:rsid w:val="00411513"/>
    <w:rsid w:val="00414C26"/>
    <w:rsid w:val="00416E0C"/>
    <w:rsid w:val="0042353D"/>
    <w:rsid w:val="0042402A"/>
    <w:rsid w:val="00450E1C"/>
    <w:rsid w:val="00454716"/>
    <w:rsid w:val="00454DC7"/>
    <w:rsid w:val="004567FD"/>
    <w:rsid w:val="004709E6"/>
    <w:rsid w:val="00483D86"/>
    <w:rsid w:val="00495515"/>
    <w:rsid w:val="004962B8"/>
    <w:rsid w:val="00496CBC"/>
    <w:rsid w:val="004A0D80"/>
    <w:rsid w:val="004A28DE"/>
    <w:rsid w:val="004C3317"/>
    <w:rsid w:val="004C3C6E"/>
    <w:rsid w:val="004C3E7B"/>
    <w:rsid w:val="004C7D27"/>
    <w:rsid w:val="004D39A0"/>
    <w:rsid w:val="004D571A"/>
    <w:rsid w:val="004E0709"/>
    <w:rsid w:val="004E776A"/>
    <w:rsid w:val="004F0499"/>
    <w:rsid w:val="004F34AD"/>
    <w:rsid w:val="004F4AD8"/>
    <w:rsid w:val="00501268"/>
    <w:rsid w:val="00501944"/>
    <w:rsid w:val="00506A6E"/>
    <w:rsid w:val="005115B4"/>
    <w:rsid w:val="00516B7C"/>
    <w:rsid w:val="00521196"/>
    <w:rsid w:val="0052148F"/>
    <w:rsid w:val="00526CA4"/>
    <w:rsid w:val="00527201"/>
    <w:rsid w:val="0053193F"/>
    <w:rsid w:val="0053359D"/>
    <w:rsid w:val="005371B0"/>
    <w:rsid w:val="0054696B"/>
    <w:rsid w:val="00560BBD"/>
    <w:rsid w:val="0056159C"/>
    <w:rsid w:val="00563802"/>
    <w:rsid w:val="00583305"/>
    <w:rsid w:val="005945F9"/>
    <w:rsid w:val="00597ADC"/>
    <w:rsid w:val="005A1C93"/>
    <w:rsid w:val="005A5173"/>
    <w:rsid w:val="005A563F"/>
    <w:rsid w:val="005A5A14"/>
    <w:rsid w:val="005C1E08"/>
    <w:rsid w:val="005C44EB"/>
    <w:rsid w:val="005C4978"/>
    <w:rsid w:val="005D3CEE"/>
    <w:rsid w:val="005D420D"/>
    <w:rsid w:val="005E0CC5"/>
    <w:rsid w:val="005F3CCE"/>
    <w:rsid w:val="006016F6"/>
    <w:rsid w:val="00601AC4"/>
    <w:rsid w:val="00601C9C"/>
    <w:rsid w:val="00611B68"/>
    <w:rsid w:val="00620386"/>
    <w:rsid w:val="00621AE7"/>
    <w:rsid w:val="00627819"/>
    <w:rsid w:val="00631353"/>
    <w:rsid w:val="006334EE"/>
    <w:rsid w:val="0063495E"/>
    <w:rsid w:val="0065185D"/>
    <w:rsid w:val="006623F1"/>
    <w:rsid w:val="00662D16"/>
    <w:rsid w:val="00667EC8"/>
    <w:rsid w:val="006730A7"/>
    <w:rsid w:val="00673EBA"/>
    <w:rsid w:val="006778F2"/>
    <w:rsid w:val="00693A7C"/>
    <w:rsid w:val="006A2F6B"/>
    <w:rsid w:val="006A6AC8"/>
    <w:rsid w:val="006A78E2"/>
    <w:rsid w:val="006B2A43"/>
    <w:rsid w:val="006C3B27"/>
    <w:rsid w:val="006C4C95"/>
    <w:rsid w:val="006C4E72"/>
    <w:rsid w:val="006C57DB"/>
    <w:rsid w:val="006D0754"/>
    <w:rsid w:val="006D2072"/>
    <w:rsid w:val="006E54AF"/>
    <w:rsid w:val="006E5550"/>
    <w:rsid w:val="006E5FDB"/>
    <w:rsid w:val="006E6BBD"/>
    <w:rsid w:val="006F43F1"/>
    <w:rsid w:val="00700FAE"/>
    <w:rsid w:val="0070276F"/>
    <w:rsid w:val="00703E51"/>
    <w:rsid w:val="00705DEF"/>
    <w:rsid w:val="00707B66"/>
    <w:rsid w:val="00721C25"/>
    <w:rsid w:val="00724F9E"/>
    <w:rsid w:val="00725B93"/>
    <w:rsid w:val="00742045"/>
    <w:rsid w:val="007424EE"/>
    <w:rsid w:val="00747595"/>
    <w:rsid w:val="007562DD"/>
    <w:rsid w:val="00766DC0"/>
    <w:rsid w:val="00767A44"/>
    <w:rsid w:val="0078258B"/>
    <w:rsid w:val="00787A75"/>
    <w:rsid w:val="007902DF"/>
    <w:rsid w:val="00791197"/>
    <w:rsid w:val="00792AF9"/>
    <w:rsid w:val="00792BA7"/>
    <w:rsid w:val="007976DD"/>
    <w:rsid w:val="00797C99"/>
    <w:rsid w:val="007C45DC"/>
    <w:rsid w:val="007D4370"/>
    <w:rsid w:val="007D4580"/>
    <w:rsid w:val="007D5829"/>
    <w:rsid w:val="007E0F46"/>
    <w:rsid w:val="007E16D3"/>
    <w:rsid w:val="007F47F5"/>
    <w:rsid w:val="007F5064"/>
    <w:rsid w:val="00801A49"/>
    <w:rsid w:val="00813EC8"/>
    <w:rsid w:val="00814145"/>
    <w:rsid w:val="00833EB8"/>
    <w:rsid w:val="008516A2"/>
    <w:rsid w:val="00854567"/>
    <w:rsid w:val="00856E40"/>
    <w:rsid w:val="00884207"/>
    <w:rsid w:val="00885DCC"/>
    <w:rsid w:val="00894584"/>
    <w:rsid w:val="008B1F3B"/>
    <w:rsid w:val="008B224C"/>
    <w:rsid w:val="008C24D2"/>
    <w:rsid w:val="008C2C3B"/>
    <w:rsid w:val="008C6EC7"/>
    <w:rsid w:val="008D4BDD"/>
    <w:rsid w:val="008D67E4"/>
    <w:rsid w:val="008E30F5"/>
    <w:rsid w:val="008F2184"/>
    <w:rsid w:val="00904D82"/>
    <w:rsid w:val="00905C6E"/>
    <w:rsid w:val="00907892"/>
    <w:rsid w:val="009178C0"/>
    <w:rsid w:val="00920966"/>
    <w:rsid w:val="0092438C"/>
    <w:rsid w:val="00927260"/>
    <w:rsid w:val="00942162"/>
    <w:rsid w:val="0094344A"/>
    <w:rsid w:val="00943991"/>
    <w:rsid w:val="009467EB"/>
    <w:rsid w:val="00957F6A"/>
    <w:rsid w:val="00962CAA"/>
    <w:rsid w:val="00963FDB"/>
    <w:rsid w:val="009674BE"/>
    <w:rsid w:val="009765C5"/>
    <w:rsid w:val="00980547"/>
    <w:rsid w:val="00983432"/>
    <w:rsid w:val="00986C46"/>
    <w:rsid w:val="009942FE"/>
    <w:rsid w:val="00994A06"/>
    <w:rsid w:val="0099585D"/>
    <w:rsid w:val="009A1A10"/>
    <w:rsid w:val="009A441E"/>
    <w:rsid w:val="009B011D"/>
    <w:rsid w:val="009B3B9B"/>
    <w:rsid w:val="009B4F13"/>
    <w:rsid w:val="009C0EEF"/>
    <w:rsid w:val="009C5D41"/>
    <w:rsid w:val="009F4FDB"/>
    <w:rsid w:val="009F6F2C"/>
    <w:rsid w:val="00A008BB"/>
    <w:rsid w:val="00A02ED1"/>
    <w:rsid w:val="00A04051"/>
    <w:rsid w:val="00A04BFC"/>
    <w:rsid w:val="00A05AA0"/>
    <w:rsid w:val="00A1602A"/>
    <w:rsid w:val="00A1772E"/>
    <w:rsid w:val="00A17768"/>
    <w:rsid w:val="00A208CB"/>
    <w:rsid w:val="00A21A3F"/>
    <w:rsid w:val="00A240AD"/>
    <w:rsid w:val="00A254AF"/>
    <w:rsid w:val="00A26EFF"/>
    <w:rsid w:val="00A36687"/>
    <w:rsid w:val="00A42C80"/>
    <w:rsid w:val="00A44828"/>
    <w:rsid w:val="00A4525B"/>
    <w:rsid w:val="00A810DC"/>
    <w:rsid w:val="00A84137"/>
    <w:rsid w:val="00A87BFF"/>
    <w:rsid w:val="00A90602"/>
    <w:rsid w:val="00A9440F"/>
    <w:rsid w:val="00AA1101"/>
    <w:rsid w:val="00AA1F93"/>
    <w:rsid w:val="00AB0BDA"/>
    <w:rsid w:val="00AB31C8"/>
    <w:rsid w:val="00AB40F5"/>
    <w:rsid w:val="00AC0C02"/>
    <w:rsid w:val="00AC662A"/>
    <w:rsid w:val="00AE207B"/>
    <w:rsid w:val="00AE2F75"/>
    <w:rsid w:val="00B01AE3"/>
    <w:rsid w:val="00B072E7"/>
    <w:rsid w:val="00B175B2"/>
    <w:rsid w:val="00B27B58"/>
    <w:rsid w:val="00B34FA5"/>
    <w:rsid w:val="00B66554"/>
    <w:rsid w:val="00B7645F"/>
    <w:rsid w:val="00B81187"/>
    <w:rsid w:val="00B8126C"/>
    <w:rsid w:val="00B81967"/>
    <w:rsid w:val="00B93E2D"/>
    <w:rsid w:val="00B94599"/>
    <w:rsid w:val="00B97CED"/>
    <w:rsid w:val="00BA00A7"/>
    <w:rsid w:val="00BA0DED"/>
    <w:rsid w:val="00BB043F"/>
    <w:rsid w:val="00BB0909"/>
    <w:rsid w:val="00BB288D"/>
    <w:rsid w:val="00BB36BF"/>
    <w:rsid w:val="00BC13D5"/>
    <w:rsid w:val="00BD1CD6"/>
    <w:rsid w:val="00BD21BA"/>
    <w:rsid w:val="00BD693B"/>
    <w:rsid w:val="00BE1C1D"/>
    <w:rsid w:val="00BE7FF7"/>
    <w:rsid w:val="00BF34AA"/>
    <w:rsid w:val="00BF4FA7"/>
    <w:rsid w:val="00C02BB3"/>
    <w:rsid w:val="00C05A26"/>
    <w:rsid w:val="00C1457A"/>
    <w:rsid w:val="00C27A05"/>
    <w:rsid w:val="00C357CF"/>
    <w:rsid w:val="00C379BB"/>
    <w:rsid w:val="00C54CF6"/>
    <w:rsid w:val="00C564A6"/>
    <w:rsid w:val="00C6328C"/>
    <w:rsid w:val="00C63E17"/>
    <w:rsid w:val="00C7361A"/>
    <w:rsid w:val="00C7507F"/>
    <w:rsid w:val="00C76EF5"/>
    <w:rsid w:val="00C77B62"/>
    <w:rsid w:val="00C83BAE"/>
    <w:rsid w:val="00C87101"/>
    <w:rsid w:val="00C93441"/>
    <w:rsid w:val="00C95625"/>
    <w:rsid w:val="00CA14E0"/>
    <w:rsid w:val="00CB4385"/>
    <w:rsid w:val="00CB4576"/>
    <w:rsid w:val="00CB4F94"/>
    <w:rsid w:val="00CB59D5"/>
    <w:rsid w:val="00CC21CD"/>
    <w:rsid w:val="00CC4747"/>
    <w:rsid w:val="00CD1468"/>
    <w:rsid w:val="00CD4213"/>
    <w:rsid w:val="00CF1940"/>
    <w:rsid w:val="00CF7653"/>
    <w:rsid w:val="00D0063F"/>
    <w:rsid w:val="00D00A75"/>
    <w:rsid w:val="00D03FCA"/>
    <w:rsid w:val="00D05621"/>
    <w:rsid w:val="00D06980"/>
    <w:rsid w:val="00D14E25"/>
    <w:rsid w:val="00D16FF4"/>
    <w:rsid w:val="00D31D36"/>
    <w:rsid w:val="00D31E6A"/>
    <w:rsid w:val="00D33283"/>
    <w:rsid w:val="00D5300B"/>
    <w:rsid w:val="00D622EA"/>
    <w:rsid w:val="00D72331"/>
    <w:rsid w:val="00D76618"/>
    <w:rsid w:val="00D77902"/>
    <w:rsid w:val="00D83E74"/>
    <w:rsid w:val="00D950B1"/>
    <w:rsid w:val="00D96E0A"/>
    <w:rsid w:val="00DA1CAB"/>
    <w:rsid w:val="00DA4A67"/>
    <w:rsid w:val="00DA77D5"/>
    <w:rsid w:val="00DB01D6"/>
    <w:rsid w:val="00DD27CE"/>
    <w:rsid w:val="00DD30B8"/>
    <w:rsid w:val="00DD656F"/>
    <w:rsid w:val="00DD6A46"/>
    <w:rsid w:val="00DD6D53"/>
    <w:rsid w:val="00DE63FE"/>
    <w:rsid w:val="00DE6C3E"/>
    <w:rsid w:val="00DF7FA3"/>
    <w:rsid w:val="00E17D66"/>
    <w:rsid w:val="00E25259"/>
    <w:rsid w:val="00E30451"/>
    <w:rsid w:val="00E348CA"/>
    <w:rsid w:val="00E47C88"/>
    <w:rsid w:val="00E47E61"/>
    <w:rsid w:val="00E5286C"/>
    <w:rsid w:val="00E53074"/>
    <w:rsid w:val="00E646FD"/>
    <w:rsid w:val="00E6768F"/>
    <w:rsid w:val="00E74480"/>
    <w:rsid w:val="00E7719C"/>
    <w:rsid w:val="00E81FC0"/>
    <w:rsid w:val="00E85747"/>
    <w:rsid w:val="00E859C3"/>
    <w:rsid w:val="00EB0E47"/>
    <w:rsid w:val="00EB15BE"/>
    <w:rsid w:val="00EC1E71"/>
    <w:rsid w:val="00EC2050"/>
    <w:rsid w:val="00EC58DF"/>
    <w:rsid w:val="00EC76D7"/>
    <w:rsid w:val="00ED42B1"/>
    <w:rsid w:val="00ED6D6C"/>
    <w:rsid w:val="00EF1F87"/>
    <w:rsid w:val="00EF4B61"/>
    <w:rsid w:val="00F03F28"/>
    <w:rsid w:val="00F06852"/>
    <w:rsid w:val="00F06995"/>
    <w:rsid w:val="00F2079D"/>
    <w:rsid w:val="00F21100"/>
    <w:rsid w:val="00F26960"/>
    <w:rsid w:val="00F428EE"/>
    <w:rsid w:val="00F43001"/>
    <w:rsid w:val="00F5073D"/>
    <w:rsid w:val="00F54C28"/>
    <w:rsid w:val="00F661DD"/>
    <w:rsid w:val="00F738FD"/>
    <w:rsid w:val="00F75887"/>
    <w:rsid w:val="00F86D7B"/>
    <w:rsid w:val="00F87822"/>
    <w:rsid w:val="00F92D06"/>
    <w:rsid w:val="00F950EB"/>
    <w:rsid w:val="00FA6C69"/>
    <w:rsid w:val="00FB17B4"/>
    <w:rsid w:val="00FC1B58"/>
    <w:rsid w:val="00FC2DE0"/>
    <w:rsid w:val="00FC4CC5"/>
    <w:rsid w:val="00FC74E8"/>
    <w:rsid w:val="00FE59B9"/>
    <w:rsid w:val="00FF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4FF3916"/>
  <w15:docId w15:val="{24CEDD5E-1818-465A-99C2-A6C086DE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3E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03FC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885DC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B819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nhideWhenUsed/>
    <w:rsid w:val="007D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D4370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D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37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3FD35-2849-49BB-8A56-7B64522C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Буравкова Інна Олександрівна</cp:lastModifiedBy>
  <cp:revision>44</cp:revision>
  <cp:lastPrinted>2022-01-27T06:17:00Z</cp:lastPrinted>
  <dcterms:created xsi:type="dcterms:W3CDTF">2019-12-26T14:34:00Z</dcterms:created>
  <dcterms:modified xsi:type="dcterms:W3CDTF">2022-01-27T06:44:00Z</dcterms:modified>
</cp:coreProperties>
</file>